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360"/>
      </w:tblGrid>
      <w:tr w:rsidR="00F8063A" w:rsidRPr="004753DB" w:rsidTr="005354E5">
        <w:trPr>
          <w:trHeight w:val="540"/>
        </w:trPr>
        <w:tc>
          <w:tcPr>
            <w:tcW w:w="9360" w:type="dxa"/>
          </w:tcPr>
          <w:p w:rsidR="00F8063A" w:rsidRPr="004753DB" w:rsidRDefault="00F8063A" w:rsidP="005354E5">
            <w:pPr>
              <w:jc w:val="center"/>
              <w:rPr>
                <w:b/>
              </w:rPr>
            </w:pPr>
            <w:bookmarkStart w:id="0" w:name="_Toc200506249"/>
            <w:bookmarkStart w:id="1" w:name="_Toc200592826"/>
            <w:bookmarkStart w:id="2" w:name="_Toc214254805"/>
            <w:bookmarkStart w:id="3" w:name="_Toc214254886"/>
            <w:bookmarkStart w:id="4" w:name="_Toc214255071"/>
            <w:bookmarkStart w:id="5" w:name="_Toc214852615"/>
          </w:p>
          <w:p w:rsidR="00F8063A" w:rsidRPr="004753DB" w:rsidRDefault="00F8063A" w:rsidP="005354E5">
            <w:pPr>
              <w:jc w:val="center"/>
              <w:rPr>
                <w:b/>
              </w:rPr>
            </w:pPr>
          </w:p>
          <w:p w:rsidR="00F8063A" w:rsidRPr="004753DB" w:rsidRDefault="00F8063A" w:rsidP="005354E5">
            <w:pPr>
              <w:jc w:val="center"/>
              <w:rPr>
                <w:b/>
              </w:rPr>
            </w:pPr>
            <w:r w:rsidRPr="004753DB">
              <w:rPr>
                <w:b/>
              </w:rPr>
              <w:t>ИП БАШОРОВ В.А.</w:t>
            </w:r>
          </w:p>
          <w:p w:rsidR="00F8063A" w:rsidRPr="004753DB" w:rsidRDefault="00F8063A" w:rsidP="005354E5">
            <w:pPr>
              <w:spacing w:line="240" w:lineRule="auto"/>
            </w:pPr>
          </w:p>
          <w:p w:rsidR="00F8063A" w:rsidRPr="004753DB" w:rsidRDefault="00F8063A" w:rsidP="002B51B4">
            <w:pPr>
              <w:spacing w:line="240" w:lineRule="auto"/>
              <w:ind w:firstLine="4570"/>
              <w:rPr>
                <w:sz w:val="24"/>
              </w:rPr>
            </w:pPr>
            <w:r w:rsidRPr="004753DB">
              <w:rPr>
                <w:sz w:val="24"/>
              </w:rPr>
              <w:t>Заказчик:</w:t>
            </w:r>
          </w:p>
          <w:p w:rsidR="00F8063A" w:rsidRPr="004753DB" w:rsidRDefault="00F8063A" w:rsidP="002B51B4">
            <w:pPr>
              <w:spacing w:line="240" w:lineRule="auto"/>
              <w:ind w:firstLine="4570"/>
              <w:rPr>
                <w:sz w:val="24"/>
              </w:rPr>
            </w:pPr>
            <w:r w:rsidRPr="004753DB">
              <w:rPr>
                <w:sz w:val="24"/>
              </w:rPr>
              <w:t>МУ «Местная администрация</w:t>
            </w:r>
          </w:p>
          <w:p w:rsidR="00F8063A" w:rsidRPr="004753DB" w:rsidRDefault="00F8063A" w:rsidP="002B51B4">
            <w:pPr>
              <w:spacing w:line="240" w:lineRule="auto"/>
              <w:ind w:firstLine="4570"/>
              <w:rPr>
                <w:sz w:val="24"/>
              </w:rPr>
            </w:pPr>
            <w:r w:rsidRPr="004753DB">
              <w:rPr>
                <w:sz w:val="24"/>
              </w:rPr>
              <w:t xml:space="preserve">сельского поселения </w:t>
            </w:r>
          </w:p>
          <w:p w:rsidR="00F8063A" w:rsidRPr="004753DB" w:rsidRDefault="00F70AA4" w:rsidP="002B51B4">
            <w:pPr>
              <w:spacing w:line="240" w:lineRule="auto"/>
              <w:ind w:firstLine="4570"/>
              <w:rPr>
                <w:sz w:val="24"/>
              </w:rPr>
            </w:pPr>
            <w:r w:rsidRPr="004753DB">
              <w:rPr>
                <w:sz w:val="24"/>
              </w:rPr>
              <w:t>Верхний Курп</w:t>
            </w:r>
            <w:r w:rsidR="00F8063A" w:rsidRPr="004753DB">
              <w:rPr>
                <w:sz w:val="24"/>
              </w:rPr>
              <w:t>»</w:t>
            </w:r>
          </w:p>
          <w:p w:rsidR="00F8063A" w:rsidRPr="004753DB" w:rsidRDefault="00F8063A" w:rsidP="002B51B4">
            <w:pPr>
              <w:spacing w:line="240" w:lineRule="auto"/>
              <w:ind w:firstLine="4570"/>
              <w:rPr>
                <w:sz w:val="24"/>
              </w:rPr>
            </w:pPr>
            <w:r w:rsidRPr="004753DB">
              <w:rPr>
                <w:sz w:val="24"/>
              </w:rPr>
              <w:t>Терского муниципального района</w:t>
            </w:r>
          </w:p>
          <w:p w:rsidR="00F8063A" w:rsidRPr="004753DB" w:rsidRDefault="00F8063A" w:rsidP="002B51B4">
            <w:pPr>
              <w:spacing w:line="240" w:lineRule="auto"/>
              <w:ind w:firstLine="4570"/>
              <w:rPr>
                <w:sz w:val="24"/>
              </w:rPr>
            </w:pPr>
            <w:r w:rsidRPr="004753DB">
              <w:rPr>
                <w:sz w:val="24"/>
              </w:rPr>
              <w:t xml:space="preserve">Кабардино-Балкарской Республики </w:t>
            </w:r>
          </w:p>
          <w:p w:rsidR="00F8063A" w:rsidRPr="004753DB" w:rsidRDefault="00F8063A" w:rsidP="002B51B4">
            <w:pPr>
              <w:spacing w:line="240" w:lineRule="auto"/>
              <w:ind w:firstLine="4570"/>
              <w:rPr>
                <w:sz w:val="24"/>
              </w:rPr>
            </w:pPr>
          </w:p>
          <w:p w:rsidR="00F8063A" w:rsidRPr="004753DB" w:rsidRDefault="00F8063A" w:rsidP="005354E5">
            <w:pPr>
              <w:shd w:val="clear" w:color="auto" w:fill="FFFFFF"/>
              <w:tabs>
                <w:tab w:val="left" w:pos="0"/>
                <w:tab w:val="left" w:pos="5054"/>
              </w:tabs>
              <w:jc w:val="center"/>
            </w:pPr>
          </w:p>
          <w:p w:rsidR="000A3C7C" w:rsidRPr="004753DB" w:rsidRDefault="000A3C7C" w:rsidP="005354E5">
            <w:pPr>
              <w:shd w:val="clear" w:color="auto" w:fill="FFFFFF"/>
              <w:tabs>
                <w:tab w:val="left" w:pos="0"/>
                <w:tab w:val="left" w:pos="5054"/>
              </w:tabs>
              <w:jc w:val="center"/>
            </w:pPr>
          </w:p>
          <w:p w:rsidR="00F8063A" w:rsidRPr="004753DB" w:rsidRDefault="00F8063A" w:rsidP="005354E5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4753DB">
              <w:rPr>
                <w:b/>
                <w:sz w:val="32"/>
                <w:szCs w:val="32"/>
              </w:rPr>
              <w:t>ГЕНЕРАЛЬНЫЙ ПЛАН</w:t>
            </w: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rStyle w:val="apple-style-span"/>
                <w:b/>
                <w:sz w:val="32"/>
                <w:szCs w:val="32"/>
                <w:shd w:val="clear" w:color="auto" w:fill="FFFFFF"/>
              </w:rPr>
            </w:pPr>
            <w:r w:rsidRPr="004753DB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 xml:space="preserve">«СЕЛЬСКОЕ ПОСЕЛЕНИЕ </w:t>
            </w:r>
            <w:r w:rsidR="00F70AA4" w:rsidRPr="004753DB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ВЕРХНИЙ КУРП</w:t>
            </w:r>
            <w:r w:rsidRPr="004753DB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»</w:t>
            </w: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 w:rsidRPr="004753DB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ТЕРСКОГО РАЙОНА</w:t>
            </w: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 w:rsidRPr="004753DB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КАБАРДИНО-БАЛКАРСКОЙ РЕСПУБЛИКИ</w:t>
            </w: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F8063A" w:rsidRPr="004753DB" w:rsidRDefault="00F8063A" w:rsidP="000A3C7C">
            <w:pPr>
              <w:pStyle w:val="17"/>
              <w:tabs>
                <w:tab w:val="left" w:pos="0"/>
                <w:tab w:val="left" w:pos="5054"/>
                <w:tab w:val="left" w:pos="9498"/>
              </w:tabs>
              <w:spacing w:line="240" w:lineRule="auto"/>
              <w:ind w:left="0" w:firstLine="0"/>
              <w:jc w:val="center"/>
              <w:rPr>
                <w:b/>
                <w:szCs w:val="28"/>
              </w:rPr>
            </w:pPr>
            <w:r w:rsidRPr="004753DB">
              <w:rPr>
                <w:b/>
                <w:szCs w:val="28"/>
              </w:rPr>
              <w:t>МАТЕРИАЛЫ ПО ОБОСНОВАНИЮ</w:t>
            </w:r>
            <w:r w:rsidRPr="004753DB">
              <w:rPr>
                <w:b/>
                <w:szCs w:val="28"/>
              </w:rPr>
              <w:br/>
              <w:t>ПРОЕКТА ГЕНЕРАЛЬНОГО ПЛАНА</w:t>
            </w: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753DB">
              <w:rPr>
                <w:sz w:val="26"/>
                <w:szCs w:val="26"/>
              </w:rPr>
              <w:t>Том I</w:t>
            </w:r>
            <w:r w:rsidRPr="004753DB">
              <w:rPr>
                <w:sz w:val="26"/>
                <w:szCs w:val="26"/>
                <w:lang w:val="en-US"/>
              </w:rPr>
              <w:t>I</w:t>
            </w:r>
            <w:r w:rsidRPr="004753DB">
              <w:rPr>
                <w:sz w:val="26"/>
                <w:szCs w:val="26"/>
              </w:rPr>
              <w:t>.</w:t>
            </w:r>
            <w:r w:rsidRPr="004753DB">
              <w:rPr>
                <w:sz w:val="26"/>
                <w:szCs w:val="26"/>
              </w:rPr>
              <w:br/>
              <w:t>Обоснование вариантов и предложений по территориальному планированию.</w:t>
            </w:r>
            <w:r w:rsidRPr="004753DB">
              <w:rPr>
                <w:sz w:val="26"/>
                <w:szCs w:val="26"/>
              </w:rPr>
              <w:br/>
              <w:t xml:space="preserve">Перечень мероприятий по территориальному планированию. </w:t>
            </w: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  <w:r w:rsidRPr="004753DB">
              <w:rPr>
                <w:sz w:val="24"/>
                <w:szCs w:val="24"/>
              </w:rPr>
              <w:t xml:space="preserve">Директор ИП Башоров В.А. </w:t>
            </w:r>
            <w:r w:rsidRPr="004753DB">
              <w:rPr>
                <w:sz w:val="24"/>
                <w:szCs w:val="24"/>
              </w:rPr>
              <w:tab/>
            </w:r>
            <w:r w:rsidRPr="004753DB">
              <w:rPr>
                <w:sz w:val="24"/>
                <w:szCs w:val="24"/>
              </w:rPr>
              <w:tab/>
            </w:r>
            <w:r w:rsidRPr="004753DB">
              <w:rPr>
                <w:sz w:val="24"/>
                <w:szCs w:val="24"/>
              </w:rPr>
              <w:tab/>
            </w:r>
            <w:r w:rsidRPr="004753DB">
              <w:rPr>
                <w:sz w:val="24"/>
                <w:szCs w:val="24"/>
              </w:rPr>
              <w:tab/>
              <w:t>В.А. Башоров</w:t>
            </w:r>
          </w:p>
          <w:p w:rsidR="00F8063A" w:rsidRPr="004753DB" w:rsidRDefault="00F8063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B51B4" w:rsidRPr="004753DB" w:rsidRDefault="002B51B4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B51B4" w:rsidRPr="004753DB" w:rsidRDefault="002B51B4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B51B4" w:rsidRPr="004753DB" w:rsidRDefault="002B51B4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B51B4" w:rsidRDefault="002B51B4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E2A5A" w:rsidRDefault="000E2A5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E2A5A" w:rsidRPr="004753DB" w:rsidRDefault="000E2A5A" w:rsidP="005354E5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063A" w:rsidRPr="004753DB" w:rsidRDefault="00F8063A" w:rsidP="004753DB">
            <w:pPr>
              <w:pStyle w:val="16"/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4753DB">
              <w:rPr>
                <w:sz w:val="24"/>
                <w:szCs w:val="24"/>
              </w:rPr>
              <w:t>г.о. Нальчик, 201</w:t>
            </w:r>
            <w:r w:rsidR="004753DB">
              <w:rPr>
                <w:sz w:val="24"/>
                <w:szCs w:val="24"/>
              </w:rPr>
              <w:t>7</w:t>
            </w:r>
            <w:r w:rsidRPr="004753DB">
              <w:rPr>
                <w:sz w:val="24"/>
                <w:szCs w:val="24"/>
              </w:rPr>
              <w:t xml:space="preserve"> г.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:rsidR="00BD0261" w:rsidRPr="004753DB" w:rsidRDefault="00D609DC" w:rsidP="00716084">
      <w:pPr>
        <w:spacing w:line="240" w:lineRule="auto"/>
        <w:jc w:val="center"/>
        <w:rPr>
          <w:rStyle w:val="apple-style-span"/>
          <w:b/>
          <w:szCs w:val="28"/>
          <w:shd w:val="clear" w:color="auto" w:fill="FFFFFF"/>
        </w:rPr>
      </w:pPr>
      <w:r w:rsidRPr="004753DB">
        <w:br w:type="page"/>
      </w:r>
      <w:bookmarkStart w:id="6" w:name="_Toc214254809"/>
      <w:bookmarkStart w:id="7" w:name="_Toc214254890"/>
      <w:bookmarkStart w:id="8" w:name="_Toc214255075"/>
      <w:bookmarkStart w:id="9" w:name="_Toc214852619"/>
      <w:r w:rsidR="00BD0261" w:rsidRPr="004753DB">
        <w:rPr>
          <w:b/>
        </w:rPr>
        <w:lastRenderedPageBreak/>
        <w:t>Состав проекта генерального плана</w:t>
      </w:r>
      <w:r w:rsidR="00803C04" w:rsidRPr="004753DB">
        <w:rPr>
          <w:b/>
        </w:rPr>
        <w:br/>
      </w:r>
      <w:r w:rsidR="00BD0261" w:rsidRPr="004753DB">
        <w:rPr>
          <w:b/>
        </w:rPr>
        <w:t xml:space="preserve">МО </w:t>
      </w:r>
      <w:r w:rsidR="00BD0261" w:rsidRPr="004753DB">
        <w:rPr>
          <w:rStyle w:val="apple-style-span"/>
          <w:b/>
          <w:szCs w:val="28"/>
          <w:shd w:val="clear" w:color="auto" w:fill="FFFFFF"/>
        </w:rPr>
        <w:t>«</w:t>
      </w:r>
      <w:r w:rsidR="00B44C4F" w:rsidRPr="004753DB">
        <w:rPr>
          <w:rStyle w:val="apple-style-span"/>
          <w:b/>
          <w:szCs w:val="28"/>
          <w:shd w:val="clear" w:color="auto" w:fill="FFFFFF"/>
        </w:rPr>
        <w:t xml:space="preserve">Сельское поселение </w:t>
      </w:r>
      <w:r w:rsidR="00F70AA4" w:rsidRPr="004753DB">
        <w:rPr>
          <w:rStyle w:val="apple-style-span"/>
          <w:b/>
          <w:szCs w:val="28"/>
          <w:shd w:val="clear" w:color="auto" w:fill="FFFFFF"/>
        </w:rPr>
        <w:t>Верхний Курп</w:t>
      </w:r>
      <w:r w:rsidR="00BD0261" w:rsidRPr="004753DB">
        <w:rPr>
          <w:rStyle w:val="apple-style-span"/>
          <w:b/>
          <w:szCs w:val="28"/>
          <w:shd w:val="clear" w:color="auto" w:fill="FFFFFF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020"/>
        <w:gridCol w:w="1721"/>
      </w:tblGrid>
      <w:tr w:rsidR="005A1903" w:rsidRPr="00AF637E" w:rsidTr="005A1903">
        <w:tc>
          <w:tcPr>
            <w:tcW w:w="828" w:type="dxa"/>
          </w:tcPr>
          <w:p w:rsidR="005A1903" w:rsidRPr="00AF637E" w:rsidRDefault="005A1903" w:rsidP="005A1903">
            <w:pPr>
              <w:pStyle w:val="aff0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637E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f0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637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21" w:type="dxa"/>
          </w:tcPr>
          <w:p w:rsidR="005A1903" w:rsidRPr="00AF637E" w:rsidRDefault="005A1903" w:rsidP="005A1903">
            <w:pPr>
              <w:pStyle w:val="aff0"/>
              <w:spacing w:before="20" w:after="20" w:line="240" w:lineRule="auto"/>
              <w:ind w:left="0" w:right="-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637E">
              <w:rPr>
                <w:rFonts w:ascii="Times New Roman" w:hAnsi="Times New Roman"/>
                <w:b/>
                <w:sz w:val="26"/>
                <w:szCs w:val="26"/>
              </w:rPr>
              <w:t>Примечание</w:t>
            </w:r>
          </w:p>
        </w:tc>
      </w:tr>
      <w:tr w:rsidR="005A1903" w:rsidRPr="00AF637E" w:rsidTr="005A1903">
        <w:tc>
          <w:tcPr>
            <w:tcW w:w="828" w:type="dxa"/>
          </w:tcPr>
          <w:p w:rsidR="005A1903" w:rsidRPr="00AF637E" w:rsidRDefault="005A1903" w:rsidP="005A1903">
            <w:pPr>
              <w:pStyle w:val="11"/>
              <w:spacing w:before="20" w:after="20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11"/>
              <w:spacing w:before="20" w:after="20"/>
              <w:ind w:right="295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721" w:type="dxa"/>
          </w:tcPr>
          <w:p w:rsidR="005A1903" w:rsidRPr="00AF637E" w:rsidRDefault="005A1903" w:rsidP="005A1903">
            <w:pPr>
              <w:pStyle w:val="11"/>
              <w:spacing w:before="20" w:after="20"/>
              <w:ind w:right="-7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5A1903" w:rsidRPr="00AF637E" w:rsidTr="005A1903">
        <w:tc>
          <w:tcPr>
            <w:tcW w:w="9569" w:type="dxa"/>
            <w:gridSpan w:val="3"/>
          </w:tcPr>
          <w:p w:rsidR="005A1903" w:rsidRPr="00AF637E" w:rsidRDefault="005A1903" w:rsidP="005A1903">
            <w:pPr>
              <w:pStyle w:val="11"/>
              <w:spacing w:before="20" w:after="20"/>
              <w:ind w:right="-7"/>
              <w:jc w:val="center"/>
              <w:rPr>
                <w:rStyle w:val="apple-style-span"/>
                <w:i/>
                <w:sz w:val="26"/>
                <w:szCs w:val="26"/>
                <w:shd w:val="clear" w:color="auto" w:fill="FFFFFF"/>
              </w:rPr>
            </w:pPr>
            <w:r w:rsidRPr="00AF637E">
              <w:rPr>
                <w:b/>
                <w:bCs/>
                <w:i/>
                <w:sz w:val="26"/>
                <w:szCs w:val="26"/>
              </w:rPr>
              <w:t>Материалы по обоснованию проекта генерального плана</w:t>
            </w:r>
          </w:p>
        </w:tc>
      </w:tr>
      <w:tr w:rsidR="005A1903" w:rsidRPr="00AF637E" w:rsidTr="005A1903"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>Том I. Анализ состояния территории, проблем и направлений комплексного развития.</w:t>
            </w:r>
          </w:p>
        </w:tc>
        <w:tc>
          <w:tcPr>
            <w:tcW w:w="1721" w:type="dxa"/>
          </w:tcPr>
          <w:p w:rsidR="005A1903" w:rsidRPr="00AF637E" w:rsidRDefault="005A1903" w:rsidP="005A1903">
            <w:pPr>
              <w:pStyle w:val="afe"/>
            </w:pPr>
            <w:r w:rsidRPr="00AF637E">
              <w:t>Сшив формата А4</w:t>
            </w:r>
          </w:p>
        </w:tc>
      </w:tr>
      <w:tr w:rsidR="005A1903" w:rsidRPr="00AF637E" w:rsidTr="005A1903"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Том </w:t>
            </w:r>
            <w:r w:rsidRPr="00AF637E">
              <w:rPr>
                <w:lang w:val="en-US"/>
              </w:rPr>
              <w:t>I</w:t>
            </w:r>
            <w:r w:rsidRPr="00AF637E">
              <w:t>I. Обоснование вариантов и предложений по территориальному планированию. Перечень мероприятий по территориальному планированию. Этапы их реализации. Перечень факторов риска возникновения ЧС природного и техногенного характера</w:t>
            </w:r>
          </w:p>
        </w:tc>
        <w:tc>
          <w:tcPr>
            <w:tcW w:w="1721" w:type="dxa"/>
            <w:vAlign w:val="center"/>
          </w:tcPr>
          <w:p w:rsidR="005A1903" w:rsidRPr="00AF637E" w:rsidRDefault="005A1903" w:rsidP="005A1903">
            <w:pPr>
              <w:pStyle w:val="afe"/>
            </w:pPr>
            <w:r w:rsidRPr="00AF637E">
              <w:t>Сшив формата А4</w:t>
            </w:r>
          </w:p>
        </w:tc>
      </w:tr>
      <w:tr w:rsidR="005A1903" w:rsidRPr="00AF637E" w:rsidTr="005A1903"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3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Схема современного использования территории (опорный план) СП Верхний Курп </w:t>
            </w:r>
          </w:p>
        </w:tc>
        <w:tc>
          <w:tcPr>
            <w:tcW w:w="1721" w:type="dxa"/>
            <w:vAlign w:val="center"/>
          </w:tcPr>
          <w:p w:rsidR="005A1903" w:rsidRPr="00710C6D" w:rsidRDefault="005A1903" w:rsidP="005A1903">
            <w:pPr>
              <w:pStyle w:val="afe"/>
              <w:jc w:val="center"/>
              <w:rPr>
                <w:highlight w:val="yellow"/>
              </w:rPr>
            </w:pPr>
            <w:r w:rsidRPr="00821423">
              <w:t>М 1:4 000</w:t>
            </w:r>
          </w:p>
        </w:tc>
      </w:tr>
      <w:tr w:rsidR="005A1903" w:rsidRPr="00AF637E" w:rsidTr="005A1903"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4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Схема ограничений использования территории СП Верхний Курп </w:t>
            </w:r>
          </w:p>
        </w:tc>
        <w:tc>
          <w:tcPr>
            <w:tcW w:w="1721" w:type="dxa"/>
            <w:vAlign w:val="center"/>
          </w:tcPr>
          <w:p w:rsidR="005A1903" w:rsidRPr="00821423" w:rsidRDefault="005A1903" w:rsidP="005A1903">
            <w:pPr>
              <w:jc w:val="center"/>
            </w:pPr>
            <w:r w:rsidRPr="00821423">
              <w:t>М 1:</w:t>
            </w:r>
            <w:r>
              <w:t>12</w:t>
            </w:r>
            <w:r w:rsidRPr="00821423">
              <w:t xml:space="preserve"> 000</w:t>
            </w:r>
          </w:p>
        </w:tc>
      </w:tr>
      <w:tr w:rsidR="005A1903" w:rsidRPr="00AF637E" w:rsidTr="005A1903">
        <w:trPr>
          <w:trHeight w:val="578"/>
        </w:trPr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5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Схема развития сети объектов водоснабжения СП Верхний Курп </w:t>
            </w:r>
          </w:p>
        </w:tc>
        <w:tc>
          <w:tcPr>
            <w:tcW w:w="1721" w:type="dxa"/>
            <w:vAlign w:val="center"/>
          </w:tcPr>
          <w:p w:rsidR="005A1903" w:rsidRPr="00821423" w:rsidRDefault="005A1903" w:rsidP="005A1903">
            <w:pPr>
              <w:jc w:val="center"/>
            </w:pPr>
            <w:r w:rsidRPr="00821423">
              <w:t>М 1:4 000</w:t>
            </w:r>
          </w:p>
        </w:tc>
      </w:tr>
      <w:tr w:rsidR="005A1903" w:rsidRPr="00AF637E" w:rsidTr="005A1903">
        <w:trPr>
          <w:trHeight w:val="619"/>
        </w:trPr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6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Схема развития сети объектов газоснабжения СП Верхний Курп </w:t>
            </w:r>
          </w:p>
        </w:tc>
        <w:tc>
          <w:tcPr>
            <w:tcW w:w="1721" w:type="dxa"/>
            <w:vAlign w:val="center"/>
          </w:tcPr>
          <w:p w:rsidR="005A1903" w:rsidRPr="00821423" w:rsidRDefault="005A1903" w:rsidP="005A1903">
            <w:pPr>
              <w:jc w:val="center"/>
            </w:pPr>
            <w:r w:rsidRPr="00821423">
              <w:t>М 1:4 000</w:t>
            </w:r>
          </w:p>
        </w:tc>
      </w:tr>
      <w:tr w:rsidR="005A1903" w:rsidRPr="00AF637E" w:rsidTr="005A1903">
        <w:trPr>
          <w:trHeight w:val="517"/>
        </w:trPr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7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Схема развития сети объектов теплоснабжения СП Верхний Курп </w:t>
            </w:r>
          </w:p>
        </w:tc>
        <w:tc>
          <w:tcPr>
            <w:tcW w:w="1721" w:type="dxa"/>
            <w:vAlign w:val="center"/>
          </w:tcPr>
          <w:p w:rsidR="005A1903" w:rsidRPr="00821423" w:rsidRDefault="005A1903" w:rsidP="005A1903">
            <w:pPr>
              <w:jc w:val="center"/>
            </w:pPr>
            <w:r w:rsidRPr="00821423">
              <w:t>М 1:4 000</w:t>
            </w:r>
          </w:p>
        </w:tc>
      </w:tr>
      <w:tr w:rsidR="005A1903" w:rsidRPr="00AF637E" w:rsidTr="005A1903">
        <w:trPr>
          <w:trHeight w:val="571"/>
        </w:trPr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8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Схема развития сети объектов электроснабжения СП Верхний Курп </w:t>
            </w:r>
          </w:p>
        </w:tc>
        <w:tc>
          <w:tcPr>
            <w:tcW w:w="1721" w:type="dxa"/>
            <w:vAlign w:val="center"/>
          </w:tcPr>
          <w:p w:rsidR="005A1903" w:rsidRPr="00821423" w:rsidRDefault="005A1903" w:rsidP="005A1903">
            <w:pPr>
              <w:jc w:val="center"/>
            </w:pPr>
            <w:r w:rsidRPr="00821423">
              <w:t>М 1:4 000</w:t>
            </w:r>
          </w:p>
        </w:tc>
      </w:tr>
      <w:tr w:rsidR="005A1903" w:rsidRPr="00AF637E" w:rsidTr="005A1903">
        <w:trPr>
          <w:trHeight w:val="611"/>
        </w:trPr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9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Схема перспективного развития территории СП Верхний Курп </w:t>
            </w:r>
          </w:p>
        </w:tc>
        <w:tc>
          <w:tcPr>
            <w:tcW w:w="1721" w:type="dxa"/>
            <w:vAlign w:val="center"/>
          </w:tcPr>
          <w:p w:rsidR="005A1903" w:rsidRPr="00821423" w:rsidRDefault="005A1903" w:rsidP="005A1903">
            <w:pPr>
              <w:jc w:val="center"/>
            </w:pPr>
            <w:r w:rsidRPr="00821423">
              <w:t>М 1:4 000</w:t>
            </w:r>
          </w:p>
        </w:tc>
      </w:tr>
      <w:tr w:rsidR="005A1903" w:rsidRPr="00AF637E" w:rsidTr="005A1903">
        <w:trPr>
          <w:trHeight w:val="797"/>
        </w:trPr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10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Схема развития транспортной инфраструктуры СП Верхний Курп </w:t>
            </w:r>
          </w:p>
        </w:tc>
        <w:tc>
          <w:tcPr>
            <w:tcW w:w="1721" w:type="dxa"/>
            <w:vAlign w:val="center"/>
          </w:tcPr>
          <w:p w:rsidR="005A1903" w:rsidRPr="00821423" w:rsidRDefault="005A1903" w:rsidP="005A1903">
            <w:pPr>
              <w:jc w:val="center"/>
            </w:pPr>
            <w:r w:rsidRPr="00821423">
              <w:t>М 1:4 000</w:t>
            </w:r>
          </w:p>
        </w:tc>
      </w:tr>
      <w:tr w:rsidR="005A1903" w:rsidRPr="00AF637E" w:rsidTr="005A1903">
        <w:trPr>
          <w:trHeight w:val="549"/>
        </w:trPr>
        <w:tc>
          <w:tcPr>
            <w:tcW w:w="828" w:type="dxa"/>
            <w:vAlign w:val="center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>
              <w:rPr>
                <w:rStyle w:val="apple-style-span"/>
                <w:szCs w:val="26"/>
                <w:shd w:val="clear" w:color="auto" w:fill="FFFFFF"/>
              </w:rPr>
              <w:t>11</w:t>
            </w:r>
          </w:p>
        </w:tc>
        <w:tc>
          <w:tcPr>
            <w:tcW w:w="7020" w:type="dxa"/>
          </w:tcPr>
          <w:p w:rsidR="005A1903" w:rsidRPr="00821423" w:rsidRDefault="005A1903" w:rsidP="005A1903">
            <w:pPr>
              <w:pStyle w:val="afe"/>
            </w:pPr>
            <w:r w:rsidRPr="00821423">
              <w:rPr>
                <w:rFonts w:eastAsiaTheme="majorEastAsia"/>
              </w:rPr>
              <w:t xml:space="preserve">Схема перспективного развития сети объектов </w:t>
            </w:r>
            <w:r w:rsidRPr="00821423">
              <w:t>водоотведения</w:t>
            </w:r>
          </w:p>
        </w:tc>
        <w:tc>
          <w:tcPr>
            <w:tcW w:w="1721" w:type="dxa"/>
            <w:vAlign w:val="center"/>
          </w:tcPr>
          <w:p w:rsidR="005A1903" w:rsidRPr="00821423" w:rsidRDefault="005A1903" w:rsidP="005A1903">
            <w:pPr>
              <w:jc w:val="center"/>
            </w:pPr>
            <w:r w:rsidRPr="00821423">
              <w:t>М 1:4 000</w:t>
            </w:r>
          </w:p>
        </w:tc>
      </w:tr>
      <w:tr w:rsidR="005A1903" w:rsidRPr="00AF637E" w:rsidTr="005A1903">
        <w:tc>
          <w:tcPr>
            <w:tcW w:w="9569" w:type="dxa"/>
            <w:gridSpan w:val="3"/>
          </w:tcPr>
          <w:p w:rsidR="005A1903" w:rsidRPr="00AF637E" w:rsidRDefault="005A1903" w:rsidP="005A1903">
            <w:pPr>
              <w:pStyle w:val="afe"/>
              <w:jc w:val="center"/>
              <w:rPr>
                <w:b/>
                <w:i/>
              </w:rPr>
            </w:pPr>
            <w:r w:rsidRPr="00AF637E">
              <w:rPr>
                <w:b/>
                <w:i/>
              </w:rPr>
              <w:t>Положение о территориальном планировании</w:t>
            </w:r>
          </w:p>
        </w:tc>
      </w:tr>
      <w:tr w:rsidR="005A1903" w:rsidRPr="00AF637E" w:rsidTr="005A1903">
        <w:tc>
          <w:tcPr>
            <w:tcW w:w="828" w:type="dxa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 xml:space="preserve">Том </w:t>
            </w:r>
            <w:r w:rsidRPr="00AF637E">
              <w:rPr>
                <w:lang w:val="en-US"/>
              </w:rPr>
              <w:t>I</w:t>
            </w:r>
            <w:r w:rsidRPr="00AF637E">
              <w:t>. Цели и задачи территориального планирования Мероприятия по территориальному планированию</w:t>
            </w:r>
          </w:p>
        </w:tc>
        <w:tc>
          <w:tcPr>
            <w:tcW w:w="1721" w:type="dxa"/>
          </w:tcPr>
          <w:p w:rsidR="005A1903" w:rsidRPr="00AF637E" w:rsidRDefault="005A1903" w:rsidP="005A1903">
            <w:pPr>
              <w:pStyle w:val="afe"/>
            </w:pPr>
            <w:r w:rsidRPr="00AF637E">
              <w:t>Сшив формата А4</w:t>
            </w:r>
          </w:p>
        </w:tc>
      </w:tr>
      <w:tr w:rsidR="005A1903" w:rsidRPr="00AF637E" w:rsidTr="005A1903">
        <w:tc>
          <w:tcPr>
            <w:tcW w:w="828" w:type="dxa"/>
          </w:tcPr>
          <w:p w:rsidR="005A1903" w:rsidRPr="00AF637E" w:rsidRDefault="005A1903" w:rsidP="005A1903">
            <w:pPr>
              <w:pStyle w:val="afe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F637E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7020" w:type="dxa"/>
          </w:tcPr>
          <w:p w:rsidR="005A1903" w:rsidRPr="00AF637E" w:rsidRDefault="005A1903" w:rsidP="005A1903">
            <w:pPr>
              <w:pStyle w:val="afe"/>
            </w:pPr>
            <w:r w:rsidRPr="00AF637E">
              <w:t>Схема функционального зонирования</w:t>
            </w:r>
          </w:p>
        </w:tc>
        <w:tc>
          <w:tcPr>
            <w:tcW w:w="1721" w:type="dxa"/>
          </w:tcPr>
          <w:p w:rsidR="005A1903" w:rsidRPr="00AF637E" w:rsidRDefault="005A1903" w:rsidP="005A1903">
            <w:pPr>
              <w:pStyle w:val="afe"/>
              <w:jc w:val="center"/>
            </w:pPr>
            <w:r w:rsidRPr="00821423">
              <w:t>М 1:12 000</w:t>
            </w:r>
          </w:p>
        </w:tc>
      </w:tr>
    </w:tbl>
    <w:p w:rsidR="00256052" w:rsidRPr="005A1903" w:rsidRDefault="00256052" w:rsidP="00716084">
      <w:pPr>
        <w:spacing w:line="240" w:lineRule="auto"/>
        <w:jc w:val="center"/>
        <w:rPr>
          <w:rStyle w:val="apple-style-span"/>
          <w:b/>
          <w:szCs w:val="28"/>
          <w:shd w:val="clear" w:color="auto" w:fill="FFFFFF"/>
        </w:rPr>
      </w:pPr>
    </w:p>
    <w:p w:rsidR="00256052" w:rsidRPr="005A1903" w:rsidRDefault="00256052" w:rsidP="00716084">
      <w:pPr>
        <w:spacing w:line="240" w:lineRule="auto"/>
        <w:jc w:val="center"/>
        <w:rPr>
          <w:rStyle w:val="apple-style-span"/>
          <w:b/>
          <w:szCs w:val="28"/>
          <w:shd w:val="clear" w:color="auto" w:fill="FFFFFF"/>
        </w:rPr>
      </w:pPr>
    </w:p>
    <w:p w:rsidR="00D93922" w:rsidRPr="004753DB" w:rsidRDefault="00BD0261" w:rsidP="00D93922">
      <w:pPr>
        <w:ind w:firstLine="708"/>
      </w:pPr>
      <w:r w:rsidRPr="00DD567B">
        <w:rPr>
          <w:color w:val="FF0000"/>
        </w:rPr>
        <w:br w:type="page"/>
      </w:r>
      <w:r w:rsidR="00D93922" w:rsidRPr="004753DB">
        <w:t xml:space="preserve">Генеральный план МО «Сельское поселение </w:t>
      </w:r>
      <w:r w:rsidR="00F70AA4" w:rsidRPr="004753DB">
        <w:t>Верхний Курп</w:t>
      </w:r>
      <w:r w:rsidR="00D93922" w:rsidRPr="004753DB">
        <w:t xml:space="preserve">» Терского района Кабардино-Балкарской Республики разработан на основании </w:t>
      </w:r>
      <w:r w:rsidR="00436555" w:rsidRPr="004753DB">
        <w:t xml:space="preserve">контракта </w:t>
      </w:r>
      <w:r w:rsidR="00D93922" w:rsidRPr="004753DB">
        <w:rPr>
          <w:bCs/>
        </w:rPr>
        <w:t xml:space="preserve">«Разработка </w:t>
      </w:r>
      <w:r w:rsidR="00D93922" w:rsidRPr="004753DB">
        <w:t xml:space="preserve">Генерального плана муниципального образования «Сельское поселение </w:t>
      </w:r>
      <w:r w:rsidR="00F70AA4" w:rsidRPr="004753DB">
        <w:t>Верхний Курп</w:t>
      </w:r>
      <w:r w:rsidR="00D93922" w:rsidRPr="004753DB">
        <w:t>» Терского района Кабардино-Балкарской Республики»</w:t>
      </w:r>
      <w:r w:rsidR="000E2A5A">
        <w:t xml:space="preserve"> </w:t>
      </w:r>
      <w:r w:rsidR="00D93922" w:rsidRPr="004753DB">
        <w:t>авторским коллективом в составе:</w:t>
      </w:r>
    </w:p>
    <w:p w:rsidR="00D93922" w:rsidRPr="004753DB" w:rsidRDefault="00D93922" w:rsidP="00D93922">
      <w:pPr>
        <w:tabs>
          <w:tab w:val="left" w:pos="7020"/>
        </w:tabs>
        <w:suppressAutoHyphens/>
        <w:ind w:firstLine="720"/>
        <w:rPr>
          <w:szCs w:val="28"/>
        </w:rPr>
      </w:pPr>
      <w:r w:rsidRPr="004753DB">
        <w:rPr>
          <w:szCs w:val="28"/>
        </w:rPr>
        <w:t>Руководитель проекта</w:t>
      </w:r>
      <w:r w:rsidRPr="004753DB">
        <w:rPr>
          <w:szCs w:val="28"/>
        </w:rPr>
        <w:tab/>
        <w:t>Ф.В. Шериева</w:t>
      </w:r>
    </w:p>
    <w:p w:rsidR="00D93922" w:rsidRPr="004753DB" w:rsidRDefault="00D93922" w:rsidP="00D93922">
      <w:pPr>
        <w:tabs>
          <w:tab w:val="left" w:pos="7020"/>
        </w:tabs>
        <w:suppressAutoHyphens/>
        <w:ind w:firstLine="720"/>
        <w:rPr>
          <w:szCs w:val="28"/>
        </w:rPr>
      </w:pPr>
      <w:r w:rsidRPr="004753DB">
        <w:rPr>
          <w:szCs w:val="28"/>
        </w:rPr>
        <w:t>Главный архитектор проекта</w:t>
      </w:r>
      <w:r w:rsidRPr="004753DB">
        <w:rPr>
          <w:szCs w:val="28"/>
        </w:rPr>
        <w:tab/>
        <w:t>Ф.Д. Геккиева</w:t>
      </w:r>
    </w:p>
    <w:p w:rsidR="00D93922" w:rsidRPr="004753DB" w:rsidRDefault="00D93922" w:rsidP="00BF26AF">
      <w:pPr>
        <w:tabs>
          <w:tab w:val="left" w:pos="7020"/>
        </w:tabs>
        <w:suppressAutoHyphens/>
        <w:ind w:firstLine="720"/>
        <w:rPr>
          <w:szCs w:val="28"/>
        </w:rPr>
      </w:pPr>
      <w:r w:rsidRPr="004753DB">
        <w:rPr>
          <w:szCs w:val="28"/>
        </w:rPr>
        <w:t>Специалисты</w:t>
      </w:r>
      <w:r w:rsidRPr="004753DB">
        <w:rPr>
          <w:szCs w:val="28"/>
        </w:rPr>
        <w:tab/>
      </w:r>
      <w:r w:rsidRPr="004753DB">
        <w:rPr>
          <w:szCs w:val="28"/>
        </w:rPr>
        <w:tab/>
        <w:t>М.А. Гончаров</w:t>
      </w:r>
    </w:p>
    <w:p w:rsidR="00D93922" w:rsidRPr="004753DB" w:rsidRDefault="00D93922" w:rsidP="004753DB">
      <w:pPr>
        <w:ind w:left="6372" w:firstLine="708"/>
      </w:pPr>
      <w:bookmarkStart w:id="10" w:name="_Toc427573749"/>
      <w:r w:rsidRPr="004753DB">
        <w:t>А.Х. Тхашугоева</w:t>
      </w:r>
      <w:bookmarkEnd w:id="10"/>
    </w:p>
    <w:p w:rsidR="00D93922" w:rsidRPr="004753DB" w:rsidRDefault="00D93922" w:rsidP="004753DB">
      <w:pPr>
        <w:ind w:left="6372"/>
        <w:jc w:val="center"/>
        <w:rPr>
          <w:szCs w:val="28"/>
        </w:rPr>
      </w:pPr>
      <w:bookmarkStart w:id="11" w:name="_Toc427573750"/>
      <w:r w:rsidRPr="004753DB">
        <w:rPr>
          <w:szCs w:val="28"/>
        </w:rPr>
        <w:t>К.Р. Кертиева</w:t>
      </w:r>
      <w:bookmarkEnd w:id="11"/>
    </w:p>
    <w:p w:rsidR="00D93922" w:rsidRPr="004753DB" w:rsidRDefault="00D93922" w:rsidP="00D93922">
      <w:pPr>
        <w:ind w:firstLine="720"/>
        <w:rPr>
          <w:szCs w:val="28"/>
        </w:rPr>
      </w:pPr>
      <w:r w:rsidRPr="004753DB">
        <w:rPr>
          <w:szCs w:val="28"/>
        </w:rPr>
        <w:t xml:space="preserve">Графические материалы генерального плана разработаны с использованием ГИС ObjectLand 2.6.9, </w:t>
      </w:r>
      <w:r w:rsidRPr="004753DB">
        <w:rPr>
          <w:szCs w:val="28"/>
          <w:lang w:val="en-US"/>
        </w:rPr>
        <w:t>MapInfo</w:t>
      </w:r>
      <w:r w:rsidRPr="004753DB">
        <w:rPr>
          <w:szCs w:val="28"/>
        </w:rPr>
        <w:t xml:space="preserve">10.5 </w:t>
      </w:r>
      <w:r w:rsidRPr="004753DB">
        <w:rPr>
          <w:szCs w:val="28"/>
          <w:lang w:val="en-US"/>
        </w:rPr>
        <w:t>RUS</w:t>
      </w:r>
      <w:r w:rsidRPr="004753DB">
        <w:rPr>
          <w:szCs w:val="28"/>
        </w:rPr>
        <w:t>. Проведение вспомогательных операций с графическими материалами осуществлялось с использованием графических редакторов Photoshop С</w:t>
      </w:r>
      <w:r w:rsidRPr="004753DB">
        <w:rPr>
          <w:szCs w:val="28"/>
          <w:lang w:val="en-US"/>
        </w:rPr>
        <w:t>S</w:t>
      </w:r>
      <w:r w:rsidRPr="004753DB">
        <w:rPr>
          <w:szCs w:val="28"/>
        </w:rPr>
        <w:t xml:space="preserve">3, </w:t>
      </w:r>
      <w:r w:rsidRPr="004753DB">
        <w:rPr>
          <w:szCs w:val="28"/>
          <w:lang w:val="en-US"/>
        </w:rPr>
        <w:t>SAS</w:t>
      </w:r>
      <w:r w:rsidRPr="004753DB">
        <w:rPr>
          <w:szCs w:val="28"/>
        </w:rPr>
        <w:t>.Планета.</w:t>
      </w:r>
    </w:p>
    <w:p w:rsidR="00D93922" w:rsidRPr="004753DB" w:rsidRDefault="00D93922" w:rsidP="00D93922">
      <w:pPr>
        <w:ind w:firstLine="720"/>
        <w:rPr>
          <w:szCs w:val="28"/>
        </w:rPr>
      </w:pPr>
      <w:r w:rsidRPr="004753DB">
        <w:rPr>
          <w:szCs w:val="28"/>
        </w:rPr>
        <w:t>Создание и обработка текстовых и табличных материалов проводилась с использованием пакетов программ Microsoft</w:t>
      </w:r>
      <w:r w:rsidR="000E2A5A">
        <w:rPr>
          <w:szCs w:val="28"/>
        </w:rPr>
        <w:t xml:space="preserve"> </w:t>
      </w:r>
      <w:r w:rsidRPr="004753DB">
        <w:rPr>
          <w:szCs w:val="28"/>
        </w:rPr>
        <w:t>Office 2007.</w:t>
      </w:r>
    </w:p>
    <w:p w:rsidR="00D93922" w:rsidRPr="004753DB" w:rsidRDefault="00D93922" w:rsidP="00D93922">
      <w:pPr>
        <w:ind w:firstLine="720"/>
        <w:rPr>
          <w:szCs w:val="28"/>
        </w:rPr>
      </w:pPr>
      <w:r w:rsidRPr="004753DB">
        <w:rPr>
          <w:szCs w:val="28"/>
        </w:rPr>
        <w:t>Проект генерального плана подготовлен с использованием топографических материалов М 1:10 000 ВИСХАГИ Госагропром СССР, аэрофотосъемка 1984 г., дешифрирование 1989 г.</w:t>
      </w:r>
    </w:p>
    <w:p w:rsidR="007B33D1" w:rsidRPr="000E2A5A" w:rsidRDefault="009816A4" w:rsidP="002B51B4">
      <w:pPr>
        <w:jc w:val="center"/>
        <w:rPr>
          <w:b/>
        </w:rPr>
      </w:pPr>
      <w:r w:rsidRPr="00DD567B">
        <w:rPr>
          <w:bCs/>
          <w:color w:val="FF0000"/>
          <w:spacing w:val="26"/>
          <w:szCs w:val="26"/>
        </w:rPr>
        <w:br w:type="page"/>
      </w:r>
      <w:bookmarkEnd w:id="6"/>
      <w:bookmarkEnd w:id="7"/>
      <w:bookmarkEnd w:id="8"/>
      <w:bookmarkEnd w:id="9"/>
      <w:r w:rsidR="007B33D1" w:rsidRPr="000E2A5A">
        <w:rPr>
          <w:b/>
        </w:rPr>
        <w:t>Содержание</w:t>
      </w:r>
      <w:r w:rsidR="002B51B4" w:rsidRPr="000E2A5A">
        <w:rPr>
          <w:b/>
        </w:rPr>
        <w:t>:</w:t>
      </w:r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r w:rsidRPr="000C21C0">
        <w:rPr>
          <w:noProof w:val="0"/>
          <w:color w:val="FF0000"/>
        </w:rPr>
        <w:fldChar w:fldCharType="begin"/>
      </w:r>
      <w:r w:rsidR="007B33D1" w:rsidRPr="00DD567B">
        <w:rPr>
          <w:color w:val="FF0000"/>
        </w:rPr>
        <w:instrText xml:space="preserve"> TOC \o "1-3" \h \z \u </w:instrText>
      </w:r>
      <w:r w:rsidRPr="000C21C0">
        <w:rPr>
          <w:noProof w:val="0"/>
          <w:color w:val="FF0000"/>
        </w:rPr>
        <w:fldChar w:fldCharType="separate"/>
      </w:r>
      <w:hyperlink w:anchor="_Toc483473197" w:history="1">
        <w:r w:rsidR="000E2A5A" w:rsidRPr="000E2A5A">
          <w:rPr>
            <w:rStyle w:val="af9"/>
            <w:b/>
          </w:rPr>
          <w:t>1. Прогноз развития территории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_Toc483473197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6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198" w:history="1">
        <w:r w:rsidR="000E2A5A" w:rsidRPr="000E2A5A">
          <w:rPr>
            <w:rStyle w:val="af9"/>
            <w:shd w:val="clear" w:color="auto" w:fill="FFFFFF"/>
          </w:rPr>
          <w:t>1.1. Демографический прогноз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_Toc483473198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6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199" w:history="1">
        <w:r w:rsidR="000E2A5A" w:rsidRPr="000E2A5A">
          <w:rPr>
            <w:rStyle w:val="af9"/>
          </w:rPr>
          <w:t>1.2. Прогноз развития экономики сельского поселения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_Toc483473199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9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0" w:history="1">
        <w:r w:rsidR="000E2A5A" w:rsidRPr="000E2A5A">
          <w:rPr>
            <w:rStyle w:val="af9"/>
          </w:rPr>
          <w:t>1.3. Прогноз перспективного развития социальной сферы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_Toc483473200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13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1" w:history="1">
        <w:r w:rsidR="000E2A5A" w:rsidRPr="000E2A5A">
          <w:rPr>
            <w:rStyle w:val="af9"/>
          </w:rPr>
          <w:t>1.4. Уровень и качество жизни населения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_Toc483473201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15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2" w:history="1">
        <w:r w:rsidR="000E2A5A" w:rsidRPr="000E2A5A">
          <w:rPr>
            <w:rStyle w:val="af9"/>
          </w:rPr>
          <w:t>1.5. Образование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_Toc483473202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19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3" w:history="1">
        <w:r w:rsidR="000E2A5A" w:rsidRPr="000E2A5A">
          <w:rPr>
            <w:rStyle w:val="af9"/>
          </w:rPr>
          <w:t>1.6. Здравоохранение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_Toc483473203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21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4" w:history="1">
        <w:r w:rsidR="000E2A5A" w:rsidRPr="000E2A5A">
          <w:rPr>
            <w:rStyle w:val="af9"/>
          </w:rPr>
          <w:t>1.7. Культура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_Toc483473204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27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5" w:history="1">
        <w:r w:rsidR="000E2A5A" w:rsidRPr="000E2A5A">
          <w:rPr>
            <w:rStyle w:val="af9"/>
          </w:rPr>
          <w:t>1.8 Физкультура и спорт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_Toc483473205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30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6" w:history="1">
        <w:r w:rsidR="000E2A5A" w:rsidRPr="000E2A5A">
          <w:rPr>
            <w:rStyle w:val="af9"/>
            <w:b/>
          </w:rPr>
          <w:t>2. Базовый сценарий развития территории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_Toc483473206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31</w:t>
        </w:r>
        <w:r w:rsidRPr="000E2A5A"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7" w:history="1">
        <w:r w:rsidR="000E2A5A" w:rsidRPr="000E2A5A">
          <w:rPr>
            <w:rStyle w:val="af9"/>
            <w:b/>
          </w:rPr>
          <w:t>3. Формирование целей и задач территориального планирования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_Toc483473207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36</w:t>
        </w:r>
        <w:r w:rsidRPr="000E2A5A"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8" w:history="1">
        <w:r w:rsidR="000E2A5A" w:rsidRPr="000E2A5A">
          <w:rPr>
            <w:rStyle w:val="af9"/>
            <w:b/>
          </w:rPr>
          <w:t>4. Архитектурно-планировочная организация поселения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_Toc483473208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40</w:t>
        </w:r>
        <w:r w:rsidRPr="000E2A5A"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09" w:history="1">
        <w:r w:rsidR="000E2A5A" w:rsidRPr="009007D0">
          <w:rPr>
            <w:rStyle w:val="af9"/>
          </w:rPr>
          <w:t>4.1. Границы муниципального образования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0" w:history="1">
        <w:r w:rsidR="000E2A5A" w:rsidRPr="009007D0">
          <w:rPr>
            <w:rStyle w:val="af9"/>
          </w:rPr>
          <w:t>4.2. Приоритеты в развитии сельских территорий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1" w:history="1">
        <w:r w:rsidR="000E2A5A" w:rsidRPr="009007D0">
          <w:rPr>
            <w:rStyle w:val="af9"/>
          </w:rPr>
          <w:t>4.3. Функциональное зонирование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2" w:history="1">
        <w:r w:rsidR="000E2A5A" w:rsidRPr="009007D0">
          <w:rPr>
            <w:rStyle w:val="af9"/>
          </w:rPr>
          <w:t>4.4. Баланс территорий (проектный)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3" w:history="1">
        <w:r w:rsidR="000E2A5A" w:rsidRPr="000E2A5A">
          <w:rPr>
            <w:rStyle w:val="af9"/>
            <w:b/>
          </w:rPr>
          <w:t>5. Жилищное строительство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_Toc483473213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51</w:t>
        </w:r>
        <w:r w:rsidRPr="000E2A5A"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4" w:history="1">
        <w:r w:rsidR="000E2A5A" w:rsidRPr="009007D0">
          <w:rPr>
            <w:rStyle w:val="af9"/>
          </w:rPr>
          <w:t>5.1. Основные направления жилищного строительства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5" w:history="1">
        <w:r w:rsidR="000E2A5A" w:rsidRPr="009007D0">
          <w:rPr>
            <w:rStyle w:val="af9"/>
          </w:rPr>
          <w:t>5.2. Площадки жилищного строительства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52</w:t>
        </w:r>
        <w:r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6" w:history="1">
        <w:r w:rsidR="000E2A5A" w:rsidRPr="000E2A5A">
          <w:rPr>
            <w:rStyle w:val="af9"/>
            <w:b/>
          </w:rPr>
          <w:t>6. Обслуживание населения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_Toc483473216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53</w:t>
        </w:r>
        <w:r w:rsidRPr="000E2A5A"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7" w:history="1">
        <w:r w:rsidR="000E2A5A" w:rsidRPr="009007D0">
          <w:rPr>
            <w:rStyle w:val="af9"/>
          </w:rPr>
          <w:t>6.1. Учреждения образования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8" w:history="1">
        <w:r w:rsidR="000E2A5A" w:rsidRPr="009007D0">
          <w:rPr>
            <w:rStyle w:val="af9"/>
          </w:rPr>
          <w:t>6.2. Учреждения здравоохранения и социального обеспечения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19" w:history="1">
        <w:r w:rsidR="000E2A5A" w:rsidRPr="009007D0">
          <w:rPr>
            <w:rStyle w:val="af9"/>
          </w:rPr>
          <w:t>6.3. Учреждения культуры и искусства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0" w:history="1">
        <w:r w:rsidR="000E2A5A" w:rsidRPr="009007D0">
          <w:rPr>
            <w:rStyle w:val="af9"/>
          </w:rPr>
          <w:t>6.4. Спортивные и физкультурно-оздоровительные сооружения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1" w:history="1">
        <w:r w:rsidR="000E2A5A" w:rsidRPr="009007D0">
          <w:rPr>
            <w:rStyle w:val="af9"/>
          </w:rPr>
          <w:t>6.5. Коммунальные объекты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2" w:history="1">
        <w:r w:rsidR="000E2A5A" w:rsidRPr="009007D0">
          <w:rPr>
            <w:rStyle w:val="af9"/>
          </w:rPr>
          <w:t>6.6. Коммерческий сектор системы обслуживания населения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3" w:history="1">
        <w:r w:rsidR="000E2A5A" w:rsidRPr="000E2A5A">
          <w:rPr>
            <w:rStyle w:val="af9"/>
            <w:b/>
          </w:rPr>
          <w:t>7. Транспортный комплекс (обоснование предложений по территориальному планированию, этапы их реализации)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_Toc483473223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59</w:t>
        </w:r>
        <w:r w:rsidRPr="000E2A5A"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4" w:history="1">
        <w:r w:rsidR="000E2A5A" w:rsidRPr="009007D0">
          <w:rPr>
            <w:rStyle w:val="af9"/>
          </w:rPr>
          <w:t>7.1. Приоритеты развития транспортного комплекса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5" w:history="1">
        <w:r w:rsidR="000E2A5A" w:rsidRPr="009007D0">
          <w:rPr>
            <w:rStyle w:val="af9"/>
          </w:rPr>
          <w:t>7.2. Улично-дорожная сеть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6" w:history="1">
        <w:r w:rsidR="000E2A5A" w:rsidRPr="009007D0">
          <w:rPr>
            <w:rStyle w:val="af9"/>
          </w:rPr>
          <w:t>7.3. Транспорт сельского поселения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7" w:history="1">
        <w:r w:rsidR="000E2A5A" w:rsidRPr="009007D0">
          <w:rPr>
            <w:rStyle w:val="af9"/>
          </w:rPr>
          <w:t>7.4. Общественный транспорт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8" w:history="1">
        <w:r w:rsidR="000E2A5A" w:rsidRPr="000E2A5A">
          <w:rPr>
            <w:rStyle w:val="af9"/>
            <w:b/>
          </w:rPr>
          <w:t>8. Инженерная инфраструктура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_Toc483473228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62</w:t>
        </w:r>
        <w:r w:rsidRPr="000E2A5A"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29" w:history="1">
        <w:r w:rsidR="000E2A5A" w:rsidRPr="009007D0">
          <w:rPr>
            <w:rStyle w:val="af9"/>
          </w:rPr>
          <w:t>8.1. Водоснабжение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62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0" w:history="1">
        <w:r w:rsidR="000E2A5A" w:rsidRPr="009007D0">
          <w:rPr>
            <w:rStyle w:val="af9"/>
          </w:rPr>
          <w:t>8.2. Водоотведение (Канализация)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66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1" w:history="1">
        <w:r w:rsidR="000E2A5A" w:rsidRPr="009007D0">
          <w:rPr>
            <w:rStyle w:val="af9"/>
          </w:rPr>
          <w:t>8.3. Газоснабжение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2" w:history="1">
        <w:r w:rsidR="000E2A5A" w:rsidRPr="009007D0">
          <w:rPr>
            <w:rStyle w:val="af9"/>
          </w:rPr>
          <w:t>8.4. Энергоснабжение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3" w:history="1">
        <w:r w:rsidR="000E2A5A" w:rsidRPr="009007D0">
          <w:rPr>
            <w:rStyle w:val="af9"/>
          </w:rPr>
          <w:t>8.5. Теплоснабжение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74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4" w:history="1">
        <w:r w:rsidR="000E2A5A" w:rsidRPr="009007D0">
          <w:rPr>
            <w:rStyle w:val="af9"/>
          </w:rPr>
          <w:t>8.6. Связь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75</w:t>
        </w:r>
        <w:r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5" w:history="1">
        <w:r w:rsidR="000E2A5A" w:rsidRPr="000E2A5A">
          <w:rPr>
            <w:rStyle w:val="af9"/>
            <w:b/>
          </w:rPr>
          <w:t>9. Инженерная подготовка и благоустройство территории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_Toc483473235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76</w:t>
        </w:r>
        <w:r w:rsidRPr="000E2A5A"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6" w:history="1">
        <w:r w:rsidR="000E2A5A" w:rsidRPr="009007D0">
          <w:rPr>
            <w:rStyle w:val="af9"/>
          </w:rPr>
          <w:t>9.1. Благоустройство территории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7" w:history="1">
        <w:r w:rsidR="000E2A5A" w:rsidRPr="009007D0">
          <w:rPr>
            <w:rStyle w:val="af9"/>
          </w:rPr>
          <w:t>9.2. Озеленение территории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80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8" w:history="1">
        <w:r w:rsidR="000E2A5A" w:rsidRPr="009007D0">
          <w:rPr>
            <w:rStyle w:val="af9"/>
          </w:rPr>
          <w:t>9.3. Санитарная очистка территории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81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39" w:history="1">
        <w:r w:rsidR="000E2A5A" w:rsidRPr="009007D0">
          <w:rPr>
            <w:rStyle w:val="af9"/>
          </w:rPr>
          <w:t>9.4. Экологические мероприятия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81</w:t>
        </w:r>
        <w:r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40" w:history="1">
        <w:r w:rsidR="000E2A5A" w:rsidRPr="000E2A5A">
          <w:rPr>
            <w:rStyle w:val="af9"/>
            <w:b/>
          </w:rPr>
          <w:t>10. Правовое сопровождение градостроительной деятельности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_Toc483473240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83</w:t>
        </w:r>
        <w:r w:rsidRPr="000E2A5A"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41" w:history="1">
        <w:r w:rsidR="000E2A5A" w:rsidRPr="009007D0">
          <w:rPr>
            <w:rStyle w:val="af9"/>
          </w:rPr>
          <w:t>10.1. Градостроительное зонирование территории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83</w:t>
        </w:r>
        <w:r>
          <w:rPr>
            <w:webHidden/>
          </w:rPr>
          <w:fldChar w:fldCharType="end"/>
        </w:r>
      </w:hyperlink>
    </w:p>
    <w:p w:rsid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42" w:history="1">
        <w:r w:rsidR="000E2A5A" w:rsidRPr="009007D0">
          <w:rPr>
            <w:rStyle w:val="af9"/>
          </w:rPr>
          <w:t>10.2. Мониторинг реализации генерального плана</w:t>
        </w:r>
        <w:r w:rsidR="000E2A5A">
          <w:rPr>
            <w:webHidden/>
          </w:rPr>
          <w:tab/>
        </w:r>
        <w:r>
          <w:rPr>
            <w:webHidden/>
          </w:rPr>
          <w:fldChar w:fldCharType="begin"/>
        </w:r>
        <w:r w:rsidR="000E2A5A">
          <w:rPr>
            <w:webHidden/>
          </w:rPr>
          <w:instrText xml:space="preserve"> PAGEREF _Toc483473242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43CA8">
          <w:rPr>
            <w:webHidden/>
          </w:rPr>
          <w:t>86</w:t>
        </w:r>
        <w:r>
          <w:rPr>
            <w:webHidden/>
          </w:rPr>
          <w:fldChar w:fldCharType="end"/>
        </w:r>
      </w:hyperlink>
    </w:p>
    <w:p w:rsidR="000E2A5A" w:rsidRPr="000E2A5A" w:rsidRDefault="000C21C0" w:rsidP="000E2A5A">
      <w:pPr>
        <w:pStyle w:val="13"/>
        <w:rPr>
          <w:rFonts w:asciiTheme="minorHAnsi" w:eastAsiaTheme="minorEastAsia" w:hAnsiTheme="minorHAnsi" w:cstheme="minorBidi"/>
          <w:sz w:val="22"/>
          <w:szCs w:val="22"/>
        </w:rPr>
      </w:pPr>
      <w:hyperlink w:anchor="_Toc483473243" w:history="1">
        <w:r w:rsidR="000E2A5A" w:rsidRPr="000E2A5A">
          <w:rPr>
            <w:rStyle w:val="af9"/>
            <w:b/>
          </w:rPr>
          <w:t>11. Перечень мероприятий по территориальному планированию</w:t>
        </w:r>
        <w:r w:rsidR="000E2A5A" w:rsidRPr="000E2A5A">
          <w:rPr>
            <w:webHidden/>
          </w:rPr>
          <w:tab/>
        </w:r>
        <w:r w:rsidRPr="000E2A5A">
          <w:rPr>
            <w:webHidden/>
          </w:rPr>
          <w:fldChar w:fldCharType="begin"/>
        </w:r>
        <w:r w:rsidR="000E2A5A" w:rsidRPr="000E2A5A">
          <w:rPr>
            <w:webHidden/>
          </w:rPr>
          <w:instrText xml:space="preserve"> PAGEREF _Toc483473243 \h </w:instrText>
        </w:r>
        <w:r w:rsidRPr="000E2A5A">
          <w:rPr>
            <w:webHidden/>
          </w:rPr>
        </w:r>
        <w:r w:rsidRPr="000E2A5A">
          <w:rPr>
            <w:webHidden/>
          </w:rPr>
          <w:fldChar w:fldCharType="separate"/>
        </w:r>
        <w:r w:rsidR="00C43CA8">
          <w:rPr>
            <w:webHidden/>
          </w:rPr>
          <w:t>87</w:t>
        </w:r>
        <w:r w:rsidRPr="000E2A5A">
          <w:rPr>
            <w:webHidden/>
          </w:rPr>
          <w:fldChar w:fldCharType="end"/>
        </w:r>
      </w:hyperlink>
    </w:p>
    <w:p w:rsidR="00621FF5" w:rsidRPr="000E2A5A" w:rsidRDefault="000C21C0" w:rsidP="000E2A5A">
      <w:pPr>
        <w:pStyle w:val="32"/>
      </w:pPr>
      <w:r w:rsidRPr="00DD567B">
        <w:fldChar w:fldCharType="end"/>
      </w:r>
    </w:p>
    <w:p w:rsidR="00621FF5" w:rsidRPr="00DD567B" w:rsidRDefault="00621FF5" w:rsidP="007830A4">
      <w:pPr>
        <w:rPr>
          <w:color w:val="FF0000"/>
          <w:sz w:val="2"/>
          <w:szCs w:val="2"/>
        </w:rPr>
      </w:pPr>
      <w:r w:rsidRPr="00DD567B">
        <w:rPr>
          <w:color w:val="FF0000"/>
        </w:rPr>
        <w:br w:type="page"/>
      </w:r>
    </w:p>
    <w:p w:rsidR="008B4F3F" w:rsidRPr="005B634A" w:rsidRDefault="002C0957" w:rsidP="007C344A">
      <w:pPr>
        <w:pStyle w:val="1"/>
        <w:spacing w:line="240" w:lineRule="auto"/>
      </w:pPr>
      <w:bookmarkStart w:id="12" w:name="_Toc483473197"/>
      <w:r w:rsidRPr="005B634A">
        <w:t>1. Прогноз развития территории</w:t>
      </w:r>
      <w:bookmarkEnd w:id="12"/>
    </w:p>
    <w:p w:rsidR="004C4EE7" w:rsidRPr="004753DB" w:rsidRDefault="004C4EE7" w:rsidP="007C344A">
      <w:pPr>
        <w:pStyle w:val="1"/>
        <w:spacing w:line="240" w:lineRule="auto"/>
        <w:rPr>
          <w:shd w:val="clear" w:color="auto" w:fill="FFFFFF"/>
        </w:rPr>
      </w:pPr>
      <w:bookmarkStart w:id="13" w:name="_Toc483473198"/>
      <w:r w:rsidRPr="004753DB">
        <w:rPr>
          <w:shd w:val="clear" w:color="auto" w:fill="FFFFFF"/>
        </w:rPr>
        <w:t>1.1. Демографический прогноз</w:t>
      </w:r>
      <w:bookmarkEnd w:id="13"/>
    </w:p>
    <w:p w:rsidR="007C344A" w:rsidRPr="004753DB" w:rsidRDefault="007C344A" w:rsidP="008401FA">
      <w:pPr>
        <w:ind w:firstLine="708"/>
        <w:rPr>
          <w:shd w:val="clear" w:color="auto" w:fill="FFFFFF"/>
        </w:rPr>
      </w:pPr>
      <w:r w:rsidRPr="004753DB">
        <w:rPr>
          <w:shd w:val="clear" w:color="auto" w:fill="FFFFFF"/>
        </w:rPr>
        <w:t>Демографический прогноз – расчет ожидаемой численности и возрастно-половой структуры населения мира, региона, страны или ее части на основе фактической структуры и существующих или предполагаемых уровней рождаемости и смертности в разных возрастах, а также тенденций миграции.</w:t>
      </w:r>
    </w:p>
    <w:p w:rsidR="007C344A" w:rsidRPr="004753DB" w:rsidRDefault="007C344A" w:rsidP="008401FA">
      <w:pPr>
        <w:ind w:firstLine="708"/>
      </w:pPr>
      <w:r w:rsidRPr="004753DB">
        <w:t>Прогнозирование численности и состава населения является важной составной частью социального прогнозирования, так как дает необходимую информацию не только об изменении объемов потребностей населения (на основе данных об изменении его численности), но и об изменении структуры этих потребностей (в соответствии с изменением качественного состава населения, абсолютным ростом или сокращением численности отдельных его групп). Так, сокращение средней численности семьи потребует, при прочих равных условиях, снижения количества комнат в квартирах, а снижение уровня рождаемости будет сигнализировать о сокращении потребности в количестве мест в детских дошкольных учреждениях в ближайшем будущем. Кроме того, прогнозы населения позволяют получать и опосредованные социальные прогнозы. Так, снижение уровня рождаемости позволяет прогнозировать снижение потребности в товарах детского ассортимента, следовательно, и сокращение потребности в рабочей силе на соответствующих предприятиях. С другой стороны, тот же самый процесс, вероятно, приведет к увеличению численности женщин после 40 лет, ищущих работу на условиях полного рабочего времени. А все вместе это, очевидно, будет воздействовать на ситуацию на местном рынке труда, вызывая ее обострение, – прежде всего в плане трудоустройства женщин.</w:t>
      </w:r>
    </w:p>
    <w:p w:rsidR="007C344A" w:rsidRPr="004753DB" w:rsidRDefault="007C344A" w:rsidP="008401FA">
      <w:pPr>
        <w:ind w:firstLine="708"/>
      </w:pPr>
      <w:r w:rsidRPr="004753DB">
        <w:t>Безусловно, процесс социального прогнозирования далеко не так прост и однозначен. Разработка серьезного прогноза требует одновременного учета большого количества дополнительной и очень разносторонней информации. Однако именно демографическая информация и прогнозы населения в большинстве случаев являются базой и создают надежную основу для разработки достоверных социальных прогнозов.</w:t>
      </w:r>
    </w:p>
    <w:p w:rsidR="007C344A" w:rsidRPr="004753DB" w:rsidRDefault="007C344A" w:rsidP="008401FA">
      <w:pPr>
        <w:ind w:firstLine="708"/>
      </w:pPr>
      <w:r w:rsidRPr="004753DB">
        <w:t>В настоящее время приняты следующие основные классификации прогнозов населения на основании использования различных признаков. По объекту прогнозирования: прогнозы общей численности населения; прогнозы изменения структуры населения; прогнозы естественного движения населения; прогнозы механического движения населения. По продолжительности рассматриваемого временного интервала: краткосрочные (1 – 5 лет); среднесрочные (5 – 25 лет); долгосрочные (свыше 25 лет). По методам прогнозирования: по типу используемых математических функций; по демографическим моделям воспроизводства; по статистическим моделям воспроизводства населения; по передвижке возрастов; по сочетанию разных методов.</w:t>
      </w:r>
    </w:p>
    <w:p w:rsidR="007C344A" w:rsidRPr="004753DB" w:rsidRDefault="007C344A" w:rsidP="008401FA">
      <w:pPr>
        <w:ind w:firstLine="708"/>
      </w:pPr>
      <w:r w:rsidRPr="004753DB">
        <w:t xml:space="preserve">В основу прогнозных расчетов основных показателей демографических процессов сельского поселения </w:t>
      </w:r>
      <w:r w:rsidR="00F70AA4" w:rsidRPr="004753DB">
        <w:t>Верхний Курп</w:t>
      </w:r>
      <w:r w:rsidR="00155D13">
        <w:t xml:space="preserve"> </w:t>
      </w:r>
      <w:r w:rsidRPr="004753DB">
        <w:t>положены сложившиеся в последние десятилетия сдвиги в динамике численности населения Кабардино-Балкарской Республики, Северо-Кавказского федерального округа и страны в целом, изменения в его половой и возрастной структуре, воспроизводстве, миграциях, социальном составе, занятости и т.д.</w:t>
      </w:r>
    </w:p>
    <w:p w:rsidR="007C344A" w:rsidRPr="004753DB" w:rsidRDefault="007C344A" w:rsidP="007C344A">
      <w:pPr>
        <w:ind w:firstLine="708"/>
        <w:rPr>
          <w:szCs w:val="28"/>
        </w:rPr>
      </w:pPr>
      <w:r w:rsidRPr="004753DB">
        <w:rPr>
          <w:szCs w:val="28"/>
        </w:rPr>
        <w:t>Принимались во внимание также особенности географического положения поселения, политической ситуации в регионе, отечественные и мировые тенденции развития современных демографических процессов, этнический состав населения, его менталитет и национальные черты, степень устойчивости и сбалансированности хозяйственного комплекса и др.</w:t>
      </w:r>
    </w:p>
    <w:p w:rsidR="007C344A" w:rsidRPr="004E7446" w:rsidRDefault="007C344A" w:rsidP="00136012">
      <w:pPr>
        <w:ind w:firstLine="720"/>
        <w:rPr>
          <w:szCs w:val="28"/>
        </w:rPr>
      </w:pPr>
      <w:r w:rsidRPr="004753DB">
        <w:rPr>
          <w:szCs w:val="28"/>
        </w:rPr>
        <w:t>Прогнозная численность населения производилась на основе анализа трех важнейших факторов: рождаемости, смертности и внешних миграций.</w:t>
      </w:r>
      <w:r w:rsidRPr="004E7446">
        <w:rPr>
          <w:szCs w:val="28"/>
        </w:rPr>
        <w:t>Расчет производил</w:t>
      </w:r>
      <w:r w:rsidR="004753DB" w:rsidRPr="004E7446">
        <w:rPr>
          <w:szCs w:val="28"/>
        </w:rPr>
        <w:t>ся</w:t>
      </w:r>
      <w:r w:rsidRPr="004E7446">
        <w:rPr>
          <w:szCs w:val="28"/>
        </w:rPr>
        <w:t xml:space="preserve"> по метод</w:t>
      </w:r>
      <w:r w:rsidR="00136012" w:rsidRPr="004E7446">
        <w:rPr>
          <w:szCs w:val="28"/>
        </w:rPr>
        <w:t>у</w:t>
      </w:r>
      <w:r w:rsidR="00155D13">
        <w:rPr>
          <w:szCs w:val="28"/>
        </w:rPr>
        <w:t xml:space="preserve"> </w:t>
      </w:r>
      <w:r w:rsidR="00136012" w:rsidRPr="004E7446">
        <w:rPr>
          <w:szCs w:val="28"/>
        </w:rPr>
        <w:t xml:space="preserve">экстраполяции. </w:t>
      </w:r>
    </w:p>
    <w:p w:rsidR="007C344A" w:rsidRPr="004E7446" w:rsidRDefault="007C344A" w:rsidP="007C344A">
      <w:pPr>
        <w:ind w:firstLine="708"/>
      </w:pPr>
      <w:r w:rsidRPr="004E7446">
        <w:t xml:space="preserve">Применение </w:t>
      </w:r>
      <w:r w:rsidRPr="004E7446">
        <w:rPr>
          <w:b/>
        </w:rPr>
        <w:t>метода экстраполяции</w:t>
      </w:r>
      <w:r w:rsidRPr="004E7446">
        <w:t xml:space="preserve"> для оценки будущей численности населения основано на предположении, что выявленные тенденции рождаемости, смертности, миграции будут неизменными на протяжении прогнозируемого периода времени. </w:t>
      </w:r>
    </w:p>
    <w:p w:rsidR="007C344A" w:rsidRPr="004E7446" w:rsidRDefault="007C344A" w:rsidP="007C344A">
      <w:pPr>
        <w:ind w:firstLine="708"/>
      </w:pPr>
      <w:r w:rsidRPr="004E7446">
        <w:t xml:space="preserve">Наиболее приближенные оценки будущей численности населения с помощью метода экстраполяции можно получить посредством </w:t>
      </w:r>
    </w:p>
    <w:p w:rsidR="007C344A" w:rsidRPr="004E7446" w:rsidRDefault="007C344A" w:rsidP="007C344A">
      <w:r w:rsidRPr="004E7446">
        <w:t xml:space="preserve">экстраполяции на основе показателя среднего абсолютного прироста: </w:t>
      </w:r>
    </w:p>
    <w:p w:rsidR="007C344A" w:rsidRPr="004E7446" w:rsidRDefault="005A1903" w:rsidP="004E744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Экономическая статистика. Шпаргалка" style="width:94.45pt;height:23.8pt;visibility:visible">
            <v:imagedata r:id="rId8" o:title="Экономическая статистика"/>
          </v:shape>
        </w:pict>
      </w:r>
    </w:p>
    <w:p w:rsidR="007C344A" w:rsidRPr="004E7446" w:rsidRDefault="007C344A" w:rsidP="007C344A">
      <w:r w:rsidRPr="004E7446">
        <w:t xml:space="preserve">где δ – показатель среднего абсолютного прироста населения; </w:t>
      </w:r>
    </w:p>
    <w:p w:rsidR="007C344A" w:rsidRPr="004E7446" w:rsidRDefault="007C344A" w:rsidP="007C344A">
      <w:r w:rsidRPr="004E7446">
        <w:t>S</w:t>
      </w:r>
      <w:r w:rsidRPr="004E7446">
        <w:rPr>
          <w:vertAlign w:val="subscript"/>
          <w:lang w:val="en-US"/>
        </w:rPr>
        <w:t>t</w:t>
      </w:r>
      <w:r w:rsidRPr="004E7446">
        <w:t xml:space="preserve"> – прогнозируемая численность населения в году t; </w:t>
      </w:r>
    </w:p>
    <w:p w:rsidR="007C344A" w:rsidRPr="004E7446" w:rsidRDefault="007C344A" w:rsidP="007C344A">
      <w:r w:rsidRPr="004E7446">
        <w:t>S</w:t>
      </w:r>
      <w:r w:rsidRPr="004E7446">
        <w:rPr>
          <w:vertAlign w:val="subscript"/>
          <w:lang w:val="en-US"/>
        </w:rPr>
        <w:t>o</w:t>
      </w:r>
      <w:r w:rsidRPr="004E7446">
        <w:t xml:space="preserve"> – численность населения на начало прогнозируемого периода; </w:t>
      </w:r>
    </w:p>
    <w:p w:rsidR="007C344A" w:rsidRPr="004E7446" w:rsidRDefault="007C344A" w:rsidP="007C344A">
      <w:r w:rsidRPr="004E7446">
        <w:t>t – период прогноза.</w:t>
      </w:r>
    </w:p>
    <w:p w:rsidR="007C344A" w:rsidRPr="004E7446" w:rsidRDefault="007C344A" w:rsidP="008401FA">
      <w:pPr>
        <w:ind w:firstLine="708"/>
        <w:rPr>
          <w:szCs w:val="28"/>
        </w:rPr>
      </w:pPr>
      <w:r w:rsidRPr="004E7446">
        <w:t xml:space="preserve">В таблице 1.1. приведен прогноз численности </w:t>
      </w:r>
      <w:r w:rsidRPr="004E7446">
        <w:rPr>
          <w:szCs w:val="28"/>
        </w:rPr>
        <w:t xml:space="preserve">сельского поселения </w:t>
      </w:r>
      <w:r w:rsidR="00F70AA4" w:rsidRPr="004E7446">
        <w:rPr>
          <w:szCs w:val="28"/>
        </w:rPr>
        <w:t>Верхний Курп</w:t>
      </w:r>
      <w:r w:rsidR="00155D13">
        <w:rPr>
          <w:szCs w:val="28"/>
        </w:rPr>
        <w:t xml:space="preserve"> </w:t>
      </w:r>
      <w:r w:rsidRPr="004E7446">
        <w:t>на весь период действия генплана.</w:t>
      </w:r>
    </w:p>
    <w:p w:rsidR="007C344A" w:rsidRPr="004E7446" w:rsidRDefault="007C344A" w:rsidP="007C344A">
      <w:pPr>
        <w:jc w:val="right"/>
        <w:rPr>
          <w:szCs w:val="28"/>
        </w:rPr>
      </w:pPr>
      <w:r w:rsidRPr="004E7446">
        <w:rPr>
          <w:szCs w:val="28"/>
        </w:rPr>
        <w:t>Таблица 1.1.</w:t>
      </w:r>
    </w:p>
    <w:p w:rsidR="007C344A" w:rsidRPr="004E7446" w:rsidRDefault="007C344A" w:rsidP="007C344A">
      <w:pPr>
        <w:spacing w:line="240" w:lineRule="auto"/>
        <w:jc w:val="center"/>
      </w:pPr>
      <w:r w:rsidRPr="004E7446">
        <w:rPr>
          <w:szCs w:val="28"/>
        </w:rPr>
        <w:t>Прогноз численности населения по метод</w:t>
      </w:r>
      <w:r w:rsidR="004E7446" w:rsidRPr="004E7446">
        <w:rPr>
          <w:szCs w:val="28"/>
        </w:rPr>
        <w:t xml:space="preserve">у </w:t>
      </w:r>
      <w:r w:rsidR="004E7446" w:rsidRPr="004E7446">
        <w:t>экстраполяции</w:t>
      </w:r>
    </w:p>
    <w:tbl>
      <w:tblPr>
        <w:tblW w:w="47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1"/>
        <w:gridCol w:w="1154"/>
        <w:gridCol w:w="1181"/>
        <w:gridCol w:w="1298"/>
        <w:gridCol w:w="1447"/>
      </w:tblGrid>
      <w:tr w:rsidR="007C344A" w:rsidRPr="004E7446" w:rsidTr="002327B7">
        <w:trPr>
          <w:trHeight w:val="495"/>
          <w:tblHeader/>
          <w:jc w:val="center"/>
        </w:trPr>
        <w:tc>
          <w:tcPr>
            <w:tcW w:w="2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44A" w:rsidRPr="004E7446" w:rsidRDefault="007C344A" w:rsidP="005354E5">
            <w:pPr>
              <w:pStyle w:val="aff2"/>
              <w:rPr>
                <w:b/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44A" w:rsidRPr="004E7446" w:rsidRDefault="007C344A" w:rsidP="00136012">
            <w:pPr>
              <w:pStyle w:val="aff2"/>
              <w:ind w:firstLine="0"/>
              <w:jc w:val="center"/>
              <w:rPr>
                <w:b/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201</w:t>
            </w:r>
            <w:r w:rsidR="00136012" w:rsidRPr="004E7446">
              <w:rPr>
                <w:b/>
                <w:sz w:val="26"/>
                <w:szCs w:val="26"/>
              </w:rPr>
              <w:t>6</w:t>
            </w:r>
            <w:r w:rsidRPr="004E7446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44A" w:rsidRPr="004E7446" w:rsidRDefault="007C344A" w:rsidP="005354E5">
            <w:pPr>
              <w:pStyle w:val="aff2"/>
              <w:ind w:firstLine="0"/>
              <w:jc w:val="center"/>
              <w:rPr>
                <w:b/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202</w:t>
            </w:r>
            <w:r w:rsidR="00136012" w:rsidRPr="004E7446">
              <w:rPr>
                <w:b/>
                <w:sz w:val="26"/>
                <w:szCs w:val="26"/>
              </w:rPr>
              <w:t>5</w:t>
            </w:r>
            <w:r w:rsidRPr="004E7446">
              <w:rPr>
                <w:b/>
                <w:sz w:val="26"/>
                <w:szCs w:val="26"/>
              </w:rPr>
              <w:t>г.</w:t>
            </w:r>
          </w:p>
          <w:p w:rsidR="007C344A" w:rsidRPr="004E7446" w:rsidRDefault="007C344A" w:rsidP="005354E5">
            <w:pPr>
              <w:pStyle w:val="aff2"/>
              <w:ind w:firstLine="0"/>
              <w:jc w:val="center"/>
              <w:rPr>
                <w:b/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(1очер.)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44A" w:rsidRPr="004E7446" w:rsidRDefault="007C344A" w:rsidP="005354E5">
            <w:pPr>
              <w:pStyle w:val="aff2"/>
              <w:ind w:firstLine="0"/>
              <w:jc w:val="center"/>
              <w:rPr>
                <w:b/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203</w:t>
            </w:r>
            <w:r w:rsidR="00136012" w:rsidRPr="004E7446">
              <w:rPr>
                <w:b/>
                <w:sz w:val="26"/>
                <w:szCs w:val="26"/>
              </w:rPr>
              <w:t>5</w:t>
            </w:r>
            <w:r w:rsidRPr="004E7446">
              <w:rPr>
                <w:b/>
                <w:sz w:val="26"/>
                <w:szCs w:val="26"/>
              </w:rPr>
              <w:t xml:space="preserve"> г.</w:t>
            </w:r>
          </w:p>
          <w:p w:rsidR="007C344A" w:rsidRPr="004E7446" w:rsidRDefault="007C344A" w:rsidP="005354E5">
            <w:pPr>
              <w:pStyle w:val="aff2"/>
              <w:ind w:firstLine="0"/>
              <w:jc w:val="center"/>
              <w:rPr>
                <w:b/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(расчетн. срок)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44A" w:rsidRPr="004E7446" w:rsidRDefault="007C344A" w:rsidP="005354E5">
            <w:pPr>
              <w:pStyle w:val="aff2"/>
              <w:ind w:firstLine="0"/>
              <w:jc w:val="center"/>
              <w:rPr>
                <w:b/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2035 г.</w:t>
            </w:r>
          </w:p>
          <w:p w:rsidR="007C344A" w:rsidRPr="004E7446" w:rsidRDefault="007C344A" w:rsidP="005354E5">
            <w:pPr>
              <w:pStyle w:val="aff2"/>
              <w:ind w:firstLine="0"/>
              <w:jc w:val="center"/>
              <w:rPr>
                <w:b/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(персп.)</w:t>
            </w:r>
          </w:p>
          <w:p w:rsidR="007C344A" w:rsidRPr="004E7446" w:rsidRDefault="007C344A" w:rsidP="005354E5">
            <w:pPr>
              <w:pStyle w:val="aff2"/>
              <w:jc w:val="center"/>
              <w:rPr>
                <w:b/>
                <w:sz w:val="26"/>
                <w:szCs w:val="26"/>
              </w:rPr>
            </w:pPr>
          </w:p>
        </w:tc>
      </w:tr>
      <w:tr w:rsidR="007C344A" w:rsidRPr="004E7446" w:rsidTr="005354E5">
        <w:trPr>
          <w:trHeight w:val="57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:rsidR="007C344A" w:rsidRPr="004E7446" w:rsidRDefault="007C344A" w:rsidP="005354E5">
            <w:pPr>
              <w:pStyle w:val="aff2"/>
              <w:jc w:val="center"/>
              <w:rPr>
                <w:sz w:val="26"/>
                <w:szCs w:val="26"/>
              </w:rPr>
            </w:pPr>
            <w:r w:rsidRPr="004E7446">
              <w:rPr>
                <w:b/>
                <w:sz w:val="26"/>
                <w:szCs w:val="26"/>
              </w:rPr>
              <w:t>Метод экстраполяции</w:t>
            </w:r>
          </w:p>
        </w:tc>
      </w:tr>
      <w:tr w:rsidR="007C344A" w:rsidRPr="004E7446" w:rsidTr="002327B7">
        <w:trPr>
          <w:trHeight w:val="240"/>
          <w:jc w:val="center"/>
        </w:trPr>
        <w:tc>
          <w:tcPr>
            <w:tcW w:w="2191" w:type="pct"/>
          </w:tcPr>
          <w:p w:rsidR="007C344A" w:rsidRPr="004E7446" w:rsidRDefault="007C344A" w:rsidP="005354E5">
            <w:pPr>
              <w:pStyle w:val="aff2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Родилось</w:t>
            </w:r>
          </w:p>
        </w:tc>
        <w:tc>
          <w:tcPr>
            <w:tcW w:w="638" w:type="pct"/>
            <w:vAlign w:val="center"/>
          </w:tcPr>
          <w:p w:rsidR="007C344A" w:rsidRPr="004E7446" w:rsidRDefault="00781769" w:rsidP="006211AD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2</w:t>
            </w:r>
            <w:r w:rsidR="006211AD" w:rsidRPr="004E7446">
              <w:rPr>
                <w:sz w:val="26"/>
                <w:szCs w:val="26"/>
              </w:rPr>
              <w:t>1</w:t>
            </w:r>
          </w:p>
        </w:tc>
        <w:tc>
          <w:tcPr>
            <w:tcW w:w="653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718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800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</w:tr>
      <w:tr w:rsidR="007C344A" w:rsidRPr="004E7446" w:rsidTr="002327B7">
        <w:trPr>
          <w:trHeight w:val="240"/>
          <w:jc w:val="center"/>
        </w:trPr>
        <w:tc>
          <w:tcPr>
            <w:tcW w:w="2191" w:type="pct"/>
          </w:tcPr>
          <w:p w:rsidR="007C344A" w:rsidRPr="004E7446" w:rsidRDefault="007C344A" w:rsidP="005354E5">
            <w:pPr>
              <w:pStyle w:val="aff2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Умерло</w:t>
            </w:r>
          </w:p>
        </w:tc>
        <w:tc>
          <w:tcPr>
            <w:tcW w:w="638" w:type="pct"/>
            <w:vAlign w:val="center"/>
          </w:tcPr>
          <w:p w:rsidR="007C344A" w:rsidRPr="004E7446" w:rsidRDefault="006211AD" w:rsidP="005354E5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7</w:t>
            </w:r>
          </w:p>
        </w:tc>
        <w:tc>
          <w:tcPr>
            <w:tcW w:w="653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718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800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</w:tr>
      <w:tr w:rsidR="007C344A" w:rsidRPr="004E7446" w:rsidTr="002327B7">
        <w:trPr>
          <w:trHeight w:val="240"/>
          <w:jc w:val="center"/>
        </w:trPr>
        <w:tc>
          <w:tcPr>
            <w:tcW w:w="2191" w:type="pct"/>
          </w:tcPr>
          <w:p w:rsidR="007C344A" w:rsidRPr="004E7446" w:rsidRDefault="007C344A" w:rsidP="005354E5">
            <w:pPr>
              <w:pStyle w:val="aff2"/>
              <w:ind w:firstLine="0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Естественный прирост (убыль)</w:t>
            </w:r>
          </w:p>
        </w:tc>
        <w:tc>
          <w:tcPr>
            <w:tcW w:w="638" w:type="pct"/>
            <w:vAlign w:val="center"/>
          </w:tcPr>
          <w:p w:rsidR="007C344A" w:rsidRPr="004E7446" w:rsidRDefault="007C344A" w:rsidP="006211AD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+</w:t>
            </w:r>
            <w:r w:rsidR="006211AD" w:rsidRPr="004E7446">
              <w:rPr>
                <w:sz w:val="26"/>
                <w:szCs w:val="26"/>
              </w:rPr>
              <w:t>14</w:t>
            </w:r>
          </w:p>
        </w:tc>
        <w:tc>
          <w:tcPr>
            <w:tcW w:w="653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718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800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</w:tr>
      <w:tr w:rsidR="007C344A" w:rsidRPr="004E7446" w:rsidTr="002327B7">
        <w:trPr>
          <w:trHeight w:val="240"/>
          <w:jc w:val="center"/>
        </w:trPr>
        <w:tc>
          <w:tcPr>
            <w:tcW w:w="2191" w:type="pct"/>
          </w:tcPr>
          <w:p w:rsidR="007C344A" w:rsidRPr="004E7446" w:rsidRDefault="007C344A" w:rsidP="005354E5">
            <w:pPr>
              <w:pStyle w:val="aff2"/>
              <w:ind w:firstLine="0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Миграционный прирост (убыль)</w:t>
            </w:r>
          </w:p>
        </w:tc>
        <w:tc>
          <w:tcPr>
            <w:tcW w:w="638" w:type="pct"/>
            <w:vAlign w:val="center"/>
          </w:tcPr>
          <w:p w:rsidR="007C344A" w:rsidRPr="004E7446" w:rsidRDefault="007C344A" w:rsidP="00A10A31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-</w:t>
            </w:r>
            <w:r w:rsidR="00A10A31">
              <w:rPr>
                <w:sz w:val="26"/>
                <w:szCs w:val="26"/>
              </w:rPr>
              <w:t>4</w:t>
            </w:r>
          </w:p>
        </w:tc>
        <w:tc>
          <w:tcPr>
            <w:tcW w:w="653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718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800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</w:tr>
      <w:tr w:rsidR="007C344A" w:rsidRPr="004E7446" w:rsidTr="002327B7">
        <w:trPr>
          <w:trHeight w:val="240"/>
          <w:jc w:val="center"/>
        </w:trPr>
        <w:tc>
          <w:tcPr>
            <w:tcW w:w="2191" w:type="pct"/>
          </w:tcPr>
          <w:p w:rsidR="007C344A" w:rsidRPr="004E7446" w:rsidRDefault="007C344A" w:rsidP="005354E5">
            <w:pPr>
              <w:pStyle w:val="aff2"/>
              <w:ind w:firstLine="0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Общий прирост (убыль)</w:t>
            </w:r>
          </w:p>
        </w:tc>
        <w:tc>
          <w:tcPr>
            <w:tcW w:w="638" w:type="pct"/>
            <w:vAlign w:val="center"/>
          </w:tcPr>
          <w:p w:rsidR="007C344A" w:rsidRPr="004E7446" w:rsidRDefault="00A10A31" w:rsidP="005354E5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53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718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  <w:tc>
          <w:tcPr>
            <w:tcW w:w="800" w:type="pct"/>
            <w:vAlign w:val="center"/>
          </w:tcPr>
          <w:p w:rsidR="007C344A" w:rsidRPr="004E7446" w:rsidRDefault="007C344A" w:rsidP="005354E5">
            <w:pPr>
              <w:pStyle w:val="afe"/>
              <w:jc w:val="center"/>
            </w:pPr>
          </w:p>
        </w:tc>
      </w:tr>
      <w:tr w:rsidR="007C344A" w:rsidRPr="004E7446" w:rsidTr="002327B7">
        <w:trPr>
          <w:trHeight w:val="240"/>
          <w:jc w:val="center"/>
        </w:trPr>
        <w:tc>
          <w:tcPr>
            <w:tcW w:w="2191" w:type="pct"/>
          </w:tcPr>
          <w:p w:rsidR="007C344A" w:rsidRPr="004E7446" w:rsidRDefault="007C344A" w:rsidP="005354E5">
            <w:pPr>
              <w:pStyle w:val="aff2"/>
              <w:ind w:firstLine="0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Численность населения</w:t>
            </w:r>
          </w:p>
        </w:tc>
        <w:tc>
          <w:tcPr>
            <w:tcW w:w="638" w:type="pct"/>
            <w:vAlign w:val="center"/>
          </w:tcPr>
          <w:p w:rsidR="007C344A" w:rsidRPr="004E7446" w:rsidRDefault="00781769" w:rsidP="006211AD">
            <w:pPr>
              <w:pStyle w:val="afe"/>
              <w:jc w:val="center"/>
            </w:pPr>
            <w:r w:rsidRPr="004E7446">
              <w:t>1</w:t>
            </w:r>
            <w:r w:rsidR="006211AD" w:rsidRPr="004E7446">
              <w:t>502</w:t>
            </w:r>
          </w:p>
        </w:tc>
        <w:tc>
          <w:tcPr>
            <w:tcW w:w="653" w:type="pct"/>
            <w:vAlign w:val="center"/>
          </w:tcPr>
          <w:p w:rsidR="007C344A" w:rsidRPr="004E7446" w:rsidRDefault="009019E2" w:rsidP="00A10A31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1</w:t>
            </w:r>
            <w:r w:rsidR="002327B7" w:rsidRPr="004E7446">
              <w:rPr>
                <w:sz w:val="26"/>
                <w:szCs w:val="26"/>
              </w:rPr>
              <w:t>5</w:t>
            </w:r>
            <w:r w:rsidR="00A10A31">
              <w:rPr>
                <w:sz w:val="26"/>
                <w:szCs w:val="26"/>
              </w:rPr>
              <w:t>82</w:t>
            </w:r>
          </w:p>
        </w:tc>
        <w:tc>
          <w:tcPr>
            <w:tcW w:w="718" w:type="pct"/>
            <w:vAlign w:val="center"/>
          </w:tcPr>
          <w:p w:rsidR="007C344A" w:rsidRPr="004E7446" w:rsidRDefault="002327B7" w:rsidP="00A10A31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16</w:t>
            </w:r>
            <w:r w:rsidR="00A10A31">
              <w:rPr>
                <w:sz w:val="26"/>
                <w:szCs w:val="26"/>
              </w:rPr>
              <w:t>82</w:t>
            </w:r>
          </w:p>
        </w:tc>
        <w:tc>
          <w:tcPr>
            <w:tcW w:w="800" w:type="pct"/>
            <w:vAlign w:val="center"/>
          </w:tcPr>
          <w:p w:rsidR="007C344A" w:rsidRPr="004E7446" w:rsidRDefault="002327B7" w:rsidP="00A10A31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4E7446">
              <w:rPr>
                <w:sz w:val="26"/>
                <w:szCs w:val="26"/>
              </w:rPr>
              <w:t>1</w:t>
            </w:r>
            <w:r w:rsidR="00A10A31">
              <w:rPr>
                <w:sz w:val="26"/>
                <w:szCs w:val="26"/>
              </w:rPr>
              <w:t>782</w:t>
            </w:r>
          </w:p>
        </w:tc>
      </w:tr>
    </w:tbl>
    <w:p w:rsidR="007C344A" w:rsidRPr="004E7446" w:rsidRDefault="007C344A" w:rsidP="00A10A31">
      <w:pPr>
        <w:spacing w:before="100" w:beforeAutospacing="1"/>
        <w:ind w:firstLine="708"/>
      </w:pPr>
      <w:r w:rsidRPr="004E7446">
        <w:t xml:space="preserve">В целом на расчетную перспективу прогнозируется </w:t>
      </w:r>
      <w:r w:rsidR="003E74A9" w:rsidRPr="004E7446">
        <w:t>увеличение</w:t>
      </w:r>
      <w:r w:rsidRPr="004E7446">
        <w:t xml:space="preserve"> численности населения поселения – с </w:t>
      </w:r>
      <w:r w:rsidR="00F37501" w:rsidRPr="004E7446">
        <w:t>1,502</w:t>
      </w:r>
      <w:r w:rsidRPr="004E7446">
        <w:t xml:space="preserve"> тыс. человека в 201</w:t>
      </w:r>
      <w:r w:rsidR="00A10A31">
        <w:t>6</w:t>
      </w:r>
      <w:r w:rsidRPr="004E7446">
        <w:t xml:space="preserve"> г.до </w:t>
      </w:r>
      <w:r w:rsidR="00532CDD" w:rsidRPr="004E7446">
        <w:rPr>
          <w:szCs w:val="20"/>
        </w:rPr>
        <w:t>1,</w:t>
      </w:r>
      <w:r w:rsidR="00F37501" w:rsidRPr="004E7446">
        <w:rPr>
          <w:szCs w:val="20"/>
        </w:rPr>
        <w:t>5</w:t>
      </w:r>
      <w:r w:rsidR="00A10A31">
        <w:rPr>
          <w:szCs w:val="20"/>
        </w:rPr>
        <w:t>82</w:t>
      </w:r>
      <w:r w:rsidRPr="004E7446">
        <w:rPr>
          <w:szCs w:val="20"/>
        </w:rPr>
        <w:t>тыс. чел.</w:t>
      </w:r>
      <w:r w:rsidRPr="004E7446">
        <w:t xml:space="preserve"> в 202</w:t>
      </w:r>
      <w:r w:rsidR="00A10A31">
        <w:t>5</w:t>
      </w:r>
      <w:r w:rsidRPr="004E7446">
        <w:t xml:space="preserve"> г., </w:t>
      </w:r>
      <w:r w:rsidR="00532CDD" w:rsidRPr="004E7446">
        <w:t>1,</w:t>
      </w:r>
      <w:r w:rsidR="00F37501" w:rsidRPr="004E7446">
        <w:t>6</w:t>
      </w:r>
      <w:r w:rsidR="00A10A31">
        <w:t>82</w:t>
      </w:r>
      <w:r w:rsidRPr="004E7446">
        <w:t xml:space="preserve"> тыс. чел. в 203</w:t>
      </w:r>
      <w:r w:rsidR="00A10A31">
        <w:t>5</w:t>
      </w:r>
      <w:r w:rsidRPr="004E7446">
        <w:t xml:space="preserve"> г. и </w:t>
      </w:r>
      <w:r w:rsidR="00F37501" w:rsidRPr="004E7446">
        <w:t>1,</w:t>
      </w:r>
      <w:r w:rsidR="00A10A31">
        <w:t>782</w:t>
      </w:r>
      <w:r w:rsidRPr="004E7446">
        <w:t xml:space="preserve"> тыс. чел. в 2035 г.</w:t>
      </w:r>
    </w:p>
    <w:p w:rsidR="007C344A" w:rsidRPr="005570BE" w:rsidRDefault="007C344A" w:rsidP="007C344A">
      <w:pPr>
        <w:ind w:firstLine="708"/>
        <w:rPr>
          <w:szCs w:val="28"/>
        </w:rPr>
      </w:pPr>
      <w:r w:rsidRPr="005570BE">
        <w:rPr>
          <w:szCs w:val="28"/>
        </w:rPr>
        <w:t>На первую очередь (202</w:t>
      </w:r>
      <w:r w:rsidR="00A10A31" w:rsidRPr="005570BE">
        <w:rPr>
          <w:szCs w:val="28"/>
        </w:rPr>
        <w:t>5</w:t>
      </w:r>
      <w:r w:rsidRPr="005570BE">
        <w:rPr>
          <w:szCs w:val="28"/>
        </w:rPr>
        <w:t xml:space="preserve"> г.) прогнозируется </w:t>
      </w:r>
      <w:r w:rsidR="00F37501" w:rsidRPr="005570BE">
        <w:rPr>
          <w:szCs w:val="28"/>
        </w:rPr>
        <w:t>прирост</w:t>
      </w:r>
      <w:r w:rsidRPr="005570BE">
        <w:rPr>
          <w:szCs w:val="28"/>
        </w:rPr>
        <w:t xml:space="preserve"> населения на </w:t>
      </w:r>
      <w:r w:rsidR="00A10A31" w:rsidRPr="005570BE">
        <w:rPr>
          <w:szCs w:val="28"/>
        </w:rPr>
        <w:t>80</w:t>
      </w:r>
      <w:r w:rsidR="00F37501" w:rsidRPr="005570BE">
        <w:rPr>
          <w:szCs w:val="28"/>
        </w:rPr>
        <w:t xml:space="preserve"> человек</w:t>
      </w:r>
      <w:r w:rsidRPr="005570BE">
        <w:rPr>
          <w:szCs w:val="28"/>
        </w:rPr>
        <w:t>, на расчетную перспективу (203</w:t>
      </w:r>
      <w:r w:rsidR="00A10A31" w:rsidRPr="005570BE">
        <w:rPr>
          <w:szCs w:val="28"/>
        </w:rPr>
        <w:t>5</w:t>
      </w:r>
      <w:r w:rsidRPr="005570BE">
        <w:rPr>
          <w:szCs w:val="28"/>
        </w:rPr>
        <w:t xml:space="preserve"> г.) - </w:t>
      </w:r>
      <w:r w:rsidR="00F37501" w:rsidRPr="005570BE">
        <w:rPr>
          <w:szCs w:val="28"/>
        </w:rPr>
        <w:t>10</w:t>
      </w:r>
      <w:r w:rsidR="00A10A31" w:rsidRPr="005570BE">
        <w:rPr>
          <w:szCs w:val="28"/>
        </w:rPr>
        <w:t>0</w:t>
      </w:r>
      <w:r w:rsidR="00F37501" w:rsidRPr="005570BE">
        <w:rPr>
          <w:szCs w:val="28"/>
        </w:rPr>
        <w:t xml:space="preserve"> человек</w:t>
      </w:r>
      <w:r w:rsidRPr="005570BE">
        <w:rPr>
          <w:szCs w:val="28"/>
        </w:rPr>
        <w:t>, на перспективу (20</w:t>
      </w:r>
      <w:r w:rsidR="00A10A31" w:rsidRPr="005570BE">
        <w:rPr>
          <w:szCs w:val="28"/>
        </w:rPr>
        <w:t>4</w:t>
      </w:r>
      <w:r w:rsidRPr="005570BE">
        <w:rPr>
          <w:szCs w:val="28"/>
        </w:rPr>
        <w:t xml:space="preserve">5 г.) – </w:t>
      </w:r>
      <w:r w:rsidR="00F37501" w:rsidRPr="005570BE">
        <w:rPr>
          <w:szCs w:val="28"/>
        </w:rPr>
        <w:t>1</w:t>
      </w:r>
      <w:r w:rsidR="00A10A31" w:rsidRPr="005570BE">
        <w:rPr>
          <w:szCs w:val="28"/>
        </w:rPr>
        <w:t>00</w:t>
      </w:r>
      <w:r w:rsidRPr="005570BE">
        <w:rPr>
          <w:szCs w:val="28"/>
        </w:rPr>
        <w:t xml:space="preserve"> человек. </w:t>
      </w:r>
    </w:p>
    <w:p w:rsidR="007C344A" w:rsidRPr="00DD567B" w:rsidRDefault="007C344A" w:rsidP="005570BE">
      <w:pPr>
        <w:ind w:firstLine="708"/>
      </w:pPr>
      <w:r w:rsidRPr="00DD567B">
        <w:t xml:space="preserve">В целом, демографическая ситуация в сельском поселении </w:t>
      </w:r>
      <w:r w:rsidR="00F37501" w:rsidRPr="00DD567B">
        <w:t>Верхний</w:t>
      </w:r>
      <w:r w:rsidR="00FD5A2D" w:rsidRPr="00DD567B">
        <w:t xml:space="preserve"> Курп</w:t>
      </w:r>
      <w:r w:rsidR="00155D13">
        <w:t xml:space="preserve"> </w:t>
      </w:r>
      <w:r w:rsidRPr="00DD567B">
        <w:t>на расчетную перспективу, останется благоприятной в сравнении с други</w:t>
      </w:r>
      <w:r w:rsidR="00D47AB9" w:rsidRPr="00DD567B">
        <w:t>ми</w:t>
      </w:r>
      <w:r w:rsidRPr="00DD567B">
        <w:t xml:space="preserve"> поселени</w:t>
      </w:r>
      <w:r w:rsidR="00D47AB9" w:rsidRPr="00DD567B">
        <w:t>ями</w:t>
      </w:r>
      <w:r w:rsidRPr="00DD567B">
        <w:t xml:space="preserve"> района в целом.</w:t>
      </w:r>
    </w:p>
    <w:p w:rsidR="0047412F" w:rsidRPr="005570BE" w:rsidRDefault="0047412F" w:rsidP="005570BE">
      <w:pPr>
        <w:pStyle w:val="1"/>
      </w:pPr>
      <w:bookmarkStart w:id="14" w:name="_Toc483473199"/>
      <w:r w:rsidRPr="005570BE">
        <w:t xml:space="preserve">1.2. </w:t>
      </w:r>
      <w:bookmarkStart w:id="15" w:name="_Toc257393433"/>
      <w:r w:rsidRPr="005570BE">
        <w:t xml:space="preserve">Прогноз развития экономики </w:t>
      </w:r>
      <w:r w:rsidR="004766F6" w:rsidRPr="005570BE">
        <w:t>сельского поселения</w:t>
      </w:r>
      <w:bookmarkEnd w:id="14"/>
      <w:bookmarkEnd w:id="15"/>
    </w:p>
    <w:p w:rsidR="00DE5164" w:rsidRPr="00DD567B" w:rsidRDefault="00DE5164" w:rsidP="005570BE">
      <w:pPr>
        <w:ind w:firstLine="708"/>
      </w:pPr>
      <w:r w:rsidRPr="00DD567B">
        <w:t xml:space="preserve">Основной отраслевой структурой хозяйственного комплекса </w:t>
      </w:r>
      <w:r w:rsidR="00FC2AF1" w:rsidRPr="00DD567B">
        <w:t xml:space="preserve">сельского поселения </w:t>
      </w:r>
      <w:r w:rsidR="00F70AA4" w:rsidRPr="00DD567B">
        <w:t>Верхний Курп</w:t>
      </w:r>
      <w:r w:rsidRPr="00DD567B">
        <w:t xml:space="preserve"> является </w:t>
      </w:r>
      <w:r w:rsidRPr="00DD567B">
        <w:rPr>
          <w:b/>
        </w:rPr>
        <w:t>сельскохозяйственное производство</w:t>
      </w:r>
      <w:r w:rsidRPr="00DD567B">
        <w:t>.</w:t>
      </w:r>
    </w:p>
    <w:p w:rsidR="004766F6" w:rsidRPr="00DD567B" w:rsidRDefault="004766F6" w:rsidP="005570BE">
      <w:pPr>
        <w:ind w:firstLine="708"/>
      </w:pPr>
      <w:r w:rsidRPr="00DD567B">
        <w:t>В основу прогноза перспективного развития экономики</w:t>
      </w:r>
      <w:r w:rsidR="00FC2AF1" w:rsidRPr="00DD567B">
        <w:t xml:space="preserve"> сельского поселения </w:t>
      </w:r>
      <w:r w:rsidR="00F70AA4" w:rsidRPr="00DD567B">
        <w:t>Верхний Курп</w:t>
      </w:r>
      <w:r w:rsidRPr="00DD567B">
        <w:t xml:space="preserve"> положены проведенный выше анализ современного состояния и особенностей геополитического и экономико-географического положения региона, его природно-ресурсного потенциала, демографической ситуации и обеспеченности трудовыми ресурсами, развития и размещения основных отраслей сферы материального производства и сферы услуг. В сочетании с ретроспективным подходом это предоставляет возможность оптимизации процессов планирования и прогнозирования выявлять слабые и сильные стороны объекта исследования, избежать повторения ошибок прошлых этапов развития.</w:t>
      </w:r>
    </w:p>
    <w:p w:rsidR="004766F6" w:rsidRPr="00DD567B" w:rsidRDefault="004766F6" w:rsidP="005570BE">
      <w:pPr>
        <w:ind w:firstLine="708"/>
      </w:pPr>
      <w:r w:rsidRPr="00DD567B">
        <w:t>Исключительно важным при этом является учет современных и перспективных отечественных и мировых закономерностей и тенденций развития отдельных отраслей сферы материального производства и непроизводственной сферы.</w:t>
      </w:r>
    </w:p>
    <w:p w:rsidR="00B02008" w:rsidRPr="00DD567B" w:rsidRDefault="004766F6" w:rsidP="005570BE">
      <w:pPr>
        <w:ind w:firstLine="708"/>
      </w:pPr>
      <w:r w:rsidRPr="00DD567B">
        <w:t>Разработка прогноза перспективного развития экономики Республики велась в соответствии и с учетом основных положений</w:t>
      </w:r>
      <w:r w:rsidR="00B02008" w:rsidRPr="00DD567B">
        <w:t>:</w:t>
      </w:r>
    </w:p>
    <w:p w:rsidR="00FC2AF1" w:rsidRPr="005570BE" w:rsidRDefault="00FC2AF1" w:rsidP="007F3436">
      <w:pPr>
        <w:numPr>
          <w:ilvl w:val="0"/>
          <w:numId w:val="7"/>
        </w:numPr>
        <w:ind w:left="0" w:firstLine="709"/>
      </w:pPr>
      <w:r w:rsidRPr="005570BE">
        <w:t>Прогноз развития России на 15-летнюю перспективу;</w:t>
      </w:r>
    </w:p>
    <w:p w:rsidR="00FC2AF1" w:rsidRPr="005570BE" w:rsidRDefault="00FC2AF1" w:rsidP="007F3436">
      <w:pPr>
        <w:numPr>
          <w:ilvl w:val="0"/>
          <w:numId w:val="7"/>
        </w:numPr>
        <w:ind w:left="0" w:firstLine="709"/>
      </w:pPr>
      <w:r w:rsidRPr="005570BE">
        <w:t>Стратегия развития Кабардино-Балкарcкой Республики до 2030 года;</w:t>
      </w:r>
    </w:p>
    <w:p w:rsidR="00FC2AF1" w:rsidRPr="005570BE" w:rsidRDefault="00FC2AF1" w:rsidP="007F3436">
      <w:pPr>
        <w:numPr>
          <w:ilvl w:val="0"/>
          <w:numId w:val="7"/>
        </w:numPr>
        <w:ind w:left="0" w:firstLine="709"/>
      </w:pPr>
      <w:r w:rsidRPr="005570BE">
        <w:t>Федеральная целевая программа «Юг России».</w:t>
      </w:r>
    </w:p>
    <w:p w:rsidR="004766F6" w:rsidRPr="00DD567B" w:rsidRDefault="004766F6" w:rsidP="005570BE">
      <w:pPr>
        <w:ind w:firstLine="708"/>
      </w:pPr>
      <w:r w:rsidRPr="00DD567B">
        <w:t xml:space="preserve">В качестве базовых использовались материалы, предоставленные органами исполнительной власти </w:t>
      </w:r>
      <w:r w:rsidR="00FC2AF1" w:rsidRPr="00DD567B">
        <w:t>КБР</w:t>
      </w:r>
      <w:r w:rsidRPr="00DD567B">
        <w:t xml:space="preserve"> и её структурных подразделений, а также территориальным органом Федеральной службы государственной статистики по </w:t>
      </w:r>
      <w:r w:rsidR="00FC2AF1" w:rsidRPr="00DD567B">
        <w:t>КБР</w:t>
      </w:r>
      <w:r w:rsidRPr="00DD567B">
        <w:t>.</w:t>
      </w:r>
    </w:p>
    <w:p w:rsidR="004766F6" w:rsidRPr="00DD567B" w:rsidRDefault="004766F6" w:rsidP="005570BE">
      <w:pPr>
        <w:ind w:firstLine="360"/>
      </w:pPr>
      <w:r w:rsidRPr="00DD567B">
        <w:t xml:space="preserve">В процессе разработки прогноза развития экономики </w:t>
      </w:r>
      <w:r w:rsidR="000B265E" w:rsidRPr="00DD567B">
        <w:t xml:space="preserve">сельского поселения </w:t>
      </w:r>
      <w:r w:rsidRPr="00DD567B">
        <w:t>на расчетную перспективу принимались во внимание и отдельные специфические особенности:</w:t>
      </w:r>
    </w:p>
    <w:p w:rsidR="004766F6" w:rsidRPr="005570BE" w:rsidRDefault="004766F6" w:rsidP="007F3436">
      <w:pPr>
        <w:numPr>
          <w:ilvl w:val="0"/>
          <w:numId w:val="8"/>
        </w:numPr>
      </w:pPr>
      <w:r w:rsidRPr="005570BE">
        <w:t>периферийное и отдаленное положение по отношению к наиболее развитым индустриальным базам, транспортным узлам Республики;</w:t>
      </w:r>
    </w:p>
    <w:p w:rsidR="004766F6" w:rsidRPr="005570BE" w:rsidRDefault="004766F6" w:rsidP="007F3436">
      <w:pPr>
        <w:numPr>
          <w:ilvl w:val="0"/>
          <w:numId w:val="8"/>
        </w:numPr>
      </w:pPr>
      <w:r w:rsidRPr="005570BE">
        <w:t>о</w:t>
      </w:r>
      <w:r w:rsidR="000B265E" w:rsidRPr="005570BE">
        <w:t xml:space="preserve">граниченность территории поселения </w:t>
      </w:r>
      <w:r w:rsidRPr="005570BE">
        <w:t>природно-ресурсным потенциалом;</w:t>
      </w:r>
    </w:p>
    <w:p w:rsidR="004766F6" w:rsidRPr="005570BE" w:rsidRDefault="004766F6" w:rsidP="007F3436">
      <w:pPr>
        <w:numPr>
          <w:ilvl w:val="0"/>
          <w:numId w:val="8"/>
        </w:numPr>
      </w:pPr>
      <w:r w:rsidRPr="005570BE">
        <w:t xml:space="preserve">зависимость </w:t>
      </w:r>
      <w:r w:rsidR="00C23AF7" w:rsidRPr="005570BE">
        <w:t xml:space="preserve">поселения </w:t>
      </w:r>
      <w:r w:rsidRPr="005570BE">
        <w:t>от дотаций из р</w:t>
      </w:r>
      <w:r w:rsidR="00C23AF7" w:rsidRPr="005570BE">
        <w:t>айонного</w:t>
      </w:r>
      <w:r w:rsidRPr="005570BE">
        <w:t xml:space="preserve"> бюджета при ограниченных возможностях его пополнения за счет собственных поступлений</w:t>
      </w:r>
      <w:r w:rsidR="006C6364" w:rsidRPr="005570BE">
        <w:t>.</w:t>
      </w:r>
    </w:p>
    <w:p w:rsidR="004766F6" w:rsidRPr="00DD567B" w:rsidRDefault="004766F6" w:rsidP="005570BE">
      <w:pPr>
        <w:ind w:firstLine="708"/>
      </w:pPr>
      <w:r w:rsidRPr="00DD567B">
        <w:t xml:space="preserve">Серьезным фактором, тормозящим функционирование экономики </w:t>
      </w:r>
      <w:r w:rsidR="00DE5164" w:rsidRPr="00DD567B">
        <w:t>поселения</w:t>
      </w:r>
      <w:r w:rsidRPr="00DD567B">
        <w:t xml:space="preserve"> в настоящее время и представляющим большую угрозу для её перспективного развития, выступает неблагоприятный инвестиционный климат. Этот фактор учитывается при разработке многих из прогнозных показателей.</w:t>
      </w:r>
    </w:p>
    <w:p w:rsidR="00093635" w:rsidRPr="00DD567B" w:rsidRDefault="00093635" w:rsidP="005570BE">
      <w:pPr>
        <w:ind w:firstLine="708"/>
      </w:pPr>
      <w:r w:rsidRPr="00DD567B">
        <w:t xml:space="preserve">Выявленный комплекс проблем Республики является типичным для многих регионов России: спад промышленного производства, ухудшение демографической ситуации, падение уровня жизни. Основной проблемой развития хозяйства Республики в силу его современной специализации являются проблема агропромышленного комплекса: недостаток пригодных для землепользования территорий, значительный уровень морального и физического износа основных сельскохозяйственных фондов. </w:t>
      </w:r>
    </w:p>
    <w:p w:rsidR="00093635" w:rsidRPr="00DD567B" w:rsidRDefault="00093635" w:rsidP="005570BE">
      <w:pPr>
        <w:ind w:firstLine="708"/>
      </w:pPr>
      <w:r w:rsidRPr="00DD567B">
        <w:t>В сельскохозяйственном комплексе основными мероприятиями, необходимыми для его дальнейшего развития, должны стать поддержание и расширение отраслей животноводства; в пищевой промышленности - внедрение современных технологий переработки сельскохозяйственного сырья животного и растительного происхождения.</w:t>
      </w:r>
    </w:p>
    <w:p w:rsidR="004766F6" w:rsidRPr="00DD567B" w:rsidRDefault="005570BE" w:rsidP="005570BE">
      <w:r>
        <w:tab/>
      </w:r>
      <w:r w:rsidR="004766F6" w:rsidRPr="00DD567B">
        <w:t>Из составляющих инвестиционного потенциала только природно-ресурсный потенциал следует рассматривать как слабо поддающийся трансформации в положительную сторону на расчетную перспективу.</w:t>
      </w:r>
    </w:p>
    <w:p w:rsidR="004D66B1" w:rsidRPr="00DD567B" w:rsidRDefault="004D66B1" w:rsidP="005570BE">
      <w:pPr>
        <w:ind w:firstLine="708"/>
      </w:pPr>
      <w:r w:rsidRPr="00DD567B">
        <w:t>Приоритетными направлениями стратегического социально-экономического развития Республики, определенными</w:t>
      </w:r>
      <w:r w:rsidR="00155D13">
        <w:t xml:space="preserve"> </w:t>
      </w:r>
      <w:r w:rsidRPr="00DD567B">
        <w:t>в Стратегии социально-экономического развития Кабардино-Балкарской Республики до 2030 годадля сельских поселений является «…переработка зерновых, переработка и консервирования овощей и фруктов, культивируемых на приусадебных и специализированных хозяйствах, дикоросов, безалкогольных и слабо алкогольных напитков; мясомолочной промышленности; диверсификация производства сыра, масла и кисломолочных продуктов, других продуктов питания, связанных с животноводством…».</w:t>
      </w:r>
    </w:p>
    <w:p w:rsidR="004D66B1" w:rsidRPr="00DD567B" w:rsidRDefault="004D66B1" w:rsidP="005570BE">
      <w:pPr>
        <w:ind w:firstLine="708"/>
      </w:pPr>
      <w:r w:rsidRPr="00DD567B">
        <w:t>Для определения приоритетных направлений действий властей КБР в решении наиболее существенных проблем необходима разработка вариативного прогноза, включающего в себя инерционный и целевой сценарии социально-экономического развития Республики.</w:t>
      </w:r>
    </w:p>
    <w:p w:rsidR="004D66B1" w:rsidRPr="00DD567B" w:rsidRDefault="004D66B1" w:rsidP="005570BE">
      <w:pPr>
        <w:ind w:firstLine="708"/>
      </w:pPr>
      <w:r w:rsidRPr="00DD567B">
        <w:rPr>
          <w:u w:val="single"/>
        </w:rPr>
        <w:t>Инерционный</w:t>
      </w:r>
      <w:r w:rsidRPr="00DD567B">
        <w:t xml:space="preserve"> сценарий предполагает развитие Кабардино-Балкарской Республики в фарватере тенденций развития, сложившихся за последние годы. </w:t>
      </w:r>
      <w:r w:rsidRPr="00DD567B">
        <w:rPr>
          <w:u w:val="single"/>
        </w:rPr>
        <w:t>Целевой</w:t>
      </w:r>
      <w:r w:rsidRPr="00DD567B">
        <w:t xml:space="preserve"> вариант прогноза социально-экономического развития, предусматривает исправление негативных тенденций и достижение ряда целевых значений показателей социально-экономического развития Кабардино-Балкарской Республики на долгосрочном прогнозном периоде.</w:t>
      </w:r>
    </w:p>
    <w:p w:rsidR="004D66B1" w:rsidRPr="00DD567B" w:rsidRDefault="004D66B1" w:rsidP="005570BE">
      <w:pPr>
        <w:ind w:firstLine="708"/>
      </w:pPr>
      <w:r w:rsidRPr="00DD567B">
        <w:t>Главным направлением в обеспечении перспективного роста объемов производства продукции аграрного сектора сельского поселения является интенсификация производственных процессов, уровень развития которой в регионе весьма низкий и широкомасштабное внедрение современных технологий и специализаций, районированных сортов, селекционного дела будет основополагающим направлением устойчивого развития отрасли на расчетную перспективу.</w:t>
      </w:r>
    </w:p>
    <w:p w:rsidR="004D66B1" w:rsidRPr="00DD567B" w:rsidRDefault="004D66B1" w:rsidP="005570BE">
      <w:pPr>
        <w:ind w:firstLine="708"/>
      </w:pPr>
      <w:r w:rsidRPr="00DD567B">
        <w:t>Анализ результатов расчетов по инерционному и целевому сценариям показывает улучшение социально-экономической ситуации в Кабардино-Балкарской Республике. В рамках инерционного сценария прогнозируется умеренный рост основных показателей: численности населения региона; численности занятых в экономике; среднедушевых денежных доходов; валового регионального продукта; показателей, характеризующих промышленную, сельскохозяйственную и строительную сферы, а также инвестиционную деятельность.</w:t>
      </w:r>
    </w:p>
    <w:p w:rsidR="004D66B1" w:rsidRPr="00DD567B" w:rsidRDefault="004D66B1" w:rsidP="005570BE">
      <w:pPr>
        <w:ind w:firstLine="708"/>
      </w:pPr>
      <w:r w:rsidRPr="00DD567B">
        <w:t xml:space="preserve">Сельское поселение </w:t>
      </w:r>
      <w:r w:rsidR="00F70AA4" w:rsidRPr="00DD567B">
        <w:t>Верхний Курп</w:t>
      </w:r>
      <w:r w:rsidR="00155D13">
        <w:t xml:space="preserve"> </w:t>
      </w:r>
      <w:r w:rsidRPr="00DD567B">
        <w:t>обладает необходимыми предпосылками для улучшения ситуации в аграрном секторе, не только восстановления утерянного за годы рыночных преобразований сельскохозяйственного потенциала, но и заметного укрепления его позиций. Важную роль при этом могут сыграть благоприятные по основным параметрам природные условия и ресурсы.</w:t>
      </w:r>
    </w:p>
    <w:p w:rsidR="004D66B1" w:rsidRPr="00DD567B" w:rsidRDefault="004D66B1" w:rsidP="005570BE">
      <w:pPr>
        <w:ind w:firstLine="360"/>
      </w:pPr>
      <w:r w:rsidRPr="00DD567B">
        <w:t>Сельское хозяйство Кабардино-Балкарской Республик</w:t>
      </w:r>
      <w:r w:rsidR="005570BE">
        <w:t>и</w:t>
      </w:r>
      <w:r w:rsidRPr="00DD567B">
        <w:t>, как и других регионов страны, находится в сильной зависимости от природных условий, основные элементы которых, наряду с соответствующими видами природных ресурсов, учитывались при прогнозировании направлений перспективного развития отрасли, её структуры, объемов производства отдельных видов продукции, степени обеспеченности ими внутренних потребностей и т.д. Принимались во внимание и другие показатели развития отрасли, в частности:</w:t>
      </w:r>
    </w:p>
    <w:p w:rsidR="004D66B1" w:rsidRPr="005570BE" w:rsidRDefault="004D66B1" w:rsidP="007F3436">
      <w:pPr>
        <w:numPr>
          <w:ilvl w:val="0"/>
          <w:numId w:val="9"/>
        </w:numPr>
      </w:pPr>
      <w:r w:rsidRPr="005570BE">
        <w:t>масштабы и уровень интенсификации отрасли в прошедшие десятилетия и в настоящее время;</w:t>
      </w:r>
    </w:p>
    <w:p w:rsidR="004D66B1" w:rsidRPr="005570BE" w:rsidRDefault="004D66B1" w:rsidP="007F3436">
      <w:pPr>
        <w:numPr>
          <w:ilvl w:val="0"/>
          <w:numId w:val="9"/>
        </w:numPr>
      </w:pPr>
      <w:r w:rsidRPr="005570BE">
        <w:t>ретроспективные показатели посевных площадей, валового сбора и урожайности земледельческих культур;</w:t>
      </w:r>
    </w:p>
    <w:p w:rsidR="004D66B1" w:rsidRPr="005570BE" w:rsidRDefault="004D66B1" w:rsidP="007F3436">
      <w:pPr>
        <w:numPr>
          <w:ilvl w:val="0"/>
          <w:numId w:val="9"/>
        </w:numPr>
      </w:pPr>
      <w:r w:rsidRPr="005570BE">
        <w:t>ожидаемые сдвиги в рынках сбыта и в потреблении продукции отрасли и др.</w:t>
      </w:r>
    </w:p>
    <w:p w:rsidR="004D66B1" w:rsidRPr="005570BE" w:rsidRDefault="004D66B1" w:rsidP="004D66B1">
      <w:pPr>
        <w:ind w:firstLine="708"/>
      </w:pPr>
      <w:r w:rsidRPr="005570BE">
        <w:t>Всеми сценариями развития сельского хозяйства на расчетную перспективу прогнозируются существенные изменения в масштабах производства основных видов продукции отрасли, в её структуре, направлениях и темпах развития. В то же время, потенциальные возможности роста обрабатываемых земель в регионе весьма ограничены.</w:t>
      </w:r>
    </w:p>
    <w:p w:rsidR="004D66B1" w:rsidRPr="005570BE" w:rsidRDefault="004D66B1" w:rsidP="004D66B1">
      <w:r w:rsidRPr="005570BE">
        <w:t>Прогнозирование скромного увеличения посевных площадей к концу расчетного периода объясняется рядом факторов:</w:t>
      </w:r>
    </w:p>
    <w:p w:rsidR="004D66B1" w:rsidRPr="005570BE" w:rsidRDefault="004D66B1" w:rsidP="007F3436">
      <w:pPr>
        <w:numPr>
          <w:ilvl w:val="0"/>
          <w:numId w:val="10"/>
        </w:numPr>
      </w:pPr>
      <w:r w:rsidRPr="005570BE">
        <w:t>отсутствие залежных и целинных земель, пригодных для распашки и сельскохозяйственного использования;</w:t>
      </w:r>
    </w:p>
    <w:p w:rsidR="004D66B1" w:rsidRPr="005570BE" w:rsidRDefault="004D66B1" w:rsidP="007F3436">
      <w:pPr>
        <w:numPr>
          <w:ilvl w:val="0"/>
          <w:numId w:val="10"/>
        </w:numPr>
      </w:pPr>
      <w:r w:rsidRPr="005570BE">
        <w:t>деградация земель в результате развития эрозионных процессов, засоления и осолонцевания земель, дегумификации и других негативных процессов с соответствующим снижением плодородия почв и их потери для сельскохозяйственного использования.</w:t>
      </w:r>
    </w:p>
    <w:p w:rsidR="009907E8" w:rsidRPr="005570BE" w:rsidRDefault="009907E8" w:rsidP="00001E7A">
      <w:pPr>
        <w:pStyle w:val="1"/>
      </w:pPr>
      <w:bookmarkStart w:id="16" w:name="_Toc483473200"/>
      <w:r w:rsidRPr="005570BE">
        <w:t>1.3. Прогноз перспективного развития социальной сферы</w:t>
      </w:r>
      <w:bookmarkEnd w:id="16"/>
    </w:p>
    <w:p w:rsidR="00221BD3" w:rsidRPr="005570BE" w:rsidRDefault="00221BD3" w:rsidP="003D7A18">
      <w:pPr>
        <w:ind w:firstLine="708"/>
      </w:pPr>
      <w:r w:rsidRPr="005570BE">
        <w:t>В социальной сфере основными направлениями стратегического развития является снижение уровня бедности, повышение доходов населения, улучшение его здоровья и условий жизни, сохранение высокого образовательного уровня.</w:t>
      </w:r>
    </w:p>
    <w:p w:rsidR="009907E8" w:rsidRPr="005570BE" w:rsidRDefault="009907E8" w:rsidP="00375AC0">
      <w:pPr>
        <w:ind w:firstLine="708"/>
      </w:pPr>
      <w:r w:rsidRPr="005570BE">
        <w:t>Вследствие сильной зависимости социальной сферы от уровня развития экономики, направлений государственной социальной политики и ряда других факторов виды её деятельности трудно поддаются прогнозной количественной оценке. Следует иметь в виду и то, что темпы развития данной сферы в сельском поселении должны опережать соответствующие показатели развития производственной сферы.</w:t>
      </w:r>
    </w:p>
    <w:p w:rsidR="009907E8" w:rsidRPr="005570BE" w:rsidRDefault="009907E8" w:rsidP="00375AC0">
      <w:pPr>
        <w:ind w:firstLine="708"/>
      </w:pPr>
      <w:r w:rsidRPr="005570BE">
        <w:t xml:space="preserve">Современное </w:t>
      </w:r>
      <w:r w:rsidR="002D2A6A" w:rsidRPr="005570BE">
        <w:t>состояние экономической системы</w:t>
      </w:r>
      <w:r w:rsidR="00FC2AF1" w:rsidRPr="005570BE">
        <w:t xml:space="preserve"> сельского поселения </w:t>
      </w:r>
      <w:r w:rsidR="00627023" w:rsidRPr="005570BE">
        <w:t>Верхний Курп</w:t>
      </w:r>
      <w:r w:rsidRPr="005570BE">
        <w:t>, как и в целом Республики, практически исключает ориентацию социальной сферы сельского поселения только на собственные финансовые и материальные ресурсы. Поэтому на протяжении всего расчетного периода и по всем сценариям развития, социальная сфера муниципального образования будет сохранять свою зависимость по дотационным поступлениям из районного и республиканского бюджетов.</w:t>
      </w:r>
    </w:p>
    <w:p w:rsidR="009907E8" w:rsidRPr="005570BE" w:rsidRDefault="009907E8" w:rsidP="00375AC0">
      <w:pPr>
        <w:ind w:firstLine="708"/>
      </w:pPr>
      <w:r w:rsidRPr="005570BE">
        <w:t>В основу расчета прогнозных показателей развития видов деятельности социальной сферы сельского поселения были положены анализ современного их состояния с последующей экстраполяцией на перспективный расчетный период. При этом учитывались разработанные Стратегией и проектом Генерального плана прогнозные показатели перспективной ситуации демографической и экономической подсистем, а также тенденции развития мировой и отечественной социальной подсистемы. Потребности Республики в обеспеченности социальной инфраструктурой и услугами определялись на основе нормативных показателей, заложенных в Распоряжение Правительства РФ от 14.07. 2001 г. № 942-р</w:t>
      </w:r>
      <w:r w:rsidR="00155D13">
        <w:t xml:space="preserve"> </w:t>
      </w:r>
      <w:r w:rsidRPr="005570BE">
        <w:t>«Социальные нормы и нормативы», а также соответствующего документа от 19.10. 1999 г. «Методика определения нормативной потребности субъектов Российской Федерации в объектах социальной инфраструктуры».</w:t>
      </w:r>
    </w:p>
    <w:p w:rsidR="009907E8" w:rsidRPr="00DD567B" w:rsidRDefault="009907E8" w:rsidP="005F6D52">
      <w:pPr>
        <w:ind w:firstLine="708"/>
      </w:pPr>
      <w:r w:rsidRPr="00DD567B">
        <w:t xml:space="preserve">Уровень развития социальной сферы </w:t>
      </w:r>
      <w:r w:rsidR="00DD7EEF" w:rsidRPr="00DD567B">
        <w:t xml:space="preserve">сельского поселения </w:t>
      </w:r>
      <w:r w:rsidRPr="00DD567B">
        <w:t>характеризуется в настоящее время следующими недостатками:</w:t>
      </w:r>
    </w:p>
    <w:p w:rsidR="009907E8" w:rsidRPr="005F6D52" w:rsidRDefault="009907E8" w:rsidP="007F3436">
      <w:pPr>
        <w:numPr>
          <w:ilvl w:val="0"/>
          <w:numId w:val="11"/>
        </w:numPr>
      </w:pPr>
      <w:r w:rsidRPr="005F6D52">
        <w:t>низким уровнем зарплат;</w:t>
      </w:r>
    </w:p>
    <w:p w:rsidR="009907E8" w:rsidRPr="005F6D52" w:rsidRDefault="009907E8" w:rsidP="007F3436">
      <w:pPr>
        <w:numPr>
          <w:ilvl w:val="0"/>
          <w:numId w:val="11"/>
        </w:numPr>
      </w:pPr>
      <w:r w:rsidRPr="005F6D52">
        <w:t>несоответствием сети учреждений и объемом оказываемых услуг отвечающим запросам населения.</w:t>
      </w:r>
    </w:p>
    <w:p w:rsidR="009907E8" w:rsidRPr="00DD567B" w:rsidRDefault="009907E8" w:rsidP="005F6D52">
      <w:pPr>
        <w:ind w:firstLine="708"/>
      </w:pPr>
      <w:r w:rsidRPr="00DD567B">
        <w:t xml:space="preserve">Комплекс социальных проблем носит системный и практически повсеместный характер. В этих условиях обеспечение устойчивого развития социальной сферы и повышение уровня и качества жизни населения является приоритетной задачей, стоящей перед </w:t>
      </w:r>
      <w:r w:rsidR="00DD7EEF" w:rsidRPr="00DD567B">
        <w:t>администрацией сельского поселения</w:t>
      </w:r>
      <w:r w:rsidRPr="00DD567B">
        <w:t xml:space="preserve"> и </w:t>
      </w:r>
      <w:r w:rsidR="00786EDE" w:rsidRPr="00DD567B">
        <w:t>КБР</w:t>
      </w:r>
      <w:r w:rsidRPr="00DD567B">
        <w:t xml:space="preserve"> на расчетный период. На её решение и направлены ряд федеральных и республиканских целевых национальных программ и проектов, призванных повысить инвестиционную привлекательность социальной сферы и обеспечить динамичное её развитие.</w:t>
      </w:r>
    </w:p>
    <w:p w:rsidR="009907E8" w:rsidRPr="00DD567B" w:rsidRDefault="00DD7EEF" w:rsidP="005F6D52">
      <w:pPr>
        <w:ind w:firstLine="708"/>
      </w:pPr>
      <w:r w:rsidRPr="00DD567B">
        <w:t xml:space="preserve">Проектом Генерального плана, опираясь на </w:t>
      </w:r>
      <w:r w:rsidR="00F1186B" w:rsidRPr="00DD567B">
        <w:t>Стратегию социально-экономического развития Кабардино-Балкарской Республики до 2030 года</w:t>
      </w:r>
      <w:r w:rsidRPr="00DD567B">
        <w:t xml:space="preserve">, рассматриваются два возможных сценария перспективного развития социальной сферы: инерционный и целевой. </w:t>
      </w:r>
      <w:r w:rsidR="009907E8" w:rsidRPr="00DD567B">
        <w:t xml:space="preserve">Первый из них – </w:t>
      </w:r>
      <w:r w:rsidR="009907E8" w:rsidRPr="00DD567B">
        <w:rPr>
          <w:u w:val="single"/>
        </w:rPr>
        <w:t xml:space="preserve">инерционный </w:t>
      </w:r>
      <w:r w:rsidRPr="00DD567B">
        <w:rPr>
          <w:u w:val="single"/>
        </w:rPr>
        <w:t>сценарий</w:t>
      </w:r>
      <w:r w:rsidR="009907E8" w:rsidRPr="00DD567B">
        <w:t xml:space="preserve"> – предполагает сохранение сложившихся тенденций развития социальной сферы на неприемлемо низком уровне. Вероятность его развития вполне реальна при консервации кризисных явлений в экономике </w:t>
      </w:r>
      <w:r w:rsidRPr="00DD567B">
        <w:t>сельского поселения</w:t>
      </w:r>
      <w:r w:rsidR="009907E8" w:rsidRPr="00DD567B">
        <w:t>, отсутствие инвестиционных проектов, недостаточном внимании к состоянию и развитию отрасли со стороны институциональных структур и т.д.</w:t>
      </w:r>
    </w:p>
    <w:p w:rsidR="009907E8" w:rsidRPr="00DD567B" w:rsidRDefault="009907E8" w:rsidP="005F6D52">
      <w:pPr>
        <w:ind w:firstLine="708"/>
      </w:pPr>
      <w:r w:rsidRPr="00DD567B">
        <w:t>Наиболее приемл</w:t>
      </w:r>
      <w:r w:rsidR="005F6D52">
        <w:t>и</w:t>
      </w:r>
      <w:r w:rsidRPr="00DD567B">
        <w:t xml:space="preserve">мым для муниципального образования является </w:t>
      </w:r>
      <w:r w:rsidR="00DD7EEF" w:rsidRPr="00DD567B">
        <w:rPr>
          <w:u w:val="single"/>
        </w:rPr>
        <w:t xml:space="preserve">целевой </w:t>
      </w:r>
      <w:r w:rsidRPr="00DD567B">
        <w:rPr>
          <w:u w:val="single"/>
        </w:rPr>
        <w:t>сценарий</w:t>
      </w:r>
      <w:r w:rsidRPr="00DD567B">
        <w:t xml:space="preserve"> развития социальной сферы. Он предусматривает глубокие преобразования отрасли и выход её на качественно новый уровень, сопоставимый с современными стандартами данной сферы, сложившимися в экономически высокоразвитых странах мира.</w:t>
      </w:r>
    </w:p>
    <w:p w:rsidR="009907E8" w:rsidRPr="005F6D52" w:rsidRDefault="0025159E" w:rsidP="00001E7A">
      <w:pPr>
        <w:pStyle w:val="1"/>
      </w:pPr>
      <w:bookmarkStart w:id="17" w:name="_Toc483473201"/>
      <w:r w:rsidRPr="005F6D52">
        <w:t xml:space="preserve">1.4. </w:t>
      </w:r>
      <w:r w:rsidR="00C50343" w:rsidRPr="005F6D52">
        <w:t>Уровень и качество жизни населения</w:t>
      </w:r>
      <w:bookmarkEnd w:id="17"/>
    </w:p>
    <w:p w:rsidR="00C50343" w:rsidRPr="00DD567B" w:rsidRDefault="00C50343" w:rsidP="005F6D52">
      <w:pPr>
        <w:ind w:firstLine="708"/>
      </w:pPr>
      <w:r w:rsidRPr="00DD567B">
        <w:t>Уровень и качество жизни населения является индикатором социально-экономического развития муниципального образования, рост которой прогнозируется целевым сценарием развития.</w:t>
      </w:r>
    </w:p>
    <w:p w:rsidR="00904B5B" w:rsidRPr="00F03ECC" w:rsidRDefault="00211A34" w:rsidP="00531DD5">
      <w:pPr>
        <w:ind w:firstLine="708"/>
      </w:pPr>
      <w:r w:rsidRPr="00F03ECC">
        <w:t>Уровень безработицы, зарегистрированный в сельском поселении в 201</w:t>
      </w:r>
      <w:r w:rsidR="002D160B" w:rsidRPr="00F03ECC">
        <w:t>6</w:t>
      </w:r>
      <w:r w:rsidRPr="00F03ECC">
        <w:t xml:space="preserve"> г. составляет </w:t>
      </w:r>
      <w:r w:rsidR="002D160B" w:rsidRPr="00F03ECC">
        <w:t>4,2</w:t>
      </w:r>
      <w:r w:rsidRPr="00F03ECC">
        <w:t>%, а в 203</w:t>
      </w:r>
      <w:r w:rsidR="002D160B" w:rsidRPr="00F03ECC">
        <w:t>5</w:t>
      </w:r>
      <w:r w:rsidRPr="00F03ECC">
        <w:t xml:space="preserve"> г. прогнозируется на уровне </w:t>
      </w:r>
      <w:r w:rsidR="00F1186B" w:rsidRPr="00F03ECC">
        <w:t>1,5</w:t>
      </w:r>
      <w:r w:rsidRPr="00F03ECC">
        <w:t>%, то есть снижение произойдет по обоим сценариям, но если по инерционному</w:t>
      </w:r>
      <w:r w:rsidR="00155D13">
        <w:t xml:space="preserve"> </w:t>
      </w:r>
      <w:r w:rsidRPr="00F03ECC">
        <w:t xml:space="preserve">сценарию </w:t>
      </w:r>
      <w:r w:rsidR="006C6364" w:rsidRPr="00F03ECC">
        <w:t>уровень безработицы снизится в 1,</w:t>
      </w:r>
      <w:r w:rsidR="00F03ECC" w:rsidRPr="00F03ECC">
        <w:t>7</w:t>
      </w:r>
      <w:r w:rsidR="006C6364" w:rsidRPr="00F03ECC">
        <w:t xml:space="preserve"> раза, то </w:t>
      </w:r>
      <w:r w:rsidRPr="00F03ECC">
        <w:t xml:space="preserve">по целевому </w:t>
      </w:r>
      <w:r w:rsidR="006C6364" w:rsidRPr="00F03ECC">
        <w:t>–</w:t>
      </w:r>
      <w:r w:rsidR="00155D13">
        <w:t xml:space="preserve"> </w:t>
      </w:r>
      <w:r w:rsidR="006C6364" w:rsidRPr="00F03ECC">
        <w:t xml:space="preserve">в </w:t>
      </w:r>
      <w:r w:rsidR="00531DD5" w:rsidRPr="00F03ECC">
        <w:t>2,</w:t>
      </w:r>
      <w:r w:rsidR="00F03ECC" w:rsidRPr="00F03ECC">
        <w:t xml:space="preserve">8 </w:t>
      </w:r>
      <w:r w:rsidR="006C6364" w:rsidRPr="00F03ECC">
        <w:t>раза</w:t>
      </w:r>
      <w:r w:rsidRPr="00F03ECC">
        <w:t>. (Рисунок 1.</w:t>
      </w:r>
      <w:r w:rsidR="00DF2568" w:rsidRPr="00F03ECC">
        <w:t>1</w:t>
      </w:r>
      <w:r w:rsidRPr="00F03ECC">
        <w:t>).</w:t>
      </w:r>
    </w:p>
    <w:p w:rsidR="00501024" w:rsidRPr="00F03ECC" w:rsidRDefault="002D160B" w:rsidP="00DF2568">
      <w:pPr>
        <w:jc w:val="center"/>
        <w:rPr>
          <w:i/>
        </w:rPr>
      </w:pPr>
      <w:r w:rsidRPr="00DD567B">
        <w:rPr>
          <w:color w:val="FF0000"/>
          <w:szCs w:val="28"/>
        </w:rPr>
        <w:object w:dxaOrig="9363" w:dyaOrig="4244">
          <v:shape id="_x0000_i1026" type="#_x0000_t75" style="width:468.35pt;height:212.05pt" o:ole="" fillcolor="#ff9">
            <v:imagedata r:id="rId9" o:title=""/>
          </v:shape>
          <o:OLEObject Type="Embed" ProgID="MSGraph.Chart.8" ShapeID="_x0000_i1026" DrawAspect="Content" ObjectID="_1557658969" r:id="rId10">
            <o:FieldCodes>\s</o:FieldCodes>
          </o:OLEObject>
        </w:object>
      </w:r>
      <w:r w:rsidR="00501024" w:rsidRPr="00F03ECC">
        <w:rPr>
          <w:i/>
        </w:rPr>
        <w:t>Рис. 1.</w:t>
      </w:r>
      <w:r w:rsidR="00DF2568" w:rsidRPr="00F03ECC">
        <w:rPr>
          <w:i/>
        </w:rPr>
        <w:t>1</w:t>
      </w:r>
      <w:r w:rsidR="00501024" w:rsidRPr="00F03ECC">
        <w:rPr>
          <w:i/>
        </w:rPr>
        <w:t>. Уровень безработицы (по методологии МОТ), %</w:t>
      </w:r>
    </w:p>
    <w:p w:rsidR="00A70219" w:rsidRDefault="00A70219" w:rsidP="00A70219">
      <w:pPr>
        <w:ind w:firstLine="708"/>
      </w:pPr>
      <w:r w:rsidRPr="00DD567B">
        <w:t>К 203</w:t>
      </w:r>
      <w:r>
        <w:t>5</w:t>
      </w:r>
      <w:r w:rsidRPr="00DD567B">
        <w:t xml:space="preserve"> г. прогнозируется рост заработной платы и по целевому сценарию в </w:t>
      </w:r>
      <w:r>
        <w:t>2,5</w:t>
      </w:r>
      <w:r w:rsidRPr="00DD567B">
        <w:t xml:space="preserve"> раза и по инерционному сценарию – в</w:t>
      </w:r>
      <w:r>
        <w:t xml:space="preserve"> </w:t>
      </w:r>
      <w:r w:rsidRPr="00DD567B">
        <w:t>1,</w:t>
      </w:r>
      <w:r>
        <w:t>8</w:t>
      </w:r>
      <w:r w:rsidRPr="00DD567B">
        <w:t xml:space="preserve"> раза по отношению к 2015 г. (Рисунок 1.2).</w:t>
      </w:r>
    </w:p>
    <w:p w:rsidR="00A70219" w:rsidRPr="00DD567B" w:rsidRDefault="00A70219" w:rsidP="00A70219">
      <w:pPr>
        <w:ind w:firstLine="708"/>
      </w:pPr>
    </w:p>
    <w:p w:rsidR="00904B5B" w:rsidRPr="00F03ECC" w:rsidRDefault="00A11B15" w:rsidP="009F5161">
      <w:pPr>
        <w:jc w:val="center"/>
        <w:rPr>
          <w:i/>
        </w:rPr>
      </w:pPr>
      <w:r w:rsidRPr="00DD567B">
        <w:rPr>
          <w:color w:val="FF0000"/>
          <w:szCs w:val="28"/>
        </w:rPr>
        <w:object w:dxaOrig="9339" w:dyaOrig="4473">
          <v:shape id="_x0000_i1027" type="#_x0000_t75" style="width:467.65pt;height:223.25pt" o:ole="" fillcolor="#ff9">
            <v:imagedata r:id="rId11" o:title=""/>
          </v:shape>
          <o:OLEObject Type="Embed" ProgID="MSGraph.Chart.8" ShapeID="_x0000_i1027" DrawAspect="Content" ObjectID="_1557658970" r:id="rId12">
            <o:FieldCodes>\s</o:FieldCodes>
          </o:OLEObject>
        </w:object>
      </w:r>
      <w:r w:rsidR="00562FB3" w:rsidRPr="00F03ECC">
        <w:rPr>
          <w:i/>
        </w:rPr>
        <w:t>Рис. 1.</w:t>
      </w:r>
      <w:r w:rsidR="00DA20B0" w:rsidRPr="00F03ECC">
        <w:rPr>
          <w:i/>
        </w:rPr>
        <w:t>2</w:t>
      </w:r>
      <w:r w:rsidR="00562FB3" w:rsidRPr="00F03ECC">
        <w:rPr>
          <w:i/>
        </w:rPr>
        <w:t>. Динамика роста заработной платы, руб.</w:t>
      </w:r>
    </w:p>
    <w:p w:rsidR="00DF2568" w:rsidRPr="00DD567B" w:rsidRDefault="00DF2568" w:rsidP="00D95B78">
      <w:pPr>
        <w:ind w:firstLine="708"/>
      </w:pPr>
      <w:r w:rsidRPr="00DD567B">
        <w:t>В социальной сфере основными направлениями стратегического развития является снижение уровня бедности, повышение доходов населения, улучшение его здоровья и условий жизни, сохранение высокого образовательного уровня. Для этого помимо указанного роста уровня зарплаты должны быть повышены социальные выплаты: пенсии, детские пособия, пособия по безработице и т.д.</w:t>
      </w:r>
    </w:p>
    <w:p w:rsidR="00AD42CB" w:rsidRPr="00DD567B" w:rsidRDefault="00AD42CB" w:rsidP="00D95B78">
      <w:pPr>
        <w:ind w:firstLine="708"/>
      </w:pPr>
      <w:r w:rsidRPr="00DD567B">
        <w:t>Инерционный сценарий развития оставит открытой проблему развити</w:t>
      </w:r>
      <w:r w:rsidR="005B4A7C" w:rsidRPr="00DD567B">
        <w:t>я</w:t>
      </w:r>
      <w:r w:rsidRPr="00DD567B">
        <w:t xml:space="preserve"> сферы коммунального хозяйства</w:t>
      </w:r>
      <w:r w:rsidR="005B4A7C" w:rsidRPr="00DD567B">
        <w:t>. Целевой сценарий</w:t>
      </w:r>
      <w:r w:rsidRPr="00DD567B">
        <w:t xml:space="preserve"> заметно повысит уровень благоустройства жилого фонда, достигнув </w:t>
      </w:r>
      <w:r w:rsidR="00D95B78">
        <w:t>100</w:t>
      </w:r>
      <w:r w:rsidRPr="00DD567B">
        <w:t xml:space="preserve"> процентов для всех категорий благоустройства.</w:t>
      </w:r>
    </w:p>
    <w:p w:rsidR="00AD42CB" w:rsidRPr="00DD567B" w:rsidRDefault="00AD42CB" w:rsidP="00D95B78">
      <w:pPr>
        <w:ind w:firstLine="708"/>
      </w:pPr>
      <w:r w:rsidRPr="00DD567B">
        <w:t>В целом, для обеспечения показателей повышения уровня и качества жизни, предусмотренных оптимистическим сценарием перспективного развития, необходимо осуществить ряд следующих мероприятий:</w:t>
      </w:r>
    </w:p>
    <w:p w:rsidR="00AD42CB" w:rsidRPr="00D95B78" w:rsidRDefault="00AD42CB" w:rsidP="007F3436">
      <w:pPr>
        <w:numPr>
          <w:ilvl w:val="0"/>
          <w:numId w:val="12"/>
        </w:numPr>
        <w:rPr>
          <w:i/>
        </w:rPr>
      </w:pPr>
      <w:r w:rsidRPr="00D95B78">
        <w:rPr>
          <w:i/>
        </w:rPr>
        <w:t>содействовать росту заработной платы, в том числе необходимо провести:</w:t>
      </w:r>
    </w:p>
    <w:p w:rsidR="00AD42CB" w:rsidRPr="00D95B78" w:rsidRDefault="00AD42CB" w:rsidP="007F3436">
      <w:pPr>
        <w:numPr>
          <w:ilvl w:val="0"/>
          <w:numId w:val="13"/>
        </w:numPr>
      </w:pPr>
      <w:r w:rsidRPr="00D95B78">
        <w:t>повышение минимального размера оплаты труда, приближение минимального размера оплаты труда к прожиточному минимуму трудоспособного населения;</w:t>
      </w:r>
    </w:p>
    <w:p w:rsidR="00AD42CB" w:rsidRPr="00D95B78" w:rsidRDefault="00AD42CB" w:rsidP="007F3436">
      <w:pPr>
        <w:numPr>
          <w:ilvl w:val="0"/>
          <w:numId w:val="13"/>
        </w:numPr>
      </w:pPr>
      <w:r w:rsidRPr="00D95B78">
        <w:t>увеличение уровня заработной платы работников федеральных бюджетных организаций с целью сближения среднего размера оплаты труда бюджетников с размерами заработной платы, сложившимися во внебюджетной сфере;</w:t>
      </w:r>
    </w:p>
    <w:p w:rsidR="00AD42CB" w:rsidRPr="00D95B78" w:rsidRDefault="00AD42CB" w:rsidP="007F3436">
      <w:pPr>
        <w:numPr>
          <w:ilvl w:val="0"/>
          <w:numId w:val="13"/>
        </w:numPr>
      </w:pPr>
      <w:r w:rsidRPr="00D95B78">
        <w:t>совершенствование систем</w:t>
      </w:r>
      <w:r w:rsidR="00D95B78">
        <w:t>ы</w:t>
      </w:r>
      <w:r w:rsidRPr="00D95B78">
        <w:t xml:space="preserve"> оплаты труда работников федеральных бюджетных организации.</w:t>
      </w:r>
    </w:p>
    <w:p w:rsidR="00AD42CB" w:rsidRPr="00D95B78" w:rsidRDefault="00AD42CB" w:rsidP="007F3436">
      <w:pPr>
        <w:numPr>
          <w:ilvl w:val="0"/>
          <w:numId w:val="12"/>
        </w:numPr>
        <w:rPr>
          <w:i/>
        </w:rPr>
      </w:pPr>
      <w:r w:rsidRPr="00D95B78">
        <w:rPr>
          <w:i/>
        </w:rPr>
        <w:t>содействовать улучшению пенсионного обеспечения и развитию пенсионного страхования, в том числе необходимо провести:</w:t>
      </w:r>
    </w:p>
    <w:p w:rsidR="00AD42CB" w:rsidRPr="00D95B78" w:rsidRDefault="00AD42CB" w:rsidP="007F3436">
      <w:pPr>
        <w:numPr>
          <w:ilvl w:val="0"/>
          <w:numId w:val="14"/>
        </w:numPr>
      </w:pPr>
      <w:r w:rsidRPr="00D95B78">
        <w:t>повышение уровня пенсионного обеспечения с целью доведения к концу прогнозируемого периода размера среднегодовой социальной пенсии до уровня прожиточного минимума пенсионера;</w:t>
      </w:r>
    </w:p>
    <w:p w:rsidR="00AD42CB" w:rsidRPr="00D95B78" w:rsidRDefault="00AD42CB" w:rsidP="007F3436">
      <w:pPr>
        <w:numPr>
          <w:ilvl w:val="0"/>
          <w:numId w:val="14"/>
        </w:numPr>
      </w:pPr>
      <w:r w:rsidRPr="00D95B78">
        <w:t>стимулирование граждан к активному участию в дополнительном пенсионном страховании;</w:t>
      </w:r>
    </w:p>
    <w:p w:rsidR="00AD42CB" w:rsidRPr="00D95B78" w:rsidRDefault="00AD42CB" w:rsidP="007F3436">
      <w:pPr>
        <w:numPr>
          <w:ilvl w:val="0"/>
          <w:numId w:val="14"/>
        </w:numPr>
      </w:pPr>
      <w:r w:rsidRPr="00D95B78">
        <w:t>развитие системы негосударственного пенсионного обеспечения населения и профессиональных пенсионных систем.</w:t>
      </w:r>
    </w:p>
    <w:p w:rsidR="00AD42CB" w:rsidRPr="00D95B78" w:rsidRDefault="00AD42CB" w:rsidP="007F3436">
      <w:pPr>
        <w:numPr>
          <w:ilvl w:val="0"/>
          <w:numId w:val="12"/>
        </w:numPr>
        <w:rPr>
          <w:i/>
        </w:rPr>
      </w:pPr>
      <w:r w:rsidRPr="00D95B78">
        <w:rPr>
          <w:i/>
        </w:rPr>
        <w:t>развивать систему государственной поддержки граждан, нуждающихся в социальной защите, содействие усилению адресности социальной помощи, оказываемой муниципальным образованием.</w:t>
      </w:r>
    </w:p>
    <w:p w:rsidR="00AD42CB" w:rsidRPr="00D95B78" w:rsidRDefault="00AD42CB" w:rsidP="003D59C4">
      <w:pPr>
        <w:ind w:firstLine="708"/>
      </w:pPr>
      <w:r w:rsidRPr="00D95B78">
        <w:t>Достижение данных целей в полном объеме возможно только при устойчивом экономическом росте, снижении темпов инфляции, проведении сбалансированной налоговой политики. Уровень достижения цели зависит также от своевременного выделения в полном объеме бюджетных средств (как из федерального, так и из республиканского бюджетов), предусмотренных на реализацию соответствующих программ, средств государственных внебюджетных фондов (Пенсионного фонда Российской Федерации, Фонда социального страхования Российской Федерации). Повышение благосостояния населения в значительной степени связано с ситуацией на рынке труда и занятостью населения.</w:t>
      </w:r>
    </w:p>
    <w:p w:rsidR="00AD42CB" w:rsidRPr="00D95B78" w:rsidRDefault="00AD42CB" w:rsidP="003D59C4">
      <w:pPr>
        <w:ind w:firstLine="708"/>
      </w:pPr>
      <w:r w:rsidRPr="00D95B78">
        <w:t>Также необходимо провести следующие мероприятия:</w:t>
      </w:r>
    </w:p>
    <w:p w:rsidR="00AD42CB" w:rsidRPr="00D95B78" w:rsidRDefault="00AD42CB" w:rsidP="007F3436">
      <w:pPr>
        <w:numPr>
          <w:ilvl w:val="0"/>
          <w:numId w:val="15"/>
        </w:numPr>
      </w:pPr>
      <w:r w:rsidRPr="00D95B78">
        <w:t>стимулирование жилищного строительства, развитие системы жилищного кредитования;</w:t>
      </w:r>
    </w:p>
    <w:p w:rsidR="00AD42CB" w:rsidRPr="00D95B78" w:rsidRDefault="00AD42CB" w:rsidP="007F3436">
      <w:pPr>
        <w:numPr>
          <w:ilvl w:val="0"/>
          <w:numId w:val="15"/>
        </w:numPr>
      </w:pPr>
      <w:r w:rsidRPr="00D95B78">
        <w:t>ликвидация ветхого и аварийного жилья;</w:t>
      </w:r>
    </w:p>
    <w:p w:rsidR="00AD42CB" w:rsidRPr="00D95B78" w:rsidRDefault="00AD42CB" w:rsidP="007F3436">
      <w:pPr>
        <w:numPr>
          <w:ilvl w:val="0"/>
          <w:numId w:val="15"/>
        </w:numPr>
      </w:pPr>
      <w:r w:rsidRPr="00D95B78">
        <w:t>улучшение жилищных условий молодых семей;</w:t>
      </w:r>
    </w:p>
    <w:p w:rsidR="0061786C" w:rsidRPr="00D95B78" w:rsidRDefault="00AD42CB" w:rsidP="007F3436">
      <w:pPr>
        <w:numPr>
          <w:ilvl w:val="0"/>
          <w:numId w:val="15"/>
        </w:numPr>
      </w:pPr>
      <w:r w:rsidRPr="00D95B78">
        <w:t>доведение показателей благоустройства жилого фонда до среднероссийского уровня и др.</w:t>
      </w:r>
    </w:p>
    <w:p w:rsidR="00AD42CB" w:rsidRPr="00CB09EC" w:rsidRDefault="0061786C" w:rsidP="00CB09EC">
      <w:pPr>
        <w:pStyle w:val="1"/>
      </w:pPr>
      <w:r w:rsidRPr="00DD567B">
        <w:rPr>
          <w:i/>
        </w:rPr>
        <w:br w:type="page"/>
      </w:r>
      <w:bookmarkStart w:id="18" w:name="_Toc483473202"/>
      <w:r w:rsidR="006A6EA9" w:rsidRPr="00CB09EC">
        <w:t xml:space="preserve">1.5. </w:t>
      </w:r>
      <w:r w:rsidRPr="00CB09EC">
        <w:t>Образование</w:t>
      </w:r>
      <w:bookmarkEnd w:id="18"/>
    </w:p>
    <w:p w:rsidR="00977AC5" w:rsidRPr="00DD567B" w:rsidRDefault="00977AC5" w:rsidP="00CB09EC">
      <w:pPr>
        <w:ind w:firstLine="708"/>
        <w:rPr>
          <w:b/>
          <w:szCs w:val="28"/>
        </w:rPr>
      </w:pPr>
      <w:r w:rsidRPr="00DD567B">
        <w:t xml:space="preserve">В настоящее время </w:t>
      </w:r>
      <w:r w:rsidR="00011C7C" w:rsidRPr="00DD567B">
        <w:t xml:space="preserve">в </w:t>
      </w:r>
      <w:r w:rsidR="003D59C4" w:rsidRPr="00DD567B">
        <w:t xml:space="preserve">сельском поселении </w:t>
      </w:r>
      <w:r w:rsidR="00627023" w:rsidRPr="00DD567B">
        <w:t>Верхний Курп</w:t>
      </w:r>
      <w:r w:rsidR="00A70219">
        <w:t xml:space="preserve"> </w:t>
      </w:r>
      <w:r w:rsidRPr="00DD567B">
        <w:t xml:space="preserve">охват дошкольным воспитанием составляет </w:t>
      </w:r>
      <w:r w:rsidR="00011C7C" w:rsidRPr="00DD567B">
        <w:t>100,0</w:t>
      </w:r>
      <w:r w:rsidRPr="00DD567B">
        <w:t xml:space="preserve">% от числа детей в возрасте до </w:t>
      </w:r>
      <w:r w:rsidR="00011C7C" w:rsidRPr="00DD567B">
        <w:t>7</w:t>
      </w:r>
      <w:r w:rsidRPr="00DD567B">
        <w:t xml:space="preserve"> лет. </w:t>
      </w:r>
    </w:p>
    <w:p w:rsidR="00977AC5" w:rsidRPr="00DD567B" w:rsidRDefault="00977AC5" w:rsidP="00CB09EC">
      <w:pPr>
        <w:ind w:firstLine="708"/>
      </w:pPr>
      <w:r w:rsidRPr="00DD567B">
        <w:t>В качестве основных проблем в системе образования следует выделить:</w:t>
      </w:r>
    </w:p>
    <w:p w:rsidR="00F81DE8" w:rsidRPr="00CB09EC" w:rsidRDefault="00F81DE8" w:rsidP="007F3436">
      <w:pPr>
        <w:numPr>
          <w:ilvl w:val="0"/>
          <w:numId w:val="16"/>
        </w:numPr>
      </w:pPr>
      <w:r w:rsidRPr="00CB09EC">
        <w:t>проблему повышения качества образования всех его ступеней;</w:t>
      </w:r>
    </w:p>
    <w:p w:rsidR="00977AC5" w:rsidRPr="00CB09EC" w:rsidRDefault="00977AC5" w:rsidP="007F3436">
      <w:pPr>
        <w:numPr>
          <w:ilvl w:val="0"/>
          <w:numId w:val="16"/>
        </w:numPr>
      </w:pPr>
      <w:r w:rsidRPr="00CB09EC">
        <w:t>устаревшую материально-техническ</w:t>
      </w:r>
      <w:r w:rsidR="00CB09EC">
        <w:t>ую</w:t>
      </w:r>
      <w:r w:rsidRPr="00CB09EC">
        <w:t xml:space="preserve"> базу учреждений;</w:t>
      </w:r>
    </w:p>
    <w:p w:rsidR="00977AC5" w:rsidRPr="00CB09EC" w:rsidRDefault="00977AC5" w:rsidP="007F3436">
      <w:pPr>
        <w:numPr>
          <w:ilvl w:val="0"/>
          <w:numId w:val="16"/>
        </w:numPr>
      </w:pPr>
      <w:r w:rsidRPr="00CB09EC">
        <w:t>нехватка помещений для оздоровления, реабилитации, занятий спортом и физкультурой;</w:t>
      </w:r>
    </w:p>
    <w:p w:rsidR="00977AC5" w:rsidRPr="00CB09EC" w:rsidRDefault="00977AC5" w:rsidP="007F3436">
      <w:pPr>
        <w:numPr>
          <w:ilvl w:val="0"/>
          <w:numId w:val="16"/>
        </w:numPr>
      </w:pPr>
      <w:r w:rsidRPr="00CB09EC">
        <w:t>отсутствие специального оборудования для трудового обучения и дополнительного образования детей.</w:t>
      </w:r>
    </w:p>
    <w:p w:rsidR="000C176C" w:rsidRPr="00DD567B" w:rsidRDefault="000C176C" w:rsidP="00B07F6D">
      <w:pPr>
        <w:ind w:firstLine="708"/>
      </w:pPr>
      <w:r w:rsidRPr="00DD567B">
        <w:t xml:space="preserve">В целом, для </w:t>
      </w:r>
      <w:r w:rsidR="008B457F" w:rsidRPr="00DD567B">
        <w:t xml:space="preserve">улучшения работы </w:t>
      </w:r>
      <w:r w:rsidRPr="00DD567B">
        <w:t xml:space="preserve"> детск</w:t>
      </w:r>
      <w:r w:rsidR="008B457F" w:rsidRPr="00DD567B">
        <w:t>ого</w:t>
      </w:r>
      <w:r w:rsidRPr="00DD567B">
        <w:t xml:space="preserve"> дошкольн</w:t>
      </w:r>
      <w:r w:rsidR="008B457F" w:rsidRPr="00DD567B">
        <w:t>ого</w:t>
      </w:r>
      <w:r w:rsidRPr="00DD567B">
        <w:t xml:space="preserve"> учреждения необходимо осуществить ряд следующих мероприятий:</w:t>
      </w:r>
    </w:p>
    <w:p w:rsidR="000C176C" w:rsidRPr="00B07F6D" w:rsidRDefault="000C176C" w:rsidP="007F3436">
      <w:pPr>
        <w:numPr>
          <w:ilvl w:val="0"/>
          <w:numId w:val="17"/>
        </w:numPr>
      </w:pPr>
      <w:r w:rsidRPr="00B07F6D">
        <w:t>принятие конкретных мер по повышению престижа деятельности работников дошкольных учреждений: снижение продолжительности рабочего времени воспитателя, изменение статуса помощника воспитателя, решение проблем подготовки для дошкольных учреждений квалифицированных специалистов;</w:t>
      </w:r>
    </w:p>
    <w:p w:rsidR="000C176C" w:rsidRPr="00B07F6D" w:rsidRDefault="000C176C" w:rsidP="007F3436">
      <w:pPr>
        <w:numPr>
          <w:ilvl w:val="0"/>
          <w:numId w:val="17"/>
        </w:numPr>
      </w:pPr>
      <w:r w:rsidRPr="00B07F6D">
        <w:t>обеспечение межведомственного взаимодействия по повышению качества медицинского обслуживания дошкольников, работа по обеспечению безопасных условий жизнедеятельности детей в дошкольных учреждениях;</w:t>
      </w:r>
    </w:p>
    <w:p w:rsidR="000C176C" w:rsidRPr="00B07F6D" w:rsidRDefault="000C176C" w:rsidP="007F3436">
      <w:pPr>
        <w:numPr>
          <w:ilvl w:val="0"/>
          <w:numId w:val="17"/>
        </w:numPr>
      </w:pPr>
      <w:r w:rsidRPr="00B07F6D">
        <w:t>укрепление материально-технической базы дошкольных учрежденийв соответствии с современными требованиями и создание условий для организации безопасной жизнедеятельности детей;</w:t>
      </w:r>
    </w:p>
    <w:p w:rsidR="000C176C" w:rsidRPr="00B07F6D" w:rsidRDefault="000C176C" w:rsidP="007F3436">
      <w:pPr>
        <w:numPr>
          <w:ilvl w:val="0"/>
          <w:numId w:val="17"/>
        </w:numPr>
      </w:pPr>
      <w:r w:rsidRPr="00B07F6D">
        <w:t>выделение постоянного финансирования на материально-техническое оснащение образовательного процесса дошкольных учреждений, продолжение реализации мероприятий по их выведению из приспособленных зданий, проведению текущих и капитальных ремонтов;</w:t>
      </w:r>
    </w:p>
    <w:p w:rsidR="000C176C" w:rsidRPr="00B07F6D" w:rsidRDefault="000C176C" w:rsidP="007F3436">
      <w:pPr>
        <w:numPr>
          <w:ilvl w:val="0"/>
          <w:numId w:val="17"/>
        </w:numPr>
      </w:pPr>
      <w:r w:rsidRPr="00B07F6D">
        <w:t>повышение уровня профессиональной компетентности педагогов дошкольных учреждений путем сохранения квалифицированного кадрового педагогического потенциала дошкольных учреждений и решения комплекса мер по повышению престижа педагогической деятельности в дошкольных учреждениях;</w:t>
      </w:r>
    </w:p>
    <w:p w:rsidR="000C176C" w:rsidRPr="00B07F6D" w:rsidRDefault="000C176C" w:rsidP="007F3436">
      <w:pPr>
        <w:numPr>
          <w:ilvl w:val="0"/>
          <w:numId w:val="17"/>
        </w:numPr>
      </w:pPr>
      <w:r w:rsidRPr="00B07F6D">
        <w:t>издание методических материалов по методике оценки управления качеством дошкольного образования, оценки здоровье</w:t>
      </w:r>
      <w:r w:rsidR="00A70219">
        <w:t xml:space="preserve"> </w:t>
      </w:r>
      <w:r w:rsidRPr="00B07F6D">
        <w:t>сберегающей системы в дошкольных учреждениях и др., эффективность которых подтверждена в деятельности республиканских экспериментальных и инновационных площадок.</w:t>
      </w:r>
    </w:p>
    <w:p w:rsidR="008B457F" w:rsidRPr="00B07F6D" w:rsidRDefault="009C4E48" w:rsidP="00AB753D">
      <w:pPr>
        <w:ind w:firstLine="708"/>
      </w:pPr>
      <w:r w:rsidRPr="00B07F6D">
        <w:t>Резкого увеличения детей школьного возраста на расчетный период не предвид</w:t>
      </w:r>
      <w:r w:rsidR="008B457F" w:rsidRPr="00B07F6D">
        <w:t>и</w:t>
      </w:r>
      <w:r w:rsidRPr="00B07F6D">
        <w:t xml:space="preserve">тся. </w:t>
      </w:r>
    </w:p>
    <w:p w:rsidR="002D6B68" w:rsidRPr="00DD567B" w:rsidRDefault="009C4E48" w:rsidP="00B07F6D">
      <w:pPr>
        <w:ind w:firstLine="708"/>
        <w:rPr>
          <w:szCs w:val="28"/>
        </w:rPr>
      </w:pPr>
      <w:r w:rsidRPr="00DD567B">
        <w:t xml:space="preserve">При рождаемости в среднем до </w:t>
      </w:r>
      <w:r w:rsidR="00B07F6D">
        <w:t>15</w:t>
      </w:r>
      <w:r w:rsidRPr="00DD567B">
        <w:t xml:space="preserve"> человек, можно прогнозировать, что загруженность не превысит проектной – </w:t>
      </w:r>
      <w:r w:rsidR="00E13D2D" w:rsidRPr="00DD567B">
        <w:t>1</w:t>
      </w:r>
      <w:r w:rsidR="00B07F6D">
        <w:t>5</w:t>
      </w:r>
      <w:r w:rsidR="00E13D2D" w:rsidRPr="00DD567B">
        <w:t>0</w:t>
      </w:r>
      <w:r w:rsidRPr="00DD567B">
        <w:t xml:space="preserve"> обучающихся.</w:t>
      </w:r>
    </w:p>
    <w:p w:rsidR="002D6B68" w:rsidRPr="00B07F6D" w:rsidRDefault="00140D08" w:rsidP="00140D08">
      <w:pPr>
        <w:ind w:firstLine="720"/>
        <w:rPr>
          <w:szCs w:val="28"/>
        </w:rPr>
      </w:pPr>
      <w:r w:rsidRPr="00B07F6D">
        <w:rPr>
          <w:szCs w:val="28"/>
        </w:rPr>
        <w:t>Год строительства школы – 19</w:t>
      </w:r>
      <w:r w:rsidR="00E13D2D" w:rsidRPr="00B07F6D">
        <w:rPr>
          <w:szCs w:val="28"/>
        </w:rPr>
        <w:t>81</w:t>
      </w:r>
      <w:r w:rsidRPr="00B07F6D">
        <w:rPr>
          <w:szCs w:val="28"/>
        </w:rPr>
        <w:t xml:space="preserve">. </w:t>
      </w:r>
    </w:p>
    <w:p w:rsidR="001676DA" w:rsidRPr="00B07F6D" w:rsidRDefault="002D6B68" w:rsidP="005A3C85">
      <w:pPr>
        <w:ind w:firstLine="708"/>
      </w:pPr>
      <w:r w:rsidRPr="00B07F6D">
        <w:t>Здание детского са</w:t>
      </w:r>
      <w:r w:rsidR="00E13D2D" w:rsidRPr="00B07F6D">
        <w:t xml:space="preserve">да </w:t>
      </w:r>
      <w:r w:rsidR="00140D08" w:rsidRPr="00B07F6D">
        <w:t>был</w:t>
      </w:r>
      <w:r w:rsidRPr="00B07F6D">
        <w:t>о</w:t>
      </w:r>
      <w:r w:rsidR="00140D08" w:rsidRPr="00B07F6D">
        <w:t xml:space="preserve"> построен</w:t>
      </w:r>
      <w:r w:rsidRPr="00B07F6D">
        <w:t>о</w:t>
      </w:r>
      <w:r w:rsidR="00140D08" w:rsidRPr="00B07F6D">
        <w:t xml:space="preserve"> в </w:t>
      </w:r>
      <w:r w:rsidR="00E13D2D" w:rsidRPr="00B07F6D">
        <w:t>2014</w:t>
      </w:r>
      <w:r w:rsidRPr="00B07F6D">
        <w:t xml:space="preserve"> году</w:t>
      </w:r>
      <w:r w:rsidR="001676DA" w:rsidRPr="00B07F6D">
        <w:t>, рассчитано на 100 мест.</w:t>
      </w:r>
    </w:p>
    <w:p w:rsidR="00140D08" w:rsidRPr="00B07F6D" w:rsidRDefault="005A3C85" w:rsidP="005A3C85">
      <w:pPr>
        <w:ind w:firstLine="708"/>
      </w:pPr>
      <w:r w:rsidRPr="00B07F6D">
        <w:t>Оба</w:t>
      </w:r>
      <w:r w:rsidR="00140D08" w:rsidRPr="00B07F6D">
        <w:t xml:space="preserve"> здания </w:t>
      </w:r>
      <w:r w:rsidRPr="00B07F6D">
        <w:t>туфовые</w:t>
      </w:r>
      <w:r w:rsidR="00140D08" w:rsidRPr="00B07F6D">
        <w:t>. Срок эксплуатации – 120 лет.</w:t>
      </w:r>
    </w:p>
    <w:p w:rsidR="005A3C85" w:rsidRPr="00B07F6D" w:rsidRDefault="00140D08" w:rsidP="005A3C85">
      <w:pPr>
        <w:ind w:firstLine="708"/>
      </w:pPr>
      <w:r w:rsidRPr="00B07F6D">
        <w:t>При таком развитии демографической ситуации нет необходимости строительства новых общеобразовательных учреждений</w:t>
      </w:r>
      <w:r w:rsidR="005A3C85" w:rsidRPr="00B07F6D">
        <w:t>.</w:t>
      </w:r>
    </w:p>
    <w:p w:rsidR="005A3C85" w:rsidRPr="00B07F6D" w:rsidRDefault="005A3C85" w:rsidP="005A3C85">
      <w:pPr>
        <w:ind w:firstLine="708"/>
      </w:pPr>
      <w:r w:rsidRPr="00B07F6D">
        <w:t>Необходимо провести реконструкцию школьного двора, так как</w:t>
      </w:r>
      <w:r w:rsidR="00500D65" w:rsidRPr="00B07F6D">
        <w:t xml:space="preserve"> нынешнее покрытие из бетонных </w:t>
      </w:r>
      <w:r w:rsidR="0006159C" w:rsidRPr="00B07F6D">
        <w:t xml:space="preserve">тротуарных </w:t>
      </w:r>
      <w:r w:rsidR="00500D65" w:rsidRPr="00B07F6D">
        <w:t>блоков износилось</w:t>
      </w:r>
      <w:r w:rsidR="0006159C" w:rsidRPr="00B07F6D">
        <w:t>. Так же необходимо провести капитальный ремонт здания школы.</w:t>
      </w:r>
    </w:p>
    <w:p w:rsidR="00140D08" w:rsidRPr="00B07F6D" w:rsidRDefault="00140D08" w:rsidP="0006159C">
      <w:pPr>
        <w:ind w:firstLine="708"/>
      </w:pPr>
      <w:r w:rsidRPr="00B07F6D">
        <w:t xml:space="preserve">В числе основных мероприятий по развитию системы образования </w:t>
      </w:r>
      <w:r w:rsidR="00FC2AF1" w:rsidRPr="00B07F6D">
        <w:t xml:space="preserve"> сельского поселения </w:t>
      </w:r>
      <w:r w:rsidR="00627023" w:rsidRPr="00B07F6D">
        <w:t>Верхний Курп</w:t>
      </w:r>
      <w:r w:rsidRPr="00B07F6D">
        <w:t xml:space="preserve"> на расчетную перспективу необходимо выделить следующие:</w:t>
      </w:r>
    </w:p>
    <w:p w:rsidR="00140D08" w:rsidRPr="00B07F6D" w:rsidRDefault="00140D08" w:rsidP="007F3436">
      <w:pPr>
        <w:numPr>
          <w:ilvl w:val="0"/>
          <w:numId w:val="18"/>
        </w:numPr>
      </w:pPr>
      <w:r w:rsidRPr="00B07F6D">
        <w:t>обновление и приведение в соответствие с нормативными и санитарно-гигиеническими требованиями материально-технической базы образовательных учреждений и их зданий;</w:t>
      </w:r>
    </w:p>
    <w:p w:rsidR="00140D08" w:rsidRPr="00B07F6D" w:rsidRDefault="00140D08" w:rsidP="007F3436">
      <w:pPr>
        <w:numPr>
          <w:ilvl w:val="0"/>
          <w:numId w:val="18"/>
        </w:numPr>
      </w:pPr>
      <w:r w:rsidRPr="00B07F6D">
        <w:t>провести модернизацию учебного, учебно-производственного оборудования и материально-технической базы образовательных учреждений, включая закупки компьютерной техники, школьных автобусов, спортивного инвентаря и оборудования, учебного и лабораторного оборудования, мебели, медицинского оборудования и др.;</w:t>
      </w:r>
    </w:p>
    <w:p w:rsidR="00140D08" w:rsidRPr="00B07F6D" w:rsidRDefault="00140D08" w:rsidP="007F3436">
      <w:pPr>
        <w:numPr>
          <w:ilvl w:val="0"/>
          <w:numId w:val="18"/>
        </w:numPr>
      </w:pPr>
      <w:r w:rsidRPr="00B07F6D">
        <w:t>обновление содержания, форм, методов и технологий образования с целью повышения его качества;</w:t>
      </w:r>
    </w:p>
    <w:p w:rsidR="00140D08" w:rsidRPr="00B07F6D" w:rsidRDefault="00140D08" w:rsidP="007F3436">
      <w:pPr>
        <w:numPr>
          <w:ilvl w:val="0"/>
          <w:numId w:val="18"/>
        </w:numPr>
      </w:pPr>
      <w:r w:rsidRPr="00B07F6D">
        <w:t>повышение охвата детей всеми видами образования, развитие профильного обучения;</w:t>
      </w:r>
    </w:p>
    <w:p w:rsidR="00140D08" w:rsidRPr="00B07F6D" w:rsidRDefault="00140D08" w:rsidP="007F3436">
      <w:pPr>
        <w:numPr>
          <w:ilvl w:val="0"/>
          <w:numId w:val="18"/>
        </w:numPr>
      </w:pPr>
      <w:r w:rsidRPr="00B07F6D">
        <w:t>разработка новой системы и повышение оплаты труда работникам образовательной сферы;</w:t>
      </w:r>
    </w:p>
    <w:p w:rsidR="00140D08" w:rsidRPr="00B07F6D" w:rsidRDefault="00140D08" w:rsidP="007F3436">
      <w:pPr>
        <w:numPr>
          <w:ilvl w:val="0"/>
          <w:numId w:val="18"/>
        </w:numPr>
      </w:pPr>
      <w:r w:rsidRPr="00B07F6D">
        <w:t>приведение системы образования в соответствие с запросами современной и перспективной системы хозяйства.</w:t>
      </w:r>
    </w:p>
    <w:p w:rsidR="00140D08" w:rsidRPr="00932B0A" w:rsidRDefault="006A6EA9" w:rsidP="00001E7A">
      <w:pPr>
        <w:pStyle w:val="1"/>
      </w:pPr>
      <w:bookmarkStart w:id="19" w:name="_Toc483473203"/>
      <w:r w:rsidRPr="00932B0A">
        <w:t xml:space="preserve">1.6. </w:t>
      </w:r>
      <w:r w:rsidR="00EF4DA4" w:rsidRPr="00932B0A">
        <w:t>Здравоохранение</w:t>
      </w:r>
      <w:bookmarkEnd w:id="19"/>
    </w:p>
    <w:p w:rsidR="003476C0" w:rsidRPr="00932B0A" w:rsidRDefault="00840D1B" w:rsidP="00E8554C">
      <w:pPr>
        <w:ind w:firstLine="708"/>
      </w:pPr>
      <w:r w:rsidRPr="00932B0A">
        <w:t xml:space="preserve">В Стратегии социально-экономического развития Кабардино-Балкарской Республики до 2030 года указывается, что реализация основной цели здравоохранения требует дальнейшего развития материальной базы лечебно-профилактических учреждений Республики, соответствия ее растущему спросу населения на оказание медицинской помощи. Однако, в настоящее время основные фонды здравоохранения Республики (здания, медицинское оборудование, санитарный транспорт) изношены. Здания многих лечебно-профилактических учреждений построены еще в 40-60 годы, не имеют локальных очистных сооружений, инженерные коммуникации устарели. </w:t>
      </w:r>
      <w:r w:rsidR="003476C0" w:rsidRPr="00932B0A">
        <w:t>Большинство амбулаторно-поликлинических учреждений располагается в приспособленных помещениях.</w:t>
      </w:r>
    </w:p>
    <w:p w:rsidR="003476C0" w:rsidRPr="00DD567B" w:rsidRDefault="003476C0" w:rsidP="0088288B">
      <w:pPr>
        <w:ind w:firstLine="708"/>
      </w:pPr>
      <w:r w:rsidRPr="00DD567B">
        <w:t xml:space="preserve">Необходимость развития системы здравоохранения обусловлена увеличением потребностей населения в медицинской помощи. В течение ряда лет заболеваемость населения Республики, в том числе заболеваемость туберкулезом, остается высокой. Мобилизация ресурсов здравоохранения, использование новых лекарственных средств способствовали стабилизации заболеваемости, в том числе и туберкулезом. </w:t>
      </w:r>
    </w:p>
    <w:p w:rsidR="003476C0" w:rsidRPr="0088288B" w:rsidRDefault="003476C0" w:rsidP="00E912DF">
      <w:pPr>
        <w:ind w:firstLine="708"/>
      </w:pPr>
      <w:r w:rsidRPr="0088288B">
        <w:t xml:space="preserve">Основными проблемами в сфере здравоохранения являются: </w:t>
      </w:r>
    </w:p>
    <w:p w:rsidR="003476C0" w:rsidRPr="0088288B" w:rsidRDefault="003476C0" w:rsidP="007F3436">
      <w:pPr>
        <w:numPr>
          <w:ilvl w:val="0"/>
          <w:numId w:val="19"/>
        </w:numPr>
      </w:pPr>
      <w:r w:rsidRPr="0088288B">
        <w:t>высокий уровень заболеваемости туберкулезом</w:t>
      </w:r>
      <w:r w:rsidR="00E912DF" w:rsidRPr="0088288B">
        <w:t>, сердечно - сосудистыми и онкологическими заболеваниями</w:t>
      </w:r>
      <w:r w:rsidRPr="0088288B">
        <w:t>;</w:t>
      </w:r>
    </w:p>
    <w:p w:rsidR="003476C0" w:rsidRPr="0088288B" w:rsidRDefault="003476C0" w:rsidP="007F3436">
      <w:pPr>
        <w:numPr>
          <w:ilvl w:val="0"/>
          <w:numId w:val="19"/>
        </w:numPr>
      </w:pPr>
      <w:r w:rsidRPr="0088288B">
        <w:t>недостаточный уровень материально-технического оснащения.</w:t>
      </w:r>
    </w:p>
    <w:p w:rsidR="005A6BD6" w:rsidRPr="0088288B" w:rsidRDefault="005A6BD6" w:rsidP="00E912DF">
      <w:pPr>
        <w:ind w:firstLine="708"/>
      </w:pPr>
      <w:r w:rsidRPr="0088288B">
        <w:t>Перед здравоохранением сельского поселения стоит ряд серьезных проблем, решение которых возможно лишь при оптимистическом варианте развития:</w:t>
      </w:r>
    </w:p>
    <w:p w:rsidR="005A6BD6" w:rsidRPr="0088288B" w:rsidRDefault="005A6BD6" w:rsidP="007F3436">
      <w:pPr>
        <w:numPr>
          <w:ilvl w:val="0"/>
          <w:numId w:val="20"/>
        </w:numPr>
      </w:pPr>
      <w:r w:rsidRPr="0088288B">
        <w:t>высокий уровень смертности, особенно лиц в трудоспособном возрасте;</w:t>
      </w:r>
    </w:p>
    <w:p w:rsidR="005A6BD6" w:rsidRPr="0088288B" w:rsidRDefault="005A6BD6" w:rsidP="007F3436">
      <w:pPr>
        <w:numPr>
          <w:ilvl w:val="0"/>
          <w:numId w:val="20"/>
        </w:numPr>
      </w:pPr>
      <w:r w:rsidRPr="0088288B">
        <w:t>дефицит финансовых и материально технических средств</w:t>
      </w:r>
      <w:r w:rsidR="00E912DF" w:rsidRPr="0088288B">
        <w:t>.</w:t>
      </w:r>
    </w:p>
    <w:p w:rsidR="005A6BD6" w:rsidRPr="0088288B" w:rsidRDefault="005A6BD6" w:rsidP="005A6BD6">
      <w:pPr>
        <w:ind w:firstLine="851"/>
      </w:pPr>
      <w:r w:rsidRPr="0088288B">
        <w:t>Исходя из нормативных показателей, принятых в настоящее время и прогнозной численности населения поселения на расчетные периоды, схемой определены нормативные потребности в медицинском персонале, койко-местах и амбулаторно-поликлинических учреждениях по трем сценариям развития (табл. 1.</w:t>
      </w:r>
      <w:r w:rsidR="00E912DF" w:rsidRPr="0088288B">
        <w:t>2</w:t>
      </w:r>
      <w:r w:rsidRPr="0088288B">
        <w:t>).</w:t>
      </w:r>
    </w:p>
    <w:p w:rsidR="005A6BD6" w:rsidRPr="003E3C0A" w:rsidRDefault="005A6BD6" w:rsidP="00E912DF">
      <w:pPr>
        <w:ind w:firstLine="708"/>
      </w:pPr>
      <w:r w:rsidRPr="003E3C0A">
        <w:t>В основу расчетов взяты социальные нормативы системы здравоохранения, принятые в Российской Федерации:</w:t>
      </w:r>
    </w:p>
    <w:p w:rsidR="005A6BD6" w:rsidRPr="003E3C0A" w:rsidRDefault="005A6BD6" w:rsidP="007F3436">
      <w:pPr>
        <w:numPr>
          <w:ilvl w:val="0"/>
          <w:numId w:val="21"/>
        </w:numPr>
      </w:pPr>
      <w:r w:rsidRPr="003E3C0A">
        <w:t>численность врачей на 10000 жителей – 41;</w:t>
      </w:r>
    </w:p>
    <w:p w:rsidR="005A6BD6" w:rsidRPr="003E3C0A" w:rsidRDefault="005A6BD6" w:rsidP="007F3436">
      <w:pPr>
        <w:numPr>
          <w:ilvl w:val="0"/>
          <w:numId w:val="21"/>
        </w:numPr>
      </w:pPr>
      <w:r w:rsidRPr="003E3C0A">
        <w:t xml:space="preserve">численность среднего медицинского персонала на 10000 жителей </w:t>
      </w:r>
      <w:r w:rsidRPr="003E3C0A">
        <w:sym w:font="Symbol" w:char="F02D"/>
      </w:r>
      <w:r w:rsidRPr="003E3C0A">
        <w:t xml:space="preserve"> 114,3;</w:t>
      </w:r>
    </w:p>
    <w:p w:rsidR="005A6BD6" w:rsidRPr="003E3C0A" w:rsidRDefault="005A6BD6" w:rsidP="007F3436">
      <w:pPr>
        <w:numPr>
          <w:ilvl w:val="0"/>
          <w:numId w:val="21"/>
        </w:numPr>
      </w:pPr>
      <w:r w:rsidRPr="003E3C0A">
        <w:t xml:space="preserve">обеспеченность населения больничными койками на 10000 жителей </w:t>
      </w:r>
      <w:r w:rsidRPr="003E3C0A">
        <w:sym w:font="Symbol" w:char="F02D"/>
      </w:r>
      <w:r w:rsidRPr="003E3C0A">
        <w:t xml:space="preserve"> 134,7;</w:t>
      </w:r>
    </w:p>
    <w:p w:rsidR="005A6BD6" w:rsidRPr="003E3C0A" w:rsidRDefault="005A6BD6" w:rsidP="007F3436">
      <w:pPr>
        <w:numPr>
          <w:ilvl w:val="0"/>
          <w:numId w:val="21"/>
        </w:numPr>
      </w:pPr>
      <w:r w:rsidRPr="003E3C0A">
        <w:t xml:space="preserve">мощность врачебных амбулаторно-поликлинических учреждений, посещений в смену </w:t>
      </w:r>
      <w:r w:rsidRPr="003E3C0A">
        <w:sym w:font="Symbol" w:char="F02D"/>
      </w:r>
      <w:r w:rsidRPr="003E3C0A">
        <w:t xml:space="preserve"> 181,5</w:t>
      </w:r>
      <w:r w:rsidR="002C44A1" w:rsidRPr="003E3C0A">
        <w:t>.</w:t>
      </w:r>
    </w:p>
    <w:p w:rsidR="002C44A1" w:rsidRPr="007A4A85" w:rsidRDefault="002C44A1" w:rsidP="00EF1A60">
      <w:pPr>
        <w:jc w:val="right"/>
      </w:pPr>
      <w:r w:rsidRPr="007A4A85">
        <w:t>Таблица 1.2.</w:t>
      </w:r>
    </w:p>
    <w:p w:rsidR="002C44A1" w:rsidRPr="007A4A85" w:rsidRDefault="002C44A1" w:rsidP="00EF1A60">
      <w:pPr>
        <w:spacing w:line="240" w:lineRule="auto"/>
        <w:jc w:val="center"/>
      </w:pPr>
      <w:r w:rsidRPr="007A4A85">
        <w:t>Прогнозные расчеты перспективной потребности в медицинском персонале и объектах здравоохранения на 10000 жителей</w:t>
      </w:r>
    </w:p>
    <w:tbl>
      <w:tblPr>
        <w:tblW w:w="4959" w:type="pct"/>
        <w:tblLook w:val="0000"/>
      </w:tblPr>
      <w:tblGrid>
        <w:gridCol w:w="2185"/>
        <w:gridCol w:w="1952"/>
        <w:gridCol w:w="2012"/>
        <w:gridCol w:w="1116"/>
        <w:gridCol w:w="1114"/>
        <w:gridCol w:w="1114"/>
      </w:tblGrid>
      <w:tr w:rsidR="002C44A1" w:rsidRPr="007A4A85" w:rsidTr="00454CC9">
        <w:trPr>
          <w:trHeight w:val="565"/>
          <w:tblHeader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Показатели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201</w:t>
            </w:r>
            <w:r w:rsidR="007A4A85" w:rsidRPr="007A4A85">
              <w:rPr>
                <w:b/>
              </w:rPr>
              <w:t>6</w:t>
            </w:r>
          </w:p>
        </w:tc>
        <w:tc>
          <w:tcPr>
            <w:tcW w:w="19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прогнозная потребность</w:t>
            </w:r>
          </w:p>
        </w:tc>
      </w:tr>
      <w:tr w:rsidR="002C44A1" w:rsidRPr="007A4A85" w:rsidTr="00454CC9">
        <w:trPr>
          <w:trHeight w:val="861"/>
          <w:tblHeader/>
        </w:trPr>
        <w:tc>
          <w:tcPr>
            <w:tcW w:w="1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A1" w:rsidRPr="007A4A85" w:rsidRDefault="002C44A1" w:rsidP="007A4A85">
            <w:pPr>
              <w:pStyle w:val="afe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A1" w:rsidRPr="007A4A85" w:rsidRDefault="007A4A85" w:rsidP="007A4A85">
            <w:pPr>
              <w:pStyle w:val="afe"/>
              <w:jc w:val="center"/>
              <w:rPr>
                <w:b/>
              </w:rPr>
            </w:pPr>
            <w:r>
              <w:rPr>
                <w:b/>
              </w:rPr>
              <w:t>фактическое наличие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нормативная потребность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202</w:t>
            </w:r>
            <w:r w:rsidR="003E3C0A" w:rsidRPr="007A4A85">
              <w:rPr>
                <w:b/>
              </w:rPr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203</w:t>
            </w:r>
            <w:r w:rsidR="003E3C0A" w:rsidRPr="007A4A85">
              <w:rPr>
                <w:b/>
              </w:rPr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20</w:t>
            </w:r>
            <w:r w:rsidR="003E3C0A" w:rsidRPr="007A4A85">
              <w:rPr>
                <w:b/>
              </w:rPr>
              <w:t>4</w:t>
            </w:r>
            <w:r w:rsidRPr="007A4A85">
              <w:rPr>
                <w:b/>
              </w:rPr>
              <w:t>5</w:t>
            </w:r>
          </w:p>
        </w:tc>
      </w:tr>
      <w:tr w:rsidR="002C44A1" w:rsidRPr="007A4A85" w:rsidTr="007A4A85">
        <w:trPr>
          <w:trHeight w:val="262"/>
          <w:tblHeader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44A1" w:rsidRPr="007A4A85" w:rsidRDefault="002C44A1" w:rsidP="007A4A85">
            <w:pPr>
              <w:pStyle w:val="afe"/>
              <w:jc w:val="center"/>
              <w:rPr>
                <w:b/>
              </w:rPr>
            </w:pPr>
            <w:r w:rsidRPr="007A4A85">
              <w:rPr>
                <w:b/>
              </w:rPr>
              <w:t>6</w:t>
            </w:r>
          </w:p>
        </w:tc>
      </w:tr>
      <w:tr w:rsidR="007627A8" w:rsidRPr="00FA2BD3" w:rsidTr="002C44A1">
        <w:trPr>
          <w:trHeight w:val="57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7A8" w:rsidRPr="00FA2BD3" w:rsidRDefault="007627A8" w:rsidP="00454CC9">
            <w:pPr>
              <w:pStyle w:val="aff2"/>
              <w:ind w:firstLine="0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Численность врачей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7A8" w:rsidRPr="00FA2BD3" w:rsidRDefault="00FA2BD3" w:rsidP="006B58BE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FA2BD3" w:rsidRDefault="00FA2BD3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FA2BD3" w:rsidRDefault="00FA2BD3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FA2BD3" w:rsidRDefault="00FA2BD3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FA2BD3" w:rsidRDefault="00FA2BD3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7</w:t>
            </w:r>
          </w:p>
        </w:tc>
      </w:tr>
      <w:tr w:rsidR="007627A8" w:rsidRPr="00FA2BD3" w:rsidTr="007627A8">
        <w:trPr>
          <w:trHeight w:val="57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7A8" w:rsidRPr="00FA2BD3" w:rsidRDefault="007627A8" w:rsidP="00454CC9">
            <w:pPr>
              <w:pStyle w:val="aff2"/>
              <w:ind w:firstLine="0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Численность среднего медицинского персонала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7A8" w:rsidRPr="00FA2BD3" w:rsidRDefault="001676DA" w:rsidP="007627A8">
            <w:pPr>
              <w:jc w:val="center"/>
            </w:pPr>
            <w:r w:rsidRPr="00FA2BD3">
              <w:t>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FA2BD3" w:rsidRDefault="00FA2BD3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17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FA2BD3" w:rsidRDefault="00FA2BD3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18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FA2BD3" w:rsidRDefault="00FA2BD3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19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FA2BD3" w:rsidRDefault="00FA2BD3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A2BD3">
              <w:rPr>
                <w:sz w:val="26"/>
                <w:szCs w:val="26"/>
              </w:rPr>
              <w:t>20</w:t>
            </w:r>
          </w:p>
        </w:tc>
      </w:tr>
      <w:tr w:rsidR="007627A8" w:rsidRPr="007A4A85" w:rsidTr="00454CC9">
        <w:trPr>
          <w:trHeight w:val="57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7A8" w:rsidRPr="007A4A85" w:rsidRDefault="007627A8" w:rsidP="00454CC9">
            <w:pPr>
              <w:pStyle w:val="aff2"/>
              <w:ind w:firstLine="0"/>
              <w:rPr>
                <w:sz w:val="26"/>
                <w:szCs w:val="26"/>
              </w:rPr>
            </w:pPr>
            <w:r w:rsidRPr="007A4A85">
              <w:rPr>
                <w:sz w:val="26"/>
                <w:szCs w:val="26"/>
              </w:rPr>
              <w:t>Обеспеченность населения больничными койками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7A8" w:rsidRPr="007A4A85" w:rsidRDefault="007627A8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7A4A85">
              <w:rPr>
                <w:sz w:val="26"/>
                <w:szCs w:val="26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7A4A85" w:rsidRDefault="00B76F80" w:rsidP="007627A8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7A4A85">
              <w:rPr>
                <w:sz w:val="26"/>
                <w:szCs w:val="26"/>
              </w:rPr>
              <w:t>20,2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7A4A85" w:rsidRDefault="00B76F80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7A4A85">
              <w:rPr>
                <w:sz w:val="26"/>
                <w:szCs w:val="26"/>
              </w:rPr>
              <w:t>21,3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7A4A85" w:rsidRDefault="007A4A85" w:rsidP="007A4A85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7A4A85">
              <w:rPr>
                <w:sz w:val="26"/>
                <w:szCs w:val="26"/>
              </w:rPr>
              <w:t>22,7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7A4A85" w:rsidRDefault="007A4A85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7A4A85">
              <w:rPr>
                <w:sz w:val="26"/>
                <w:szCs w:val="26"/>
              </w:rPr>
              <w:t>24,0</w:t>
            </w:r>
          </w:p>
        </w:tc>
      </w:tr>
      <w:tr w:rsidR="007627A8" w:rsidRPr="008A192A" w:rsidTr="00454CC9">
        <w:trPr>
          <w:trHeight w:val="645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7A8" w:rsidRPr="008A192A" w:rsidRDefault="007627A8" w:rsidP="00454CC9">
            <w:pPr>
              <w:pStyle w:val="aff2"/>
              <w:ind w:firstLine="0"/>
              <w:rPr>
                <w:sz w:val="26"/>
                <w:szCs w:val="26"/>
              </w:rPr>
            </w:pPr>
            <w:r w:rsidRPr="008A192A">
              <w:rPr>
                <w:sz w:val="26"/>
                <w:szCs w:val="26"/>
              </w:rPr>
              <w:t>Мощность врачебных амбулаторно-поликлинических учреждений, посещений в смену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7A8" w:rsidRPr="008A192A" w:rsidRDefault="007627A8" w:rsidP="001676DA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8A192A">
              <w:rPr>
                <w:sz w:val="26"/>
                <w:szCs w:val="26"/>
              </w:rPr>
              <w:t>2</w:t>
            </w:r>
            <w:r w:rsidR="001676DA" w:rsidRPr="008A192A">
              <w:rPr>
                <w:sz w:val="26"/>
                <w:szCs w:val="26"/>
              </w:rPr>
              <w:t>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8A192A" w:rsidRDefault="003E3C0A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8A192A">
              <w:rPr>
                <w:sz w:val="26"/>
                <w:szCs w:val="26"/>
              </w:rPr>
              <w:t>27,2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8A192A" w:rsidRDefault="008A192A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8A192A">
              <w:rPr>
                <w:sz w:val="26"/>
                <w:szCs w:val="26"/>
              </w:rPr>
              <w:t>28,7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8A192A" w:rsidRDefault="008A192A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8A192A">
              <w:rPr>
                <w:sz w:val="26"/>
                <w:szCs w:val="26"/>
              </w:rPr>
              <w:t>30,5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7A8" w:rsidRPr="008A192A" w:rsidRDefault="008A192A" w:rsidP="00454CC9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8A192A">
              <w:rPr>
                <w:sz w:val="26"/>
                <w:szCs w:val="26"/>
              </w:rPr>
              <w:t>32,3</w:t>
            </w:r>
          </w:p>
        </w:tc>
      </w:tr>
    </w:tbl>
    <w:p w:rsidR="00690BBB" w:rsidRPr="00FA2BD3" w:rsidRDefault="00690BBB" w:rsidP="007627A8">
      <w:pPr>
        <w:spacing w:before="100" w:beforeAutospacing="1"/>
        <w:ind w:firstLine="708"/>
      </w:pPr>
      <w:r w:rsidRPr="00FA2BD3">
        <w:t>Следует иметь в виду при этом, что приведенные нормативные показатели в средне- или тем более дальнесрочной перспективе, по мере снижения или увеличения реальной обращаемости населения в объекты здравоохранения, могут быть изменены.</w:t>
      </w:r>
    </w:p>
    <w:p w:rsidR="005A6BD6" w:rsidRPr="009A6A1E" w:rsidRDefault="005A6BD6" w:rsidP="007627A8">
      <w:pPr>
        <w:ind w:firstLine="708"/>
      </w:pPr>
      <w:r w:rsidRPr="009A6A1E">
        <w:t xml:space="preserve">Система здравоохранения </w:t>
      </w:r>
      <w:r w:rsidR="00FC2AF1" w:rsidRPr="009A6A1E">
        <w:t xml:space="preserve">сельского поселения </w:t>
      </w:r>
      <w:r w:rsidR="00627023" w:rsidRPr="009A6A1E">
        <w:t>Верхний Курп</w:t>
      </w:r>
      <w:r w:rsidR="00B76C45">
        <w:t xml:space="preserve"> </w:t>
      </w:r>
      <w:r w:rsidRPr="009A6A1E">
        <w:t>на расчетную перспективу нуждается в серьезном реформировании и совершенствовании. В качестве первоочередных мероприятий дальнейшего развития следует рассматривать:</w:t>
      </w:r>
    </w:p>
    <w:p w:rsidR="005A6BD6" w:rsidRPr="009A6A1E" w:rsidRDefault="005A6BD6" w:rsidP="007F3436">
      <w:pPr>
        <w:numPr>
          <w:ilvl w:val="0"/>
          <w:numId w:val="22"/>
        </w:numPr>
        <w:rPr>
          <w:i/>
        </w:rPr>
      </w:pPr>
      <w:r w:rsidRPr="009A6A1E">
        <w:rPr>
          <w:i/>
        </w:rPr>
        <w:t>повышение эффективности функционирования системы здравоохранения, в том числе</w:t>
      </w:r>
      <w:r w:rsidR="00E6423D" w:rsidRPr="009A6A1E">
        <w:rPr>
          <w:i/>
        </w:rPr>
        <w:t>:</w:t>
      </w:r>
    </w:p>
    <w:p w:rsidR="005A6BD6" w:rsidRPr="009A6A1E" w:rsidRDefault="00E6423D" w:rsidP="00454CC9">
      <w:pPr>
        <w:numPr>
          <w:ilvl w:val="0"/>
          <w:numId w:val="3"/>
        </w:numPr>
        <w:tabs>
          <w:tab w:val="clear" w:pos="1428"/>
        </w:tabs>
        <w:ind w:left="1440"/>
        <w:rPr>
          <w:szCs w:val="28"/>
        </w:rPr>
      </w:pPr>
      <w:r w:rsidRPr="009A6A1E">
        <w:rPr>
          <w:szCs w:val="28"/>
        </w:rPr>
        <w:t>з</w:t>
      </w:r>
      <w:r w:rsidR="005A6BD6" w:rsidRPr="009A6A1E">
        <w:rPr>
          <w:szCs w:val="28"/>
        </w:rPr>
        <w:t>авершить</w:t>
      </w:r>
      <w:r w:rsidR="00B76C45">
        <w:rPr>
          <w:szCs w:val="28"/>
        </w:rPr>
        <w:t xml:space="preserve"> </w:t>
      </w:r>
      <w:r w:rsidR="005A6BD6" w:rsidRPr="009A6A1E">
        <w:rPr>
          <w:szCs w:val="28"/>
        </w:rPr>
        <w:t>на основе стандартизации отработку финансирования, в первую очередь, стационарных медицинских учреждений с ориентацией на конечный результат, с поэтапным переходом на преимущественно одноканальное финансирование;</w:t>
      </w:r>
    </w:p>
    <w:p w:rsidR="005A6BD6" w:rsidRPr="009A6A1E" w:rsidRDefault="00E6423D" w:rsidP="00454CC9">
      <w:pPr>
        <w:numPr>
          <w:ilvl w:val="0"/>
          <w:numId w:val="3"/>
        </w:numPr>
        <w:tabs>
          <w:tab w:val="clear" w:pos="1428"/>
        </w:tabs>
        <w:ind w:left="1440"/>
        <w:rPr>
          <w:szCs w:val="28"/>
        </w:rPr>
      </w:pPr>
      <w:r w:rsidRPr="009A6A1E">
        <w:rPr>
          <w:szCs w:val="28"/>
        </w:rPr>
        <w:t>в</w:t>
      </w:r>
      <w:r w:rsidR="005A6BD6" w:rsidRPr="009A6A1E">
        <w:rPr>
          <w:szCs w:val="28"/>
        </w:rPr>
        <w:t>ыработать механизм взаимодействия федеральных органов исполнительной власти, органов исполнительной власти субъектов Российской Федерации и муниципальных образований в сфере управления здравоохранением и источников финансирования здравоохранения на основе системы персонифицированного учета расходов в сфере социального страхования, связанного с медицинской, санаторно-курортной, лекарственной помощью населению.</w:t>
      </w:r>
    </w:p>
    <w:p w:rsidR="005A6BD6" w:rsidRPr="009A6A1E" w:rsidRDefault="005A6BD6" w:rsidP="007F3436">
      <w:pPr>
        <w:numPr>
          <w:ilvl w:val="0"/>
          <w:numId w:val="22"/>
        </w:numPr>
        <w:rPr>
          <w:i/>
        </w:rPr>
      </w:pPr>
      <w:r w:rsidRPr="009A6A1E">
        <w:rPr>
          <w:i/>
        </w:rPr>
        <w:t>обеспечение доступности и качества медицинской помощи, в том числе</w:t>
      </w:r>
      <w:r w:rsidR="00E6423D" w:rsidRPr="009A6A1E">
        <w:rPr>
          <w:i/>
        </w:rPr>
        <w:t>:</w:t>
      </w:r>
    </w:p>
    <w:p w:rsidR="005A6BD6" w:rsidRPr="009A6A1E" w:rsidRDefault="00E6423D" w:rsidP="007F3436">
      <w:pPr>
        <w:numPr>
          <w:ilvl w:val="0"/>
          <w:numId w:val="23"/>
        </w:numPr>
      </w:pPr>
      <w:r w:rsidRPr="009A6A1E">
        <w:t>о</w:t>
      </w:r>
      <w:r w:rsidR="005A6BD6" w:rsidRPr="009A6A1E">
        <w:t>существление ежемесячных денежных выплат врачам общей (семейной) практики, врачам-терапевтам участковым, врачам-педиатрам участковым и медицинским сестрамврачей общей (семейной) практики, врачей-терапевтов участковых, врачей-педиатров участковых, медицинскому персоналу фельдшерско-акушерских пунктов, врачам, фельдшерам и медсестрамскорой медицинской помощи с учетом объема и качества оказываемой медицинской помощи;</w:t>
      </w:r>
    </w:p>
    <w:p w:rsidR="005A6BD6" w:rsidRPr="009A6A1E" w:rsidRDefault="00EE440C" w:rsidP="007F3436">
      <w:pPr>
        <w:numPr>
          <w:ilvl w:val="0"/>
          <w:numId w:val="23"/>
        </w:numPr>
      </w:pPr>
      <w:r w:rsidRPr="009A6A1E">
        <w:t>д</w:t>
      </w:r>
      <w:r w:rsidR="005A6BD6" w:rsidRPr="009A6A1E">
        <w:t>ополнительная подготовка врачей по специальностям «общая врачебная практика (семейная медицина)», «терапия», «педиатрия»;</w:t>
      </w:r>
    </w:p>
    <w:p w:rsidR="005A6BD6" w:rsidRPr="009A6A1E" w:rsidRDefault="00EE440C" w:rsidP="007F3436">
      <w:pPr>
        <w:numPr>
          <w:ilvl w:val="0"/>
          <w:numId w:val="23"/>
        </w:numPr>
      </w:pPr>
      <w:r w:rsidRPr="009A6A1E">
        <w:t>о</w:t>
      </w:r>
      <w:r w:rsidR="005A6BD6" w:rsidRPr="009A6A1E">
        <w:t>снащение амбулаторно-поликлинических учреждений муниципального уровня диагностическим оборудованием, службы скорой медицинской помощи санитарным автотранспортом;</w:t>
      </w:r>
    </w:p>
    <w:p w:rsidR="005A6BD6" w:rsidRPr="009A6A1E" w:rsidRDefault="00EE440C" w:rsidP="007F3436">
      <w:pPr>
        <w:numPr>
          <w:ilvl w:val="0"/>
          <w:numId w:val="23"/>
        </w:numPr>
      </w:pPr>
      <w:r w:rsidRPr="009A6A1E">
        <w:t>п</w:t>
      </w:r>
      <w:r w:rsidR="005A6BD6" w:rsidRPr="009A6A1E">
        <w:t>роведение дополнительной иммунизации населения в рамках Национального календаря профилактических прививок, в том числе против гриппа;</w:t>
      </w:r>
    </w:p>
    <w:p w:rsidR="005A6BD6" w:rsidRPr="009A6A1E" w:rsidRDefault="00EE440C" w:rsidP="007F3436">
      <w:pPr>
        <w:numPr>
          <w:ilvl w:val="0"/>
          <w:numId w:val="23"/>
        </w:numPr>
      </w:pPr>
      <w:r w:rsidRPr="009A6A1E">
        <w:t>п</w:t>
      </w:r>
      <w:r w:rsidR="005A6BD6" w:rsidRPr="009A6A1E">
        <w:t>роведение мероприятий по профилактике, выявлению и лечению инфицированных вирусом иммунодефицита человека, гепатитом В и С;</w:t>
      </w:r>
    </w:p>
    <w:p w:rsidR="005A6BD6" w:rsidRPr="009A6A1E" w:rsidRDefault="00EE440C" w:rsidP="007F3436">
      <w:pPr>
        <w:numPr>
          <w:ilvl w:val="0"/>
          <w:numId w:val="23"/>
        </w:numPr>
      </w:pPr>
      <w:r w:rsidRPr="009A6A1E">
        <w:t>в</w:t>
      </w:r>
      <w:r w:rsidR="005A6BD6" w:rsidRPr="009A6A1E">
        <w:t xml:space="preserve">ведение дополнительных скрининговых программ обследования новорожденных детей на галактоземию, муковисцидоз и адреногенитальный синдром; </w:t>
      </w:r>
    </w:p>
    <w:p w:rsidR="005A6BD6" w:rsidRPr="009A6A1E" w:rsidRDefault="005A6BD6" w:rsidP="007F3436">
      <w:pPr>
        <w:numPr>
          <w:ilvl w:val="0"/>
          <w:numId w:val="23"/>
        </w:numPr>
      </w:pPr>
      <w:r w:rsidRPr="009A6A1E">
        <w:t xml:space="preserve">проведение диспансеризации работающего населения по дополнительным программам, в том числе занятых на производствах с вредными и (или) опасными производственными факторами; </w:t>
      </w:r>
    </w:p>
    <w:p w:rsidR="005A6BD6" w:rsidRPr="009A6A1E" w:rsidRDefault="00EE440C" w:rsidP="007F3436">
      <w:pPr>
        <w:numPr>
          <w:ilvl w:val="0"/>
          <w:numId w:val="23"/>
        </w:numPr>
      </w:pPr>
      <w:r w:rsidRPr="009A6A1E">
        <w:t>д</w:t>
      </w:r>
      <w:r w:rsidR="005A6BD6" w:rsidRPr="009A6A1E">
        <w:t>ополнительная оплата первичной медико-санитарной помощи, оказываемой работающим гражданам и неработающим пенсионерам.</w:t>
      </w:r>
    </w:p>
    <w:p w:rsidR="005A6BD6" w:rsidRPr="009A6A1E" w:rsidRDefault="005A6BD6" w:rsidP="007F3436">
      <w:pPr>
        <w:numPr>
          <w:ilvl w:val="0"/>
          <w:numId w:val="22"/>
        </w:numPr>
        <w:rPr>
          <w:i/>
        </w:rPr>
      </w:pPr>
      <w:r w:rsidRPr="009A6A1E">
        <w:rPr>
          <w:i/>
        </w:rPr>
        <w:t>обеспечение качественными и безопасными лекарственными средствами</w:t>
      </w:r>
      <w:r w:rsidR="00B76C45">
        <w:rPr>
          <w:i/>
        </w:rPr>
        <w:t xml:space="preserve"> </w:t>
      </w:r>
      <w:r w:rsidRPr="009A6A1E">
        <w:rPr>
          <w:i/>
        </w:rPr>
        <w:t>и изделиями медицинского назначения</w:t>
      </w:r>
      <w:r w:rsidR="00EE440C" w:rsidRPr="009A6A1E">
        <w:rPr>
          <w:i/>
        </w:rPr>
        <w:t>;</w:t>
      </w:r>
    </w:p>
    <w:p w:rsidR="005A6BD6" w:rsidRPr="009A6A1E" w:rsidRDefault="005A6BD6" w:rsidP="007F3436">
      <w:pPr>
        <w:numPr>
          <w:ilvl w:val="0"/>
          <w:numId w:val="22"/>
        </w:numPr>
        <w:rPr>
          <w:i/>
        </w:rPr>
      </w:pPr>
      <w:r w:rsidRPr="009A6A1E">
        <w:rPr>
          <w:i/>
        </w:rPr>
        <w:t>предупреждение болезней и других угрожающих жизни и здоровью состояний, в том числе</w:t>
      </w:r>
      <w:r w:rsidR="00EE440C" w:rsidRPr="009A6A1E">
        <w:rPr>
          <w:i/>
        </w:rPr>
        <w:t>:</w:t>
      </w:r>
    </w:p>
    <w:p w:rsidR="005A6BD6" w:rsidRPr="009A6A1E" w:rsidRDefault="00EE440C" w:rsidP="007F3436">
      <w:pPr>
        <w:numPr>
          <w:ilvl w:val="0"/>
          <w:numId w:val="24"/>
        </w:numPr>
      </w:pPr>
      <w:r w:rsidRPr="009A6A1E">
        <w:t>к</w:t>
      </w:r>
      <w:r w:rsidR="005A6BD6" w:rsidRPr="009A6A1E">
        <w:t>омплексные профилактические мероприятия по снижению уровня заболеваемости неинфекционными болезнями на основе динамического наблюдения за состоянием здоровья населения и факторами среды обитания;</w:t>
      </w:r>
    </w:p>
    <w:p w:rsidR="005A6BD6" w:rsidRPr="009A6A1E" w:rsidRDefault="00EE440C" w:rsidP="007F3436">
      <w:pPr>
        <w:numPr>
          <w:ilvl w:val="0"/>
          <w:numId w:val="24"/>
        </w:numPr>
      </w:pPr>
      <w:r w:rsidRPr="009A6A1E">
        <w:t>м</w:t>
      </w:r>
      <w:r w:rsidR="005A6BD6" w:rsidRPr="009A6A1E">
        <w:t>ероприятия по обеспечению государственного санитарно-эпидемиологического надзора за соблюдением санитарного законодательства;</w:t>
      </w:r>
    </w:p>
    <w:p w:rsidR="005A6BD6" w:rsidRPr="009A6A1E" w:rsidRDefault="00EE440C" w:rsidP="007F3436">
      <w:pPr>
        <w:numPr>
          <w:ilvl w:val="0"/>
          <w:numId w:val="24"/>
        </w:numPr>
      </w:pPr>
      <w:r w:rsidRPr="009A6A1E">
        <w:t>н</w:t>
      </w:r>
      <w:r w:rsidR="005A6BD6" w:rsidRPr="009A6A1E">
        <w:t>адзор за соблюдением законодательства Российской Федерации в области защиты прав потребителей;</w:t>
      </w:r>
    </w:p>
    <w:p w:rsidR="005A6BD6" w:rsidRPr="009A6A1E" w:rsidRDefault="00EE440C" w:rsidP="007F3436">
      <w:pPr>
        <w:numPr>
          <w:ilvl w:val="0"/>
          <w:numId w:val="24"/>
        </w:numPr>
      </w:pPr>
      <w:r w:rsidRPr="009A6A1E">
        <w:t>к</w:t>
      </w:r>
      <w:r w:rsidR="005A6BD6" w:rsidRPr="009A6A1E">
        <w:t>онтроль за соблюдением правил продажи, отдельных видов товаров, выполнения работ, оказания услуг;</w:t>
      </w:r>
    </w:p>
    <w:p w:rsidR="005A6BD6" w:rsidRPr="009A6A1E" w:rsidRDefault="00EE440C" w:rsidP="007F3436">
      <w:pPr>
        <w:numPr>
          <w:ilvl w:val="0"/>
          <w:numId w:val="24"/>
        </w:numPr>
      </w:pPr>
      <w:r w:rsidRPr="009A6A1E">
        <w:t>м</w:t>
      </w:r>
      <w:r w:rsidR="005A6BD6" w:rsidRPr="009A6A1E">
        <w:t>едико-санитарные мероприятия, направленные на спасение жизни, сохранение здоровья населения при авариях, катастрофах и других чрезвычайных ситуациях;</w:t>
      </w:r>
    </w:p>
    <w:p w:rsidR="005A6BD6" w:rsidRPr="009A6A1E" w:rsidRDefault="00EE440C" w:rsidP="007F3436">
      <w:pPr>
        <w:numPr>
          <w:ilvl w:val="0"/>
          <w:numId w:val="24"/>
        </w:numPr>
      </w:pPr>
      <w:r w:rsidRPr="009A6A1E">
        <w:t>р</w:t>
      </w:r>
      <w:r w:rsidR="005A6BD6" w:rsidRPr="009A6A1E">
        <w:t>абота по гигиеническому воспитанию и обучению граждан, включая профессиональную гигиеническую подготовку и аттестацию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5A6BD6" w:rsidRPr="009A6A1E" w:rsidRDefault="005A6BD6" w:rsidP="00400F0E">
      <w:pPr>
        <w:ind w:firstLine="708"/>
      </w:pPr>
      <w:r w:rsidRPr="009A6A1E">
        <w:t xml:space="preserve">В </w:t>
      </w:r>
      <w:r w:rsidR="001A2CBB" w:rsidRPr="009A6A1E">
        <w:t>с</w:t>
      </w:r>
      <w:r w:rsidR="003D59C4" w:rsidRPr="009A6A1E">
        <w:t xml:space="preserve">ельском поселении </w:t>
      </w:r>
      <w:r w:rsidR="00627023" w:rsidRPr="009A6A1E">
        <w:t>Верхний Курп</w:t>
      </w:r>
      <w:r w:rsidR="00B76C45">
        <w:t xml:space="preserve"> </w:t>
      </w:r>
      <w:r w:rsidRPr="009A6A1E">
        <w:t xml:space="preserve">необходимо </w:t>
      </w:r>
      <w:r w:rsidR="001A2CBB" w:rsidRPr="009A6A1E">
        <w:t>строительство нового здания амбулатории</w:t>
      </w:r>
      <w:r w:rsidR="00400F0E" w:rsidRPr="009A6A1E">
        <w:t xml:space="preserve"> и оснащение его соответствующим оборудованием.</w:t>
      </w:r>
    </w:p>
    <w:p w:rsidR="001A2CBB" w:rsidRPr="009A6A1E" w:rsidRDefault="001A2CBB" w:rsidP="00400F0E">
      <w:pPr>
        <w:ind w:firstLine="708"/>
      </w:pPr>
      <w:r w:rsidRPr="009A6A1E">
        <w:t>Также обеспечению развития стабилизационного сценария до 2030 году будут способствовать выполнение ряда целевых республиканских программ, направленных на оздоровление нации:</w:t>
      </w:r>
    </w:p>
    <w:p w:rsidR="001A2CBB" w:rsidRPr="009A6A1E" w:rsidRDefault="001A2CBB" w:rsidP="00454CC9">
      <w:pPr>
        <w:numPr>
          <w:ilvl w:val="0"/>
          <w:numId w:val="4"/>
        </w:numPr>
        <w:tabs>
          <w:tab w:val="clear" w:pos="1571"/>
          <w:tab w:val="num" w:pos="0"/>
        </w:tabs>
        <w:spacing w:before="120" w:after="120"/>
        <w:ind w:left="0" w:firstLine="709"/>
        <w:rPr>
          <w:szCs w:val="28"/>
        </w:rPr>
      </w:pPr>
      <w:r w:rsidRPr="009A6A1E">
        <w:rPr>
          <w:szCs w:val="28"/>
        </w:rPr>
        <w:t>Республиканская целевая программа «Сахарный диабет». Цель – снижение уровня заболеваемости сахарным диабетом,  совершенствование мер профилактики его осложнений.</w:t>
      </w:r>
    </w:p>
    <w:p w:rsidR="001A2CBB" w:rsidRPr="009A6A1E" w:rsidRDefault="001A2CBB" w:rsidP="00454CC9">
      <w:pPr>
        <w:numPr>
          <w:ilvl w:val="0"/>
          <w:numId w:val="4"/>
        </w:numPr>
        <w:tabs>
          <w:tab w:val="clear" w:pos="1571"/>
          <w:tab w:val="num" w:pos="0"/>
        </w:tabs>
        <w:spacing w:before="120" w:after="120"/>
        <w:ind w:left="0" w:firstLine="709"/>
        <w:rPr>
          <w:szCs w:val="28"/>
        </w:rPr>
      </w:pPr>
      <w:r w:rsidRPr="009A6A1E">
        <w:rPr>
          <w:szCs w:val="28"/>
        </w:rPr>
        <w:t>Республиканская целевая программа «Артериальная гипертония». Цель – снижение числа заболеваний расстройства головного мозга вследствие артериальной гипертонии и снижение смертности от ее осложнений.</w:t>
      </w:r>
    </w:p>
    <w:p w:rsidR="001A2CBB" w:rsidRPr="009A6A1E" w:rsidRDefault="001A2CBB" w:rsidP="00454CC9">
      <w:pPr>
        <w:numPr>
          <w:ilvl w:val="0"/>
          <w:numId w:val="4"/>
        </w:numPr>
        <w:tabs>
          <w:tab w:val="clear" w:pos="1571"/>
          <w:tab w:val="num" w:pos="0"/>
        </w:tabs>
        <w:spacing w:before="120" w:after="120"/>
        <w:ind w:left="0" w:firstLine="709"/>
        <w:rPr>
          <w:szCs w:val="28"/>
        </w:rPr>
      </w:pPr>
      <w:r w:rsidRPr="009A6A1E">
        <w:rPr>
          <w:szCs w:val="28"/>
        </w:rPr>
        <w:t>Республиканская целевая программа «Вакцинопрофиклактика».</w:t>
      </w:r>
    </w:p>
    <w:p w:rsidR="001A2CBB" w:rsidRPr="009A6A1E" w:rsidRDefault="001A2CBB" w:rsidP="00454CC9">
      <w:pPr>
        <w:numPr>
          <w:ilvl w:val="0"/>
          <w:numId w:val="4"/>
        </w:numPr>
        <w:tabs>
          <w:tab w:val="clear" w:pos="1571"/>
          <w:tab w:val="num" w:pos="0"/>
        </w:tabs>
        <w:spacing w:before="120" w:after="120"/>
        <w:ind w:left="0" w:firstLine="709"/>
        <w:rPr>
          <w:szCs w:val="28"/>
        </w:rPr>
      </w:pPr>
      <w:r w:rsidRPr="009A6A1E">
        <w:rPr>
          <w:szCs w:val="28"/>
        </w:rPr>
        <w:t>Республиканская целевая программа «Туберкулез».</w:t>
      </w:r>
    </w:p>
    <w:p w:rsidR="001A2CBB" w:rsidRDefault="001A2CBB" w:rsidP="00454CC9">
      <w:pPr>
        <w:numPr>
          <w:ilvl w:val="0"/>
          <w:numId w:val="4"/>
        </w:numPr>
        <w:tabs>
          <w:tab w:val="clear" w:pos="1571"/>
          <w:tab w:val="num" w:pos="0"/>
        </w:tabs>
        <w:spacing w:before="120" w:after="120"/>
        <w:ind w:left="0" w:firstLine="709"/>
        <w:rPr>
          <w:szCs w:val="28"/>
        </w:rPr>
      </w:pPr>
      <w:r w:rsidRPr="009A6A1E">
        <w:rPr>
          <w:szCs w:val="28"/>
        </w:rPr>
        <w:t>Республиканская целевая программа «Онкология».</w:t>
      </w:r>
    </w:p>
    <w:p w:rsidR="009A6A1E" w:rsidRPr="009A6A1E" w:rsidRDefault="009A6A1E" w:rsidP="009A6A1E">
      <w:pPr>
        <w:ind w:firstLine="708"/>
      </w:pPr>
      <w:r>
        <w:t>Здание Амбулатории не отвечает современным требованиям, предъявляемым к объектам здравоохранения. Необходимо строительство нового здания на прежнем месте.</w:t>
      </w:r>
    </w:p>
    <w:p w:rsidR="00EE440C" w:rsidRPr="009A6A1E" w:rsidRDefault="006A6EA9" w:rsidP="009A6A1E">
      <w:pPr>
        <w:pStyle w:val="1"/>
      </w:pPr>
      <w:bookmarkStart w:id="20" w:name="_Toc483473204"/>
      <w:r w:rsidRPr="009A6A1E">
        <w:t xml:space="preserve">1.7. </w:t>
      </w:r>
      <w:r w:rsidR="00B77C13" w:rsidRPr="009A6A1E">
        <w:t>Культура</w:t>
      </w:r>
      <w:bookmarkEnd w:id="20"/>
    </w:p>
    <w:p w:rsidR="00EE440C" w:rsidRPr="009A6A1E" w:rsidRDefault="00B77C13" w:rsidP="00400F0E">
      <w:pPr>
        <w:ind w:firstLine="708"/>
      </w:pPr>
      <w:r w:rsidRPr="009A6A1E">
        <w:t>Одна из функций государственной политики в области культуры - это обеспечение культурных прав человека, условий для реализации его творческих возможностей, многообразных культурных потребностей, культурных интересов различных субкультур и т.д.</w:t>
      </w:r>
    </w:p>
    <w:p w:rsidR="00EF4DA4" w:rsidRPr="009A6A1E" w:rsidRDefault="003C476A" w:rsidP="00EF1A60">
      <w:pPr>
        <w:ind w:firstLine="708"/>
      </w:pPr>
      <w:r w:rsidRPr="009A6A1E">
        <w:t xml:space="preserve">Расчет потребности в </w:t>
      </w:r>
      <w:r w:rsidRPr="009A6A1E">
        <w:rPr>
          <w:noProof/>
        </w:rPr>
        <w:t xml:space="preserve">сооружениях культуры на 2030 год в </w:t>
      </w:r>
      <w:r w:rsidR="00EF1A60" w:rsidRPr="009A6A1E">
        <w:rPr>
          <w:noProof/>
        </w:rPr>
        <w:t>с</w:t>
      </w:r>
      <w:r w:rsidR="003D59C4" w:rsidRPr="009A6A1E">
        <w:rPr>
          <w:noProof/>
        </w:rPr>
        <w:t xml:space="preserve">ельском поселении </w:t>
      </w:r>
      <w:r w:rsidR="00627023" w:rsidRPr="009A6A1E">
        <w:rPr>
          <w:noProof/>
        </w:rPr>
        <w:t>Верхний Курп</w:t>
      </w:r>
      <w:r w:rsidRPr="009A6A1E">
        <w:rPr>
          <w:noProof/>
        </w:rPr>
        <w:t xml:space="preserve"> проведен в соответствии с </w:t>
      </w:r>
      <w:r w:rsidR="00B77C13" w:rsidRPr="009A6A1E">
        <w:t>Распоряжение</w:t>
      </w:r>
      <w:r w:rsidRPr="009A6A1E">
        <w:t>м</w:t>
      </w:r>
      <w:r w:rsidR="00B77C13" w:rsidRPr="009A6A1E">
        <w:t xml:space="preserve"> Правительства Российской Федерации от 13</w:t>
      </w:r>
      <w:r w:rsidRPr="009A6A1E">
        <w:t>.07.</w:t>
      </w:r>
      <w:r w:rsidR="00B77C13" w:rsidRPr="009A6A1E">
        <w:t xml:space="preserve"> 2007 г</w:t>
      </w:r>
      <w:r w:rsidRPr="009A6A1E">
        <w:t>.</w:t>
      </w:r>
      <w:r w:rsidR="00B76C45">
        <w:t xml:space="preserve"> </w:t>
      </w:r>
      <w:r w:rsidRPr="009A6A1E">
        <w:t xml:space="preserve">№ </w:t>
      </w:r>
      <w:r w:rsidR="00B77C13" w:rsidRPr="009A6A1E">
        <w:t>923-р</w:t>
      </w:r>
      <w:r w:rsidRPr="009A6A1E">
        <w:t xml:space="preserve"> «Об изменении социальных нормативов и норм, одобренных распоряжением Правительства РФ от 03.07. 1996 г. № 1063-Р»</w:t>
      </w:r>
      <w:r w:rsidR="00192546" w:rsidRPr="009A6A1E">
        <w:t xml:space="preserve"> приведен в таблице 1.</w:t>
      </w:r>
      <w:r w:rsidR="00EF1A60" w:rsidRPr="009A6A1E">
        <w:t>3</w:t>
      </w:r>
      <w:r w:rsidRPr="009A6A1E">
        <w:t>.</w:t>
      </w:r>
    </w:p>
    <w:p w:rsidR="00703A6F" w:rsidRPr="00CF10D0" w:rsidRDefault="009655AD" w:rsidP="007E16FF">
      <w:pPr>
        <w:tabs>
          <w:tab w:val="num" w:pos="0"/>
        </w:tabs>
        <w:ind w:firstLine="720"/>
        <w:rPr>
          <w:noProof/>
          <w:szCs w:val="28"/>
        </w:rPr>
      </w:pPr>
      <w:r w:rsidRPr="009A6A1E">
        <w:rPr>
          <w:noProof/>
          <w:szCs w:val="28"/>
        </w:rPr>
        <w:t>Исходя из расчетов, в</w:t>
      </w:r>
      <w:r w:rsidR="00F02383" w:rsidRPr="009A6A1E">
        <w:rPr>
          <w:noProof/>
          <w:szCs w:val="28"/>
        </w:rPr>
        <w:t>идно, что в</w:t>
      </w:r>
      <w:r w:rsidR="00EF1A60" w:rsidRPr="009A6A1E">
        <w:rPr>
          <w:noProof/>
          <w:szCs w:val="28"/>
        </w:rPr>
        <w:t>с</w:t>
      </w:r>
      <w:r w:rsidR="003D59C4" w:rsidRPr="009A6A1E">
        <w:rPr>
          <w:noProof/>
          <w:szCs w:val="28"/>
        </w:rPr>
        <w:t xml:space="preserve">ельском поселении </w:t>
      </w:r>
      <w:r w:rsidR="00627023" w:rsidRPr="009A6A1E">
        <w:rPr>
          <w:noProof/>
          <w:szCs w:val="28"/>
        </w:rPr>
        <w:t>Верхний Курп</w:t>
      </w:r>
      <w:r w:rsidRPr="009A6A1E">
        <w:rPr>
          <w:noProof/>
          <w:szCs w:val="28"/>
        </w:rPr>
        <w:t xml:space="preserve"> сооружения культуры</w:t>
      </w:r>
      <w:r w:rsidR="00F02383" w:rsidRPr="009A6A1E">
        <w:rPr>
          <w:noProof/>
          <w:szCs w:val="28"/>
        </w:rPr>
        <w:t xml:space="preserve"> соответствуют требуемым нормативам.</w:t>
      </w:r>
      <w:r w:rsidR="00EA6C9C" w:rsidRPr="009A6A1E">
        <w:rPr>
          <w:noProof/>
          <w:szCs w:val="28"/>
        </w:rPr>
        <w:t xml:space="preserve"> Здание Дома Культуры находится в удовлетворительном состоянии. </w:t>
      </w:r>
    </w:p>
    <w:p w:rsidR="00A94170" w:rsidRPr="00CF10D0" w:rsidRDefault="00A94170" w:rsidP="00A94170">
      <w:pPr>
        <w:ind w:firstLine="708"/>
      </w:pPr>
      <w:r w:rsidRPr="00CF10D0">
        <w:t xml:space="preserve">Библиотека сельского поселения </w:t>
      </w:r>
      <w:r w:rsidR="00627023" w:rsidRPr="00CF10D0">
        <w:t>Верхний Курп</w:t>
      </w:r>
      <w:r w:rsidRPr="00CF10D0">
        <w:t xml:space="preserve"> насчитывает </w:t>
      </w:r>
      <w:r w:rsidR="0032089B" w:rsidRPr="00CF10D0">
        <w:t>220</w:t>
      </w:r>
      <w:r w:rsidRPr="00CF10D0">
        <w:t xml:space="preserve">00 томов. По нормативу положено, – 5085 томов. </w:t>
      </w:r>
    </w:p>
    <w:p w:rsidR="00A94170" w:rsidRPr="00CF10D0" w:rsidRDefault="00A94170" w:rsidP="00A94170">
      <w:pPr>
        <w:ind w:firstLine="708"/>
      </w:pPr>
      <w:r w:rsidRPr="00CF10D0">
        <w:t>Реформирование в сфере культуры является прямым следствием происходящих экономических и политических преобразований. Необходим</w:t>
      </w:r>
    </w:p>
    <w:p w:rsidR="00A94170" w:rsidRPr="00CF10D0" w:rsidRDefault="00A94170" w:rsidP="00A94170">
      <w:pPr>
        <w:tabs>
          <w:tab w:val="num" w:pos="0"/>
        </w:tabs>
        <w:jc w:val="center"/>
        <w:rPr>
          <w:szCs w:val="28"/>
        </w:rPr>
        <w:sectPr w:rsidR="00A94170" w:rsidRPr="00CF10D0" w:rsidSect="006610AB">
          <w:headerReference w:type="even" r:id="rId13"/>
          <w:headerReference w:type="default" r:id="rId14"/>
          <w:footerReference w:type="default" r:id="rId15"/>
          <w:pgSz w:w="11907" w:h="16840" w:code="9"/>
          <w:pgMar w:top="1134" w:right="851" w:bottom="1134" w:left="1701" w:header="567" w:footer="567" w:gutter="0"/>
          <w:cols w:space="708"/>
          <w:titlePg/>
          <w:docGrid w:linePitch="381"/>
        </w:sectPr>
      </w:pPr>
    </w:p>
    <w:p w:rsidR="00B77C13" w:rsidRPr="00CF10D0" w:rsidRDefault="00192546" w:rsidP="00F02383">
      <w:pPr>
        <w:jc w:val="right"/>
      </w:pPr>
      <w:r w:rsidRPr="00CF10D0">
        <w:t>Таблица 1.</w:t>
      </w:r>
      <w:r w:rsidR="00F02383" w:rsidRPr="00CF10D0">
        <w:t>3</w:t>
      </w:r>
    </w:p>
    <w:p w:rsidR="00B77C13" w:rsidRPr="00CF10D0" w:rsidRDefault="00192546" w:rsidP="00F02383">
      <w:pPr>
        <w:spacing w:line="240" w:lineRule="auto"/>
        <w:jc w:val="center"/>
      </w:pPr>
      <w:r w:rsidRPr="00CF10D0">
        <w:t xml:space="preserve">Расчет потребности в </w:t>
      </w:r>
      <w:r w:rsidRPr="00CF10D0">
        <w:rPr>
          <w:noProof/>
        </w:rPr>
        <w:t>сооружениях культуры на 203</w:t>
      </w:r>
      <w:r w:rsidR="00CF10D0" w:rsidRPr="00CF10D0">
        <w:rPr>
          <w:noProof/>
        </w:rPr>
        <w:t>5</w:t>
      </w:r>
      <w:r w:rsidRPr="00CF10D0">
        <w:rPr>
          <w:noProof/>
        </w:rPr>
        <w:t xml:space="preserve"> год</w:t>
      </w:r>
    </w:p>
    <w:tbl>
      <w:tblPr>
        <w:tblW w:w="15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1956"/>
        <w:gridCol w:w="2802"/>
        <w:gridCol w:w="3543"/>
        <w:gridCol w:w="2268"/>
        <w:gridCol w:w="2261"/>
        <w:gridCol w:w="1921"/>
      </w:tblGrid>
      <w:tr w:rsidR="00192546" w:rsidRPr="00CF10D0" w:rsidTr="00F02383">
        <w:trPr>
          <w:jc w:val="center"/>
        </w:trPr>
        <w:tc>
          <w:tcPr>
            <w:tcW w:w="588" w:type="dxa"/>
            <w:vAlign w:val="center"/>
          </w:tcPr>
          <w:p w:rsidR="00192546" w:rsidRPr="00CF10D0" w:rsidRDefault="00192546" w:rsidP="00F02383">
            <w:pPr>
              <w:pStyle w:val="a7"/>
            </w:pPr>
            <w:r w:rsidRPr="00CF10D0">
              <w:t>№ п/п</w:t>
            </w:r>
          </w:p>
        </w:tc>
        <w:tc>
          <w:tcPr>
            <w:tcW w:w="1956" w:type="dxa"/>
            <w:vAlign w:val="center"/>
          </w:tcPr>
          <w:p w:rsidR="00192546" w:rsidRPr="00CF10D0" w:rsidRDefault="00192546" w:rsidP="00F02383">
            <w:pPr>
              <w:pStyle w:val="a7"/>
            </w:pPr>
            <w:r w:rsidRPr="00CF10D0">
              <w:t>Наименование услуг</w:t>
            </w:r>
          </w:p>
        </w:tc>
        <w:tc>
          <w:tcPr>
            <w:tcW w:w="2802" w:type="dxa"/>
            <w:vAlign w:val="center"/>
          </w:tcPr>
          <w:p w:rsidR="00192546" w:rsidRPr="00CF10D0" w:rsidRDefault="00192546" w:rsidP="00F02383">
            <w:pPr>
              <w:pStyle w:val="a7"/>
            </w:pPr>
            <w:r w:rsidRPr="00CF10D0">
              <w:t>Наименование видов организаций отрасли</w:t>
            </w:r>
          </w:p>
        </w:tc>
        <w:tc>
          <w:tcPr>
            <w:tcW w:w="3543" w:type="dxa"/>
            <w:vAlign w:val="center"/>
          </w:tcPr>
          <w:p w:rsidR="00192546" w:rsidRPr="00CF10D0" w:rsidRDefault="00192546" w:rsidP="00F02383">
            <w:pPr>
              <w:pStyle w:val="a7"/>
            </w:pPr>
            <w:r w:rsidRPr="00CF10D0">
              <w:t>Административно-территориальные уровни обеспечения услуг</w:t>
            </w:r>
          </w:p>
        </w:tc>
        <w:tc>
          <w:tcPr>
            <w:tcW w:w="2268" w:type="dxa"/>
            <w:vAlign w:val="center"/>
          </w:tcPr>
          <w:p w:rsidR="00192546" w:rsidRPr="00CF10D0" w:rsidRDefault="00192546" w:rsidP="00F02383">
            <w:pPr>
              <w:pStyle w:val="a7"/>
            </w:pPr>
            <w:r w:rsidRPr="00CF10D0">
              <w:t>Единица измерения</w:t>
            </w:r>
          </w:p>
        </w:tc>
        <w:tc>
          <w:tcPr>
            <w:tcW w:w="2261" w:type="dxa"/>
            <w:vAlign w:val="center"/>
          </w:tcPr>
          <w:p w:rsidR="00192546" w:rsidRPr="00CF10D0" w:rsidRDefault="00192546" w:rsidP="00F02383">
            <w:pPr>
              <w:pStyle w:val="a7"/>
            </w:pPr>
            <w:r w:rsidRPr="00CF10D0">
              <w:t>Минимальная количественная характеристика</w:t>
            </w:r>
          </w:p>
        </w:tc>
        <w:tc>
          <w:tcPr>
            <w:tcW w:w="1921" w:type="dxa"/>
            <w:vAlign w:val="center"/>
          </w:tcPr>
          <w:p w:rsidR="00192546" w:rsidRPr="00CF10D0" w:rsidRDefault="00192546" w:rsidP="00F02383">
            <w:pPr>
              <w:pStyle w:val="a7"/>
            </w:pPr>
            <w:r w:rsidRPr="00CF10D0">
              <w:t>Примечание</w:t>
            </w:r>
          </w:p>
        </w:tc>
      </w:tr>
      <w:tr w:rsidR="004C0F0D" w:rsidRPr="00CF10D0" w:rsidTr="00F02383">
        <w:trPr>
          <w:jc w:val="center"/>
        </w:trPr>
        <w:tc>
          <w:tcPr>
            <w:tcW w:w="588" w:type="dxa"/>
            <w:vAlign w:val="center"/>
          </w:tcPr>
          <w:p w:rsidR="004C0F0D" w:rsidRPr="00CF10D0" w:rsidRDefault="004C0F0D" w:rsidP="00F02383">
            <w:pPr>
              <w:pStyle w:val="a7"/>
            </w:pPr>
            <w:r w:rsidRPr="00CF10D0">
              <w:t>1</w:t>
            </w:r>
          </w:p>
        </w:tc>
        <w:tc>
          <w:tcPr>
            <w:tcW w:w="1956" w:type="dxa"/>
            <w:vAlign w:val="center"/>
          </w:tcPr>
          <w:p w:rsidR="004C0F0D" w:rsidRPr="00CF10D0" w:rsidRDefault="004C0F0D" w:rsidP="00F02383">
            <w:pPr>
              <w:pStyle w:val="a7"/>
            </w:pPr>
            <w:r w:rsidRPr="00CF10D0">
              <w:t>2</w:t>
            </w:r>
          </w:p>
        </w:tc>
        <w:tc>
          <w:tcPr>
            <w:tcW w:w="2802" w:type="dxa"/>
            <w:vAlign w:val="center"/>
          </w:tcPr>
          <w:p w:rsidR="004C0F0D" w:rsidRPr="00CF10D0" w:rsidRDefault="004C0F0D" w:rsidP="00F02383">
            <w:pPr>
              <w:pStyle w:val="a7"/>
            </w:pPr>
            <w:r w:rsidRPr="00CF10D0">
              <w:t>3</w:t>
            </w:r>
          </w:p>
        </w:tc>
        <w:tc>
          <w:tcPr>
            <w:tcW w:w="3543" w:type="dxa"/>
            <w:vAlign w:val="center"/>
          </w:tcPr>
          <w:p w:rsidR="004C0F0D" w:rsidRPr="00CF10D0" w:rsidRDefault="004C0F0D" w:rsidP="00F02383">
            <w:pPr>
              <w:pStyle w:val="a7"/>
            </w:pPr>
            <w:r w:rsidRPr="00CF10D0">
              <w:t>4</w:t>
            </w:r>
          </w:p>
        </w:tc>
        <w:tc>
          <w:tcPr>
            <w:tcW w:w="2268" w:type="dxa"/>
            <w:vAlign w:val="center"/>
          </w:tcPr>
          <w:p w:rsidR="004C0F0D" w:rsidRPr="00CF10D0" w:rsidRDefault="004C0F0D" w:rsidP="00F02383">
            <w:pPr>
              <w:pStyle w:val="a7"/>
            </w:pPr>
            <w:r w:rsidRPr="00CF10D0">
              <w:t>5</w:t>
            </w:r>
          </w:p>
        </w:tc>
        <w:tc>
          <w:tcPr>
            <w:tcW w:w="2261" w:type="dxa"/>
            <w:vAlign w:val="center"/>
          </w:tcPr>
          <w:p w:rsidR="004C0F0D" w:rsidRPr="00CF10D0" w:rsidRDefault="004C0F0D" w:rsidP="00F02383">
            <w:pPr>
              <w:pStyle w:val="a7"/>
            </w:pPr>
            <w:r w:rsidRPr="00CF10D0">
              <w:t>6</w:t>
            </w:r>
          </w:p>
        </w:tc>
        <w:tc>
          <w:tcPr>
            <w:tcW w:w="1921" w:type="dxa"/>
            <w:vAlign w:val="center"/>
          </w:tcPr>
          <w:p w:rsidR="004C0F0D" w:rsidRPr="00CF10D0" w:rsidRDefault="004C0F0D" w:rsidP="00F02383">
            <w:pPr>
              <w:pStyle w:val="a7"/>
            </w:pPr>
            <w:r w:rsidRPr="00CF10D0">
              <w:t>7</w:t>
            </w:r>
          </w:p>
        </w:tc>
      </w:tr>
      <w:tr w:rsidR="00886284" w:rsidRPr="00CF10D0" w:rsidTr="00F02383">
        <w:trPr>
          <w:jc w:val="center"/>
        </w:trPr>
        <w:tc>
          <w:tcPr>
            <w:tcW w:w="588" w:type="dxa"/>
            <w:vAlign w:val="center"/>
          </w:tcPr>
          <w:p w:rsidR="00886284" w:rsidRPr="00CF10D0" w:rsidRDefault="00EF1A60" w:rsidP="00F02383">
            <w:pPr>
              <w:pStyle w:val="afe"/>
              <w:jc w:val="center"/>
            </w:pPr>
            <w:r w:rsidRPr="00CF10D0">
              <w:t>1</w:t>
            </w:r>
          </w:p>
        </w:tc>
        <w:tc>
          <w:tcPr>
            <w:tcW w:w="1956" w:type="dxa"/>
            <w:vAlign w:val="center"/>
          </w:tcPr>
          <w:p w:rsidR="00886284" w:rsidRPr="00CF10D0" w:rsidRDefault="00EF1A60" w:rsidP="00F02383">
            <w:pPr>
              <w:pStyle w:val="afe"/>
              <w:jc w:val="left"/>
            </w:pPr>
            <w:r w:rsidRPr="00CF10D0">
              <w:t>Услуги библиотек</w:t>
            </w:r>
          </w:p>
        </w:tc>
        <w:tc>
          <w:tcPr>
            <w:tcW w:w="2802" w:type="dxa"/>
            <w:vAlign w:val="center"/>
          </w:tcPr>
          <w:p w:rsidR="00886284" w:rsidRPr="00CF10D0" w:rsidRDefault="00EF1A60" w:rsidP="00F02383">
            <w:pPr>
              <w:pStyle w:val="afe"/>
              <w:jc w:val="left"/>
            </w:pPr>
            <w:r w:rsidRPr="00CF10D0">
              <w:t>Библиотеки</w:t>
            </w:r>
          </w:p>
        </w:tc>
        <w:tc>
          <w:tcPr>
            <w:tcW w:w="3543" w:type="dxa"/>
            <w:vAlign w:val="center"/>
          </w:tcPr>
          <w:p w:rsidR="00886284" w:rsidRPr="00CF10D0" w:rsidRDefault="00886284" w:rsidP="00F02383">
            <w:pPr>
              <w:pStyle w:val="afe"/>
              <w:jc w:val="left"/>
            </w:pPr>
            <w:r w:rsidRPr="00CF10D0">
              <w:t>Населенные пункты, являющиеся административными центрами сельских поселений, с числом жителей свыше 1 тысячи человек</w:t>
            </w:r>
          </w:p>
        </w:tc>
        <w:tc>
          <w:tcPr>
            <w:tcW w:w="2268" w:type="dxa"/>
            <w:vAlign w:val="center"/>
          </w:tcPr>
          <w:p w:rsidR="00886284" w:rsidRPr="00CF10D0" w:rsidRDefault="00886284" w:rsidP="00F02383">
            <w:pPr>
              <w:pStyle w:val="afe"/>
              <w:jc w:val="left"/>
            </w:pPr>
            <w:r w:rsidRPr="00CF10D0">
              <w:t>Общедоступная библиотека</w:t>
            </w:r>
            <w:r w:rsidR="000B2508" w:rsidRPr="00CF10D0">
              <w:t>. 5 книг на 1 жителя</w:t>
            </w:r>
          </w:p>
        </w:tc>
        <w:tc>
          <w:tcPr>
            <w:tcW w:w="2261" w:type="dxa"/>
            <w:vAlign w:val="center"/>
          </w:tcPr>
          <w:p w:rsidR="00886284" w:rsidRPr="00CF10D0" w:rsidRDefault="00886284" w:rsidP="00F02383">
            <w:pPr>
              <w:pStyle w:val="afe"/>
              <w:jc w:val="left"/>
            </w:pPr>
            <w:r w:rsidRPr="00CF10D0">
              <w:t>1 на каждую 1 тысячу населения</w:t>
            </w:r>
          </w:p>
        </w:tc>
        <w:tc>
          <w:tcPr>
            <w:tcW w:w="1921" w:type="dxa"/>
            <w:vAlign w:val="center"/>
          </w:tcPr>
          <w:p w:rsidR="00886284" w:rsidRPr="00CF10D0" w:rsidRDefault="00886284" w:rsidP="00F02383">
            <w:pPr>
              <w:pStyle w:val="afe"/>
              <w:jc w:val="left"/>
            </w:pPr>
          </w:p>
        </w:tc>
      </w:tr>
      <w:tr w:rsidR="00886284" w:rsidRPr="00CF10D0" w:rsidTr="00F02383">
        <w:trPr>
          <w:jc w:val="center"/>
        </w:trPr>
        <w:tc>
          <w:tcPr>
            <w:tcW w:w="588" w:type="dxa"/>
            <w:vAlign w:val="center"/>
          </w:tcPr>
          <w:p w:rsidR="00886284" w:rsidRPr="00CF10D0" w:rsidRDefault="00EF1A60" w:rsidP="00F02383">
            <w:pPr>
              <w:pStyle w:val="afe"/>
              <w:jc w:val="center"/>
            </w:pPr>
            <w:r w:rsidRPr="00CF10D0">
              <w:t>2</w:t>
            </w:r>
          </w:p>
        </w:tc>
        <w:tc>
          <w:tcPr>
            <w:tcW w:w="1956" w:type="dxa"/>
            <w:vAlign w:val="center"/>
          </w:tcPr>
          <w:p w:rsidR="00886284" w:rsidRPr="00CF10D0" w:rsidRDefault="00EF1A60" w:rsidP="00F02383">
            <w:pPr>
              <w:pStyle w:val="afe"/>
              <w:jc w:val="left"/>
            </w:pPr>
            <w:r w:rsidRPr="00CF10D0">
              <w:t>Услуги культурно-досуговых учреждений</w:t>
            </w:r>
          </w:p>
        </w:tc>
        <w:tc>
          <w:tcPr>
            <w:tcW w:w="2802" w:type="dxa"/>
            <w:vAlign w:val="center"/>
          </w:tcPr>
          <w:p w:rsidR="00886284" w:rsidRPr="00CF10D0" w:rsidRDefault="00EF1A60" w:rsidP="00F02383">
            <w:pPr>
              <w:pStyle w:val="afe"/>
              <w:jc w:val="left"/>
            </w:pPr>
            <w:r w:rsidRPr="00CF10D0">
              <w:t>Учреждения культуры клубного типа</w:t>
            </w:r>
          </w:p>
        </w:tc>
        <w:tc>
          <w:tcPr>
            <w:tcW w:w="3543" w:type="dxa"/>
            <w:vAlign w:val="center"/>
          </w:tcPr>
          <w:p w:rsidR="00886284" w:rsidRPr="00CF10D0" w:rsidRDefault="00886284" w:rsidP="00F02383">
            <w:pPr>
              <w:pStyle w:val="afe"/>
              <w:jc w:val="left"/>
            </w:pPr>
            <w:r w:rsidRPr="00CF10D0">
              <w:t>Сельские поселения с числом жителей от 1 тысячи до 2 тысяч человек</w:t>
            </w:r>
          </w:p>
        </w:tc>
        <w:tc>
          <w:tcPr>
            <w:tcW w:w="2268" w:type="dxa"/>
            <w:vAlign w:val="center"/>
          </w:tcPr>
          <w:p w:rsidR="00886284" w:rsidRPr="00CF10D0" w:rsidRDefault="00886284" w:rsidP="00F02383">
            <w:pPr>
              <w:pStyle w:val="afe"/>
              <w:jc w:val="left"/>
            </w:pPr>
            <w:r w:rsidRPr="00CF10D0">
              <w:t>Зрительские места на 1 тысячу жителей</w:t>
            </w:r>
          </w:p>
        </w:tc>
        <w:tc>
          <w:tcPr>
            <w:tcW w:w="2261" w:type="dxa"/>
            <w:vAlign w:val="center"/>
          </w:tcPr>
          <w:p w:rsidR="00886284" w:rsidRPr="00CF10D0" w:rsidRDefault="00886284" w:rsidP="00703A6F">
            <w:pPr>
              <w:pStyle w:val="afe"/>
              <w:jc w:val="center"/>
            </w:pPr>
            <w:r w:rsidRPr="00CF10D0">
              <w:t>150</w:t>
            </w:r>
          </w:p>
        </w:tc>
        <w:tc>
          <w:tcPr>
            <w:tcW w:w="1921" w:type="dxa"/>
            <w:vAlign w:val="center"/>
          </w:tcPr>
          <w:p w:rsidR="00886284" w:rsidRPr="00CF10D0" w:rsidRDefault="00886284" w:rsidP="00F02383">
            <w:pPr>
              <w:pStyle w:val="afe"/>
              <w:jc w:val="left"/>
            </w:pPr>
          </w:p>
        </w:tc>
      </w:tr>
    </w:tbl>
    <w:p w:rsidR="009655AD" w:rsidRPr="00DD567B" w:rsidRDefault="009655AD" w:rsidP="004C0F0D">
      <w:pPr>
        <w:tabs>
          <w:tab w:val="num" w:pos="0"/>
        </w:tabs>
        <w:ind w:left="1259" w:hanging="539"/>
        <w:jc w:val="center"/>
        <w:rPr>
          <w:color w:val="FF0000"/>
          <w:szCs w:val="28"/>
        </w:rPr>
        <w:sectPr w:rsidR="009655AD" w:rsidRPr="00DD567B" w:rsidSect="00F1186B">
          <w:pgSz w:w="16840" w:h="11907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0B2508" w:rsidRPr="00CF10D0" w:rsidRDefault="000B2508" w:rsidP="00A94170">
      <w:r w:rsidRPr="00CF10D0">
        <w:t>поиск таких решений, которые</w:t>
      </w:r>
      <w:r w:rsidR="00B76C45">
        <w:t xml:space="preserve"> </w:t>
      </w:r>
      <w:r w:rsidRPr="00CF10D0">
        <w:t>позволили</w:t>
      </w:r>
      <w:r w:rsidR="00B76C45">
        <w:t xml:space="preserve"> </w:t>
      </w:r>
      <w:r w:rsidRPr="00CF10D0">
        <w:t xml:space="preserve">бы, с одной стороны, обеспечить сохранность культурных ценностей, а с другой, </w:t>
      </w:r>
      <w:r w:rsidR="00EC6485" w:rsidRPr="00CF10D0">
        <w:t xml:space="preserve">– </w:t>
      </w:r>
      <w:r w:rsidRPr="00CF10D0">
        <w:t>создать экономические механизмы, позволяющие культуре эффективно развиваться в новых рыночных условиях.</w:t>
      </w:r>
    </w:p>
    <w:p w:rsidR="000B2508" w:rsidRPr="00CF10D0" w:rsidRDefault="000B2508" w:rsidP="00D86AFC">
      <w:pPr>
        <w:ind w:firstLine="708"/>
      </w:pPr>
      <w:r w:rsidRPr="00CF10D0">
        <w:t>Важным фактором, способствующим развитию отрасли, является создание институтов государственно-частного партнерства, которое предусматривает:</w:t>
      </w:r>
    </w:p>
    <w:p w:rsidR="000B2508" w:rsidRPr="00CF10D0" w:rsidRDefault="000B2508" w:rsidP="007F3436">
      <w:pPr>
        <w:numPr>
          <w:ilvl w:val="0"/>
          <w:numId w:val="26"/>
        </w:numPr>
      </w:pPr>
      <w:r w:rsidRPr="00CF10D0">
        <w:t>развитие меценатства и благотворительности в сфере культуры;</w:t>
      </w:r>
    </w:p>
    <w:p w:rsidR="000B2508" w:rsidRPr="00CF10D0" w:rsidRDefault="000B2508" w:rsidP="007F3436">
      <w:pPr>
        <w:numPr>
          <w:ilvl w:val="0"/>
          <w:numId w:val="26"/>
        </w:numPr>
      </w:pPr>
      <w:r w:rsidRPr="00CF10D0">
        <w:t>развитие рынка культурных ценностей, совместное участие государства и бизнеса в развитии этого рынка, а также в экономически эффективных проектах в сфере культуры.</w:t>
      </w:r>
    </w:p>
    <w:p w:rsidR="000B2508" w:rsidRPr="00CF10D0" w:rsidRDefault="000B2508" w:rsidP="00D86AFC">
      <w:pPr>
        <w:ind w:firstLine="708"/>
      </w:pPr>
      <w:r w:rsidRPr="00CF10D0">
        <w:t>В годы формирования рыночной экономики усилилось социальное расслоение общества, ослабли межнациональные и межрегиональные связи, что привело к сокращению устоявшихся культурных связей, ослаблению традиций, замене социальных ориентиров и ценностей.</w:t>
      </w:r>
    </w:p>
    <w:p w:rsidR="000B2508" w:rsidRPr="00CF10D0" w:rsidRDefault="000B2508" w:rsidP="00D86AFC">
      <w:pPr>
        <w:ind w:firstLine="708"/>
      </w:pPr>
      <w:r w:rsidRPr="00CF10D0">
        <w:t>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 предполагает:</w:t>
      </w:r>
    </w:p>
    <w:p w:rsidR="000B2508" w:rsidRPr="00CF10D0" w:rsidRDefault="000B2508" w:rsidP="007F3436">
      <w:pPr>
        <w:numPr>
          <w:ilvl w:val="0"/>
          <w:numId w:val="27"/>
        </w:numPr>
      </w:pPr>
      <w:r w:rsidRPr="00CF10D0">
        <w:t>увеличение количества фестивалей, театральных гастролей, выставок;</w:t>
      </w:r>
    </w:p>
    <w:p w:rsidR="000B2508" w:rsidRPr="00CF10D0" w:rsidRDefault="000B2508" w:rsidP="007F3436">
      <w:pPr>
        <w:numPr>
          <w:ilvl w:val="0"/>
          <w:numId w:val="27"/>
        </w:numPr>
      </w:pPr>
      <w:r w:rsidRPr="00CF10D0">
        <w:t>разработку, внедрение и распространение новых информационных продуктов и технологий в сфере культуры и массовых коммуникаций;</w:t>
      </w:r>
    </w:p>
    <w:p w:rsidR="000B2508" w:rsidRPr="00CF10D0" w:rsidRDefault="000B2508" w:rsidP="007F3436">
      <w:pPr>
        <w:numPr>
          <w:ilvl w:val="0"/>
          <w:numId w:val="27"/>
        </w:numPr>
      </w:pPr>
      <w:r w:rsidRPr="00CF10D0">
        <w:t>развитие инфраструктуры отрасли, укрепление ее материально-технической базы.</w:t>
      </w:r>
    </w:p>
    <w:p w:rsidR="000B2508" w:rsidRPr="00CF10D0" w:rsidRDefault="000B2508" w:rsidP="00D86AFC">
      <w:pPr>
        <w:ind w:firstLine="708"/>
      </w:pPr>
      <w:r w:rsidRPr="00CF10D0">
        <w:t>В основе успешного развития отрасли лежит человеческий фактор. В сфере культуры, где ведущая роль отводится творчеству, этот фактор имеет особое значение. Создание условий для сохранения и развития культурного потенциала нации предполагает:</w:t>
      </w:r>
    </w:p>
    <w:p w:rsidR="000B2508" w:rsidRPr="00CF10D0" w:rsidRDefault="000B2508" w:rsidP="00A94170">
      <w:pPr>
        <w:numPr>
          <w:ilvl w:val="0"/>
          <w:numId w:val="28"/>
        </w:numPr>
        <w:spacing w:line="276" w:lineRule="auto"/>
      </w:pPr>
      <w:r w:rsidRPr="00CF10D0">
        <w:t>выявление и поддержку молодых дарований в сфере культуры и массовых коммуникаций;</w:t>
      </w:r>
    </w:p>
    <w:p w:rsidR="000B2508" w:rsidRPr="00CF10D0" w:rsidRDefault="000B2508" w:rsidP="00A94170">
      <w:pPr>
        <w:numPr>
          <w:ilvl w:val="0"/>
          <w:numId w:val="28"/>
        </w:numPr>
        <w:spacing w:line="276" w:lineRule="auto"/>
      </w:pPr>
      <w:r w:rsidRPr="00CF10D0">
        <w:t xml:space="preserve">поддержку проведения конкурсов, фестивалей и других культурных мероприятий в </w:t>
      </w:r>
      <w:r w:rsidR="00AA51C8" w:rsidRPr="00CF10D0">
        <w:t>поселении</w:t>
      </w:r>
      <w:r w:rsidRPr="00CF10D0">
        <w:t>.</w:t>
      </w:r>
    </w:p>
    <w:p w:rsidR="009655AD" w:rsidRPr="00CF10D0" w:rsidRDefault="006A6EA9" w:rsidP="00372066">
      <w:pPr>
        <w:pStyle w:val="1"/>
      </w:pPr>
      <w:bookmarkStart w:id="21" w:name="_Toc483473205"/>
      <w:r w:rsidRPr="00CF10D0">
        <w:t xml:space="preserve">1.8 </w:t>
      </w:r>
      <w:r w:rsidR="00EC6485" w:rsidRPr="00CF10D0">
        <w:t>Физкультура и спорт</w:t>
      </w:r>
      <w:bookmarkEnd w:id="21"/>
    </w:p>
    <w:p w:rsidR="00EC6485" w:rsidRPr="00CF10D0" w:rsidRDefault="00B723DB" w:rsidP="000B2508">
      <w:pPr>
        <w:tabs>
          <w:tab w:val="num" w:pos="0"/>
        </w:tabs>
        <w:ind w:firstLine="720"/>
      </w:pPr>
      <w:r w:rsidRPr="00CF10D0">
        <w:t xml:space="preserve">Потребность сельского поселения </w:t>
      </w:r>
      <w:r w:rsidR="0010680C" w:rsidRPr="00CF10D0">
        <w:t xml:space="preserve">в физкультурно-спортивных сооружениях </w:t>
      </w:r>
      <w:r w:rsidRPr="00CF10D0">
        <w:t>рас</w:t>
      </w:r>
      <w:r w:rsidR="00CD3DBD" w:rsidRPr="00CF10D0">
        <w:t>с</w:t>
      </w:r>
      <w:r w:rsidRPr="00CF10D0">
        <w:t xml:space="preserve">читана </w:t>
      </w:r>
      <w:r w:rsidR="00CD3DBD" w:rsidRPr="00CF10D0">
        <w:t>из расчета 1</w:t>
      </w:r>
      <w:r w:rsidR="00B300FC" w:rsidRPr="00CF10D0">
        <w:t>6</w:t>
      </w:r>
      <w:r w:rsidR="00CF10D0" w:rsidRPr="00CF10D0">
        <w:t>82</w:t>
      </w:r>
      <w:r w:rsidRPr="00CF10D0">
        <w:t xml:space="preserve"> жител</w:t>
      </w:r>
      <w:r w:rsidR="00CF10D0" w:rsidRPr="00CF10D0">
        <w:t>я</w:t>
      </w:r>
      <w:r w:rsidRPr="00CF10D0">
        <w:t xml:space="preserve"> в 203</w:t>
      </w:r>
      <w:r w:rsidR="00CF10D0" w:rsidRPr="00CF10D0">
        <w:t>5</w:t>
      </w:r>
      <w:r w:rsidRPr="00CF10D0">
        <w:t xml:space="preserve"> году (Таблица 1.</w:t>
      </w:r>
      <w:r w:rsidR="00CD3DBD" w:rsidRPr="00CF10D0">
        <w:t>4</w:t>
      </w:r>
      <w:r w:rsidRPr="00CF10D0">
        <w:t>).</w:t>
      </w:r>
    </w:p>
    <w:p w:rsidR="00B723DB" w:rsidRPr="00CF10D0" w:rsidRDefault="0010680C" w:rsidP="00CD3DBD">
      <w:pPr>
        <w:jc w:val="right"/>
        <w:rPr>
          <w:noProof/>
        </w:rPr>
      </w:pPr>
      <w:r w:rsidRPr="00CF10D0">
        <w:rPr>
          <w:noProof/>
        </w:rPr>
        <w:t>Таблица 1.</w:t>
      </w:r>
      <w:r w:rsidR="00CD3DBD" w:rsidRPr="00CF10D0">
        <w:rPr>
          <w:noProof/>
        </w:rPr>
        <w:t>4</w:t>
      </w:r>
    </w:p>
    <w:p w:rsidR="00B723DB" w:rsidRPr="00CF10D0" w:rsidRDefault="0010680C" w:rsidP="00CD3DBD">
      <w:pPr>
        <w:spacing w:line="240" w:lineRule="auto"/>
        <w:jc w:val="center"/>
        <w:rPr>
          <w:noProof/>
        </w:rPr>
      </w:pPr>
      <w:r w:rsidRPr="00CF10D0">
        <w:rPr>
          <w:noProof/>
        </w:rPr>
        <w:t>Потребность сельского поселения в физкультурно-спортивных сооружениях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5"/>
        <w:gridCol w:w="2114"/>
        <w:gridCol w:w="1893"/>
        <w:gridCol w:w="1799"/>
      </w:tblGrid>
      <w:tr w:rsidR="0010680C" w:rsidRPr="00CF10D0" w:rsidTr="00AE456E">
        <w:tc>
          <w:tcPr>
            <w:tcW w:w="3794" w:type="dxa"/>
            <w:vAlign w:val="center"/>
          </w:tcPr>
          <w:p w:rsidR="0010680C" w:rsidRPr="00CF10D0" w:rsidRDefault="0010680C" w:rsidP="009D066F">
            <w:pPr>
              <w:pStyle w:val="a7"/>
              <w:rPr>
                <w:noProof/>
              </w:rPr>
            </w:pPr>
            <w:r w:rsidRPr="00CF10D0">
              <w:rPr>
                <w:noProof/>
              </w:rPr>
              <w:t>Наименование физкультурно-спортивного сооружения</w:t>
            </w:r>
          </w:p>
        </w:tc>
        <w:tc>
          <w:tcPr>
            <w:tcW w:w="2126" w:type="dxa"/>
            <w:vAlign w:val="center"/>
          </w:tcPr>
          <w:p w:rsidR="0010680C" w:rsidRPr="00CF10D0" w:rsidRDefault="0010680C" w:rsidP="009D066F">
            <w:pPr>
              <w:pStyle w:val="a7"/>
              <w:rPr>
                <w:noProof/>
              </w:rPr>
            </w:pPr>
            <w:r w:rsidRPr="00CF10D0">
              <w:rPr>
                <w:noProof/>
              </w:rPr>
              <w:t xml:space="preserve">Норматив </w:t>
            </w:r>
            <w:r w:rsidR="00FC0F14" w:rsidRPr="00CF10D0">
              <w:rPr>
                <w:noProof/>
              </w:rPr>
              <w:t>на 1000 жителей</w:t>
            </w:r>
          </w:p>
        </w:tc>
        <w:tc>
          <w:tcPr>
            <w:tcW w:w="1717" w:type="dxa"/>
            <w:vAlign w:val="center"/>
          </w:tcPr>
          <w:p w:rsidR="0010680C" w:rsidRPr="00CF10D0" w:rsidRDefault="0010680C" w:rsidP="009D066F">
            <w:pPr>
              <w:pStyle w:val="a7"/>
              <w:rPr>
                <w:noProof/>
              </w:rPr>
            </w:pPr>
            <w:r w:rsidRPr="00CF10D0">
              <w:rPr>
                <w:noProof/>
              </w:rPr>
              <w:t>Имеется в наличии в 201</w:t>
            </w:r>
            <w:r w:rsidR="00DD19CD" w:rsidRPr="00CF10D0">
              <w:rPr>
                <w:noProof/>
              </w:rPr>
              <w:t>5</w:t>
            </w:r>
            <w:r w:rsidRPr="00CF10D0">
              <w:rPr>
                <w:noProof/>
              </w:rPr>
              <w:t xml:space="preserve"> г.</w:t>
            </w:r>
            <w:r w:rsidR="00F37714" w:rsidRPr="00CF10D0">
              <w:rPr>
                <w:noProof/>
              </w:rPr>
              <w:t>, м</w:t>
            </w:r>
            <w:r w:rsidR="00F37714" w:rsidRPr="00CF10D0">
              <w:rPr>
                <w:noProof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10680C" w:rsidRPr="00CF10D0" w:rsidRDefault="0010680C" w:rsidP="00CF10D0">
            <w:pPr>
              <w:pStyle w:val="a7"/>
              <w:rPr>
                <w:noProof/>
              </w:rPr>
            </w:pPr>
            <w:r w:rsidRPr="00CF10D0">
              <w:rPr>
                <w:noProof/>
              </w:rPr>
              <w:t>Потребность в 203</w:t>
            </w:r>
            <w:r w:rsidR="00CF10D0" w:rsidRPr="00CF10D0">
              <w:rPr>
                <w:noProof/>
              </w:rPr>
              <w:t>5</w:t>
            </w:r>
            <w:r w:rsidRPr="00CF10D0">
              <w:rPr>
                <w:noProof/>
              </w:rPr>
              <w:t xml:space="preserve"> г.</w:t>
            </w:r>
          </w:p>
        </w:tc>
      </w:tr>
      <w:tr w:rsidR="0010680C" w:rsidRPr="00CF10D0" w:rsidTr="00AE456E">
        <w:tc>
          <w:tcPr>
            <w:tcW w:w="3794" w:type="dxa"/>
            <w:vAlign w:val="center"/>
          </w:tcPr>
          <w:p w:rsidR="0010680C" w:rsidRPr="00CF10D0" w:rsidRDefault="0010680C" w:rsidP="009D066F">
            <w:pPr>
              <w:pStyle w:val="a7"/>
              <w:rPr>
                <w:noProof/>
              </w:rPr>
            </w:pPr>
            <w:r w:rsidRPr="00CF10D0">
              <w:rPr>
                <w:noProof/>
              </w:rPr>
              <w:t>1</w:t>
            </w:r>
          </w:p>
        </w:tc>
        <w:tc>
          <w:tcPr>
            <w:tcW w:w="2126" w:type="dxa"/>
            <w:vAlign w:val="center"/>
          </w:tcPr>
          <w:p w:rsidR="0010680C" w:rsidRPr="00CF10D0" w:rsidRDefault="0010680C" w:rsidP="009D066F">
            <w:pPr>
              <w:pStyle w:val="a7"/>
              <w:rPr>
                <w:noProof/>
              </w:rPr>
            </w:pPr>
            <w:r w:rsidRPr="00CF10D0">
              <w:rPr>
                <w:noProof/>
              </w:rPr>
              <w:t>2</w:t>
            </w:r>
          </w:p>
        </w:tc>
        <w:tc>
          <w:tcPr>
            <w:tcW w:w="1717" w:type="dxa"/>
            <w:vAlign w:val="center"/>
          </w:tcPr>
          <w:p w:rsidR="0010680C" w:rsidRPr="00CF10D0" w:rsidRDefault="0010680C" w:rsidP="009D066F">
            <w:pPr>
              <w:pStyle w:val="a7"/>
              <w:rPr>
                <w:noProof/>
              </w:rPr>
            </w:pPr>
            <w:r w:rsidRPr="00CF10D0">
              <w:rPr>
                <w:noProof/>
              </w:rPr>
              <w:t>3</w:t>
            </w:r>
          </w:p>
        </w:tc>
        <w:tc>
          <w:tcPr>
            <w:tcW w:w="1800" w:type="dxa"/>
            <w:vAlign w:val="center"/>
          </w:tcPr>
          <w:p w:rsidR="0010680C" w:rsidRPr="00CF10D0" w:rsidRDefault="0010680C" w:rsidP="009D066F">
            <w:pPr>
              <w:pStyle w:val="a7"/>
              <w:rPr>
                <w:noProof/>
              </w:rPr>
            </w:pPr>
            <w:r w:rsidRPr="00CF10D0">
              <w:rPr>
                <w:noProof/>
              </w:rPr>
              <w:t>4</w:t>
            </w:r>
          </w:p>
        </w:tc>
      </w:tr>
      <w:tr w:rsidR="00FC0F14" w:rsidRPr="00CF10D0" w:rsidTr="00AE456E">
        <w:tc>
          <w:tcPr>
            <w:tcW w:w="3794" w:type="dxa"/>
          </w:tcPr>
          <w:p w:rsidR="00FC0F14" w:rsidRPr="00CF10D0" w:rsidRDefault="00FC0F14" w:rsidP="009D066F">
            <w:pPr>
              <w:pStyle w:val="afe"/>
            </w:pPr>
            <w:r w:rsidRPr="00CF10D0">
              <w:t>Плоскостные спортивные сооружения</w:t>
            </w:r>
          </w:p>
        </w:tc>
        <w:tc>
          <w:tcPr>
            <w:tcW w:w="2126" w:type="dxa"/>
            <w:vAlign w:val="center"/>
          </w:tcPr>
          <w:p w:rsidR="00FC0F14" w:rsidRPr="00CF10D0" w:rsidRDefault="005A5CAC" w:rsidP="00AE456E">
            <w:pPr>
              <w:pStyle w:val="afe"/>
              <w:jc w:val="center"/>
            </w:pPr>
            <w:r w:rsidRPr="00CF10D0">
              <w:t>9</w:t>
            </w:r>
            <w:r w:rsidR="00FC0F14" w:rsidRPr="00CF10D0">
              <w:t>00 м</w:t>
            </w:r>
            <w:r w:rsidR="00FC0F14" w:rsidRPr="00CF10D0">
              <w:rPr>
                <w:vertAlign w:val="superscript"/>
              </w:rPr>
              <w:t>2</w:t>
            </w:r>
          </w:p>
        </w:tc>
        <w:tc>
          <w:tcPr>
            <w:tcW w:w="1717" w:type="dxa"/>
            <w:vAlign w:val="center"/>
          </w:tcPr>
          <w:p w:rsidR="00FC0F14" w:rsidRPr="00CF10D0" w:rsidRDefault="00985DE8" w:rsidP="00AE456E">
            <w:pPr>
              <w:pStyle w:val="afe"/>
              <w:jc w:val="center"/>
              <w:rPr>
                <w:noProof/>
              </w:rPr>
            </w:pPr>
            <w:r w:rsidRPr="00CF10D0">
              <w:rPr>
                <w:noProof/>
              </w:rPr>
              <w:t>4500</w:t>
            </w:r>
          </w:p>
        </w:tc>
        <w:tc>
          <w:tcPr>
            <w:tcW w:w="1800" w:type="dxa"/>
            <w:vAlign w:val="center"/>
          </w:tcPr>
          <w:p w:rsidR="00FC0F14" w:rsidRPr="00CF10D0" w:rsidRDefault="00985DE8" w:rsidP="00AE456E">
            <w:pPr>
              <w:pStyle w:val="afe"/>
              <w:jc w:val="center"/>
            </w:pPr>
            <w:r w:rsidRPr="00CF10D0">
              <w:t>1472,4</w:t>
            </w:r>
            <w:r w:rsidR="00FC0F14" w:rsidRPr="00CF10D0">
              <w:t xml:space="preserve"> м</w:t>
            </w:r>
            <w:r w:rsidR="00FC0F14" w:rsidRPr="00CF10D0">
              <w:rPr>
                <w:vertAlign w:val="superscript"/>
              </w:rPr>
              <w:t>2</w:t>
            </w:r>
          </w:p>
        </w:tc>
      </w:tr>
      <w:tr w:rsidR="00FC0F14" w:rsidRPr="00CF10D0" w:rsidTr="00AE456E">
        <w:tc>
          <w:tcPr>
            <w:tcW w:w="3794" w:type="dxa"/>
          </w:tcPr>
          <w:p w:rsidR="00FC0F14" w:rsidRPr="00CF10D0" w:rsidRDefault="00FC0F14" w:rsidP="009D066F">
            <w:pPr>
              <w:pStyle w:val="afe"/>
            </w:pPr>
            <w:r w:rsidRPr="00CF10D0">
              <w:t>Спортивные залы общего пользования (школьный)</w:t>
            </w:r>
          </w:p>
        </w:tc>
        <w:tc>
          <w:tcPr>
            <w:tcW w:w="2126" w:type="dxa"/>
            <w:vAlign w:val="center"/>
          </w:tcPr>
          <w:p w:rsidR="00FC0F14" w:rsidRPr="00CF10D0" w:rsidRDefault="00FC0F14" w:rsidP="00AE456E">
            <w:pPr>
              <w:pStyle w:val="afe"/>
              <w:jc w:val="center"/>
            </w:pPr>
            <w:r w:rsidRPr="00CF10D0">
              <w:t>60 м</w:t>
            </w:r>
            <w:r w:rsidRPr="00CF10D0">
              <w:rPr>
                <w:vertAlign w:val="superscript"/>
              </w:rPr>
              <w:t>2</w:t>
            </w:r>
            <w:r w:rsidRPr="00CF10D0">
              <w:t xml:space="preserve"> площади пола</w:t>
            </w:r>
          </w:p>
        </w:tc>
        <w:tc>
          <w:tcPr>
            <w:tcW w:w="1717" w:type="dxa"/>
            <w:vAlign w:val="center"/>
          </w:tcPr>
          <w:p w:rsidR="00FC0F14" w:rsidRPr="00CF10D0" w:rsidRDefault="00985DE8" w:rsidP="00AE456E">
            <w:pPr>
              <w:pStyle w:val="afe"/>
              <w:jc w:val="center"/>
              <w:rPr>
                <w:noProof/>
              </w:rPr>
            </w:pPr>
            <w:r w:rsidRPr="00CF10D0">
              <w:rPr>
                <w:noProof/>
              </w:rPr>
              <w:t>250</w:t>
            </w:r>
            <w:r w:rsidR="00F37714" w:rsidRPr="00CF10D0">
              <w:rPr>
                <w:noProof/>
              </w:rPr>
              <w:t>,0</w:t>
            </w:r>
          </w:p>
        </w:tc>
        <w:tc>
          <w:tcPr>
            <w:tcW w:w="1800" w:type="dxa"/>
            <w:vAlign w:val="center"/>
          </w:tcPr>
          <w:p w:rsidR="00FC0F14" w:rsidRPr="00CF10D0" w:rsidRDefault="00985DE8" w:rsidP="00AE456E">
            <w:pPr>
              <w:pStyle w:val="afe"/>
              <w:jc w:val="center"/>
            </w:pPr>
            <w:r w:rsidRPr="00CF10D0">
              <w:t>98,2</w:t>
            </w:r>
            <w:r w:rsidR="00FC0F14" w:rsidRPr="00CF10D0">
              <w:t>м</w:t>
            </w:r>
            <w:r w:rsidR="00FC0F14" w:rsidRPr="00CF10D0">
              <w:rPr>
                <w:vertAlign w:val="superscript"/>
              </w:rPr>
              <w:t>2</w:t>
            </w:r>
          </w:p>
        </w:tc>
      </w:tr>
      <w:tr w:rsidR="00FC0F14" w:rsidRPr="00CF10D0" w:rsidTr="00AE456E">
        <w:tc>
          <w:tcPr>
            <w:tcW w:w="3794" w:type="dxa"/>
          </w:tcPr>
          <w:p w:rsidR="00FC0F14" w:rsidRPr="00CF10D0" w:rsidRDefault="00FC0F14" w:rsidP="00537321">
            <w:pPr>
              <w:pStyle w:val="afe"/>
              <w:jc w:val="left"/>
            </w:pPr>
            <w:r w:rsidRPr="00CF10D0">
              <w:t>Спортивно-тренажёрные залы повседневного обслуживания</w:t>
            </w:r>
          </w:p>
        </w:tc>
        <w:tc>
          <w:tcPr>
            <w:tcW w:w="2126" w:type="dxa"/>
            <w:vAlign w:val="center"/>
          </w:tcPr>
          <w:p w:rsidR="00FC0F14" w:rsidRPr="00CF10D0" w:rsidRDefault="00FC0F14" w:rsidP="00AE456E">
            <w:pPr>
              <w:pStyle w:val="afe"/>
              <w:jc w:val="center"/>
            </w:pPr>
            <w:r w:rsidRPr="00CF10D0">
              <w:t>70 м</w:t>
            </w:r>
            <w:r w:rsidRPr="00CF10D0">
              <w:rPr>
                <w:vertAlign w:val="superscript"/>
              </w:rPr>
              <w:t>2</w:t>
            </w:r>
            <w:r w:rsidRPr="00CF10D0">
              <w:t xml:space="preserve"> общей площади</w:t>
            </w:r>
          </w:p>
        </w:tc>
        <w:tc>
          <w:tcPr>
            <w:tcW w:w="1717" w:type="dxa"/>
            <w:vAlign w:val="center"/>
          </w:tcPr>
          <w:p w:rsidR="00FC0F14" w:rsidRPr="00CF10D0" w:rsidRDefault="00FC0F14" w:rsidP="00AE456E">
            <w:pPr>
              <w:pStyle w:val="afe"/>
              <w:jc w:val="center"/>
              <w:rPr>
                <w:noProof/>
              </w:rPr>
            </w:pPr>
            <w:r w:rsidRPr="00CF10D0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FC0F14" w:rsidRPr="00CF10D0" w:rsidRDefault="00985DE8" w:rsidP="00AE456E">
            <w:pPr>
              <w:pStyle w:val="afe"/>
              <w:jc w:val="center"/>
              <w:rPr>
                <w:noProof/>
              </w:rPr>
            </w:pPr>
            <w:r w:rsidRPr="00CF10D0">
              <w:rPr>
                <w:noProof/>
              </w:rPr>
              <w:t>114,5</w:t>
            </w:r>
            <w:r w:rsidR="00FC0F14" w:rsidRPr="00CF10D0">
              <w:t>м</w:t>
            </w:r>
            <w:r w:rsidR="00FC0F14" w:rsidRPr="00CF10D0">
              <w:rPr>
                <w:vertAlign w:val="superscript"/>
              </w:rPr>
              <w:t>2</w:t>
            </w:r>
          </w:p>
        </w:tc>
      </w:tr>
      <w:tr w:rsidR="00FC0F14" w:rsidRPr="00CF10D0" w:rsidTr="00AE456E">
        <w:tc>
          <w:tcPr>
            <w:tcW w:w="3794" w:type="dxa"/>
          </w:tcPr>
          <w:p w:rsidR="00FC0F14" w:rsidRPr="00CF10D0" w:rsidRDefault="00FC0F14" w:rsidP="009D066F">
            <w:pPr>
              <w:pStyle w:val="afe"/>
            </w:pPr>
            <w:r w:rsidRPr="00CF10D0">
              <w:t>Бассейны крытые и открытые общего пользования</w:t>
            </w:r>
          </w:p>
        </w:tc>
        <w:tc>
          <w:tcPr>
            <w:tcW w:w="2126" w:type="dxa"/>
            <w:vAlign w:val="center"/>
          </w:tcPr>
          <w:p w:rsidR="00FC0F14" w:rsidRPr="00CF10D0" w:rsidRDefault="00FC0F14" w:rsidP="00AE456E">
            <w:pPr>
              <w:pStyle w:val="afe"/>
              <w:jc w:val="center"/>
            </w:pPr>
            <w:r w:rsidRPr="00CF10D0">
              <w:t>20 м</w:t>
            </w:r>
            <w:r w:rsidRPr="00CF10D0">
              <w:rPr>
                <w:vertAlign w:val="superscript"/>
              </w:rPr>
              <w:t>2</w:t>
            </w:r>
            <w:r w:rsidRPr="00CF10D0">
              <w:t xml:space="preserve"> зеркала воды</w:t>
            </w:r>
          </w:p>
        </w:tc>
        <w:tc>
          <w:tcPr>
            <w:tcW w:w="1717" w:type="dxa"/>
            <w:vAlign w:val="center"/>
          </w:tcPr>
          <w:p w:rsidR="00FC0F14" w:rsidRPr="00CF10D0" w:rsidRDefault="00FC0F14" w:rsidP="00AE456E">
            <w:pPr>
              <w:pStyle w:val="afe"/>
              <w:jc w:val="center"/>
              <w:rPr>
                <w:noProof/>
              </w:rPr>
            </w:pPr>
            <w:r w:rsidRPr="00CF10D0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FC0F14" w:rsidRPr="00CF10D0" w:rsidRDefault="00985DE8" w:rsidP="00AE456E">
            <w:pPr>
              <w:pStyle w:val="afe"/>
              <w:jc w:val="center"/>
            </w:pPr>
            <w:r w:rsidRPr="00CF10D0">
              <w:t>32,7</w:t>
            </w:r>
            <w:r w:rsidR="00FC0F14" w:rsidRPr="00CF10D0">
              <w:t>м</w:t>
            </w:r>
            <w:r w:rsidR="00FC0F14" w:rsidRPr="00CF10D0">
              <w:rPr>
                <w:vertAlign w:val="superscript"/>
              </w:rPr>
              <w:t>2</w:t>
            </w:r>
          </w:p>
        </w:tc>
      </w:tr>
      <w:tr w:rsidR="00FC0F14" w:rsidRPr="00CF10D0" w:rsidTr="00AE456E">
        <w:tc>
          <w:tcPr>
            <w:tcW w:w="3794" w:type="dxa"/>
          </w:tcPr>
          <w:p w:rsidR="00FC0F14" w:rsidRPr="00CF10D0" w:rsidRDefault="00FC0F14" w:rsidP="009D066F">
            <w:pPr>
              <w:pStyle w:val="afe"/>
            </w:pPr>
            <w:r w:rsidRPr="00CF10D0">
              <w:t>Детско-юношеские спортивные школы (ДЮСШ)</w:t>
            </w:r>
          </w:p>
        </w:tc>
        <w:tc>
          <w:tcPr>
            <w:tcW w:w="2126" w:type="dxa"/>
            <w:vAlign w:val="center"/>
          </w:tcPr>
          <w:p w:rsidR="00FC0F14" w:rsidRPr="00CF10D0" w:rsidRDefault="00FC0F14" w:rsidP="00AE456E">
            <w:pPr>
              <w:pStyle w:val="afe"/>
              <w:jc w:val="center"/>
            </w:pPr>
            <w:r w:rsidRPr="00CF10D0">
              <w:t>10 м</w:t>
            </w:r>
            <w:r w:rsidRPr="00CF10D0">
              <w:rPr>
                <w:vertAlign w:val="superscript"/>
              </w:rPr>
              <w:t>2</w:t>
            </w:r>
            <w:r w:rsidRPr="00CF10D0">
              <w:t xml:space="preserve"> площади зала</w:t>
            </w:r>
          </w:p>
        </w:tc>
        <w:tc>
          <w:tcPr>
            <w:tcW w:w="1717" w:type="dxa"/>
            <w:vAlign w:val="center"/>
          </w:tcPr>
          <w:p w:rsidR="00FC0F14" w:rsidRPr="00CF10D0" w:rsidRDefault="00B300FC" w:rsidP="00AE456E">
            <w:pPr>
              <w:pStyle w:val="afe"/>
              <w:jc w:val="center"/>
              <w:rPr>
                <w:noProof/>
              </w:rPr>
            </w:pPr>
            <w:r w:rsidRPr="00CF10D0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FC0F14" w:rsidRPr="00CF10D0" w:rsidRDefault="00985DE8" w:rsidP="00AE456E">
            <w:pPr>
              <w:pStyle w:val="afe"/>
              <w:jc w:val="center"/>
            </w:pPr>
            <w:r w:rsidRPr="00CF10D0">
              <w:t>16,4</w:t>
            </w:r>
            <w:r w:rsidR="00FC0F14" w:rsidRPr="00CF10D0">
              <w:t>м</w:t>
            </w:r>
            <w:r w:rsidR="00FC0F14" w:rsidRPr="00CF10D0">
              <w:rPr>
                <w:vertAlign w:val="superscript"/>
              </w:rPr>
              <w:t>2</w:t>
            </w:r>
          </w:p>
        </w:tc>
      </w:tr>
    </w:tbl>
    <w:p w:rsidR="00783716" w:rsidRPr="00CF10D0" w:rsidRDefault="00EF775E" w:rsidP="00C1079D">
      <w:pPr>
        <w:spacing w:before="100" w:beforeAutospacing="1"/>
        <w:ind w:firstLine="708"/>
        <w:rPr>
          <w:szCs w:val="28"/>
        </w:rPr>
      </w:pPr>
      <w:r w:rsidRPr="00CF10D0">
        <w:t>Спорт</w:t>
      </w:r>
      <w:r w:rsidR="00C1079D" w:rsidRPr="00CF10D0">
        <w:t xml:space="preserve">ивная </w:t>
      </w:r>
      <w:r w:rsidRPr="00CF10D0">
        <w:t>школа</w:t>
      </w:r>
      <w:r w:rsidR="00333563" w:rsidRPr="00CF10D0">
        <w:rPr>
          <w:szCs w:val="28"/>
        </w:rPr>
        <w:t xml:space="preserve"> в </w:t>
      </w:r>
      <w:r w:rsidR="00333563" w:rsidRPr="00CF10D0">
        <w:rPr>
          <w:noProof/>
        </w:rPr>
        <w:t>сельском</w:t>
      </w:r>
      <w:r w:rsidRPr="00CF10D0">
        <w:rPr>
          <w:noProof/>
        </w:rPr>
        <w:t xml:space="preserve"> поселени</w:t>
      </w:r>
      <w:r w:rsidR="00333563" w:rsidRPr="00CF10D0">
        <w:rPr>
          <w:noProof/>
        </w:rPr>
        <w:t>и</w:t>
      </w:r>
      <w:r w:rsidR="00B76C45">
        <w:rPr>
          <w:noProof/>
        </w:rPr>
        <w:t xml:space="preserve"> </w:t>
      </w:r>
      <w:r w:rsidR="00627023" w:rsidRPr="00CF10D0">
        <w:t>Верхний Курп</w:t>
      </w:r>
      <w:r w:rsidR="00B76C45">
        <w:t xml:space="preserve"> </w:t>
      </w:r>
      <w:r w:rsidR="00333563" w:rsidRPr="00CF10D0">
        <w:t>отсутствует</w:t>
      </w:r>
      <w:r w:rsidRPr="00CF10D0">
        <w:t>. Необходимо выделение земельного участка и строительство здания</w:t>
      </w:r>
      <w:r w:rsidR="00B76C45">
        <w:t xml:space="preserve"> </w:t>
      </w:r>
      <w:r w:rsidR="00333563" w:rsidRPr="00CF10D0">
        <w:t>спортивно</w:t>
      </w:r>
      <w:r w:rsidR="001F6689">
        <w:t>го зала</w:t>
      </w:r>
      <w:r w:rsidRPr="00CF10D0">
        <w:t>, отвечающего всем современным требованиям</w:t>
      </w:r>
      <w:r w:rsidR="001F6689">
        <w:t xml:space="preserve"> в период 20</w:t>
      </w:r>
      <w:r w:rsidR="007E16FF">
        <w:t>18-2019 года</w:t>
      </w:r>
      <w:r w:rsidRPr="00CF10D0">
        <w:t>.</w:t>
      </w:r>
    </w:p>
    <w:p w:rsidR="005A5CAC" w:rsidRPr="00CF10D0" w:rsidRDefault="00783716" w:rsidP="00C1079D">
      <w:pPr>
        <w:pStyle w:val="1"/>
      </w:pPr>
      <w:r w:rsidRPr="00DD567B">
        <w:rPr>
          <w:color w:val="FF0000"/>
        </w:rPr>
        <w:br w:type="page"/>
      </w:r>
      <w:bookmarkStart w:id="22" w:name="_Toc257393435"/>
      <w:bookmarkStart w:id="23" w:name="_Toc483473206"/>
      <w:r w:rsidRPr="00CF10D0">
        <w:t>2</w:t>
      </w:r>
      <w:r w:rsidR="005A5CAC" w:rsidRPr="00CF10D0">
        <w:t>. Базовый сценарий развития территории</w:t>
      </w:r>
      <w:bookmarkEnd w:id="22"/>
      <w:bookmarkEnd w:id="23"/>
    </w:p>
    <w:p w:rsidR="005A5CAC" w:rsidRPr="00CF10D0" w:rsidRDefault="005A5CAC" w:rsidP="00CE70DE">
      <w:pPr>
        <w:ind w:firstLine="708"/>
      </w:pPr>
      <w:r w:rsidRPr="00CF10D0">
        <w:t>На основе прогноза развития демографической ситуации и прогноза развития экономики в сельском поселении определяется базовый сценарий развития территории, включающий в себя все аспекты её развития – и социальной, и экономической, и экологической, и пространственной системы.</w:t>
      </w:r>
    </w:p>
    <w:p w:rsidR="005A5CAC" w:rsidRPr="00CF10D0" w:rsidRDefault="005A5CAC" w:rsidP="00CE70DE">
      <w:pPr>
        <w:ind w:firstLine="708"/>
      </w:pPr>
      <w:r w:rsidRPr="00CF10D0">
        <w:t>Сегодня перед сельским поселением стоит задача реструктуризации существующей экономики (в основном сегодня не работающей) и определить вектор ее дальнейшего развития.</w:t>
      </w:r>
    </w:p>
    <w:p w:rsidR="005A5CAC" w:rsidRPr="00CF10D0" w:rsidRDefault="005A5CAC" w:rsidP="00CE70DE">
      <w:pPr>
        <w:ind w:firstLine="708"/>
      </w:pPr>
      <w:r w:rsidRPr="00CF10D0">
        <w:t xml:space="preserve">При реализации базового сценария развития </w:t>
      </w:r>
      <w:r w:rsidR="00FC2AF1" w:rsidRPr="00CF10D0">
        <w:t xml:space="preserve"> сельского поселения </w:t>
      </w:r>
      <w:r w:rsidR="00627023" w:rsidRPr="00CF10D0">
        <w:t>Верхний Курп</w:t>
      </w:r>
      <w:r w:rsidRPr="00CF10D0">
        <w:t xml:space="preserve"> ждёт поступательное развитие во всех отраслях экономики и социальной жизни, связанное с развитием </w:t>
      </w:r>
      <w:r w:rsidR="00853626" w:rsidRPr="00CF10D0">
        <w:t>сельско</w:t>
      </w:r>
      <w:r w:rsidRPr="00CF10D0">
        <w:t>го</w:t>
      </w:r>
      <w:r w:rsidR="00853626" w:rsidRPr="00CF10D0">
        <w:t xml:space="preserve"> поселения</w:t>
      </w:r>
      <w:r w:rsidRPr="00CF10D0">
        <w:t xml:space="preserve"> из моноструктурного </w:t>
      </w:r>
      <w:r w:rsidR="00853626" w:rsidRPr="00CF10D0">
        <w:t xml:space="preserve">сельскохозяйственного </w:t>
      </w:r>
      <w:r w:rsidRPr="00CF10D0">
        <w:t>центра в современн</w:t>
      </w:r>
      <w:r w:rsidR="00853626" w:rsidRPr="00CF10D0">
        <w:t>ое</w:t>
      </w:r>
      <w:r w:rsidRPr="00CF10D0">
        <w:t xml:space="preserve"> полифункциональн</w:t>
      </w:r>
      <w:r w:rsidR="00853626" w:rsidRPr="00CF10D0">
        <w:t>ое поселение</w:t>
      </w:r>
      <w:r w:rsidRPr="00CF10D0">
        <w:t xml:space="preserve"> с диверсифицированной экономикой и более высокой долей сферы услуг и нематериального производства. В основу базового сценария положено достижение показателей целевого прогноза развития экономики и стабилизационного прогноза развития демографической ситуации.</w:t>
      </w:r>
    </w:p>
    <w:p w:rsidR="005A5CAC" w:rsidRPr="00CF10D0" w:rsidRDefault="005A5CAC" w:rsidP="00CE70DE">
      <w:pPr>
        <w:ind w:firstLine="708"/>
      </w:pPr>
      <w:r w:rsidRPr="00CF10D0">
        <w:t>Основой реализации базового сценария развития станет проведение комплекса работ по нескольким направлениям:</w:t>
      </w:r>
    </w:p>
    <w:p w:rsidR="005A5CAC" w:rsidRPr="00CF10D0" w:rsidRDefault="005A5CAC" w:rsidP="00CE70DE">
      <w:pPr>
        <w:jc w:val="center"/>
        <w:rPr>
          <w:b/>
          <w:i/>
        </w:rPr>
      </w:pPr>
      <w:r w:rsidRPr="00CF10D0">
        <w:rPr>
          <w:b/>
          <w:i/>
        </w:rPr>
        <w:t xml:space="preserve">Диверсификация экономики </w:t>
      </w:r>
      <w:r w:rsidR="00853626" w:rsidRPr="00CF10D0">
        <w:rPr>
          <w:b/>
          <w:i/>
        </w:rPr>
        <w:t>поселения</w:t>
      </w:r>
    </w:p>
    <w:p w:rsidR="00853626" w:rsidRPr="00CF10D0" w:rsidRDefault="00853626" w:rsidP="005D394C">
      <w:pPr>
        <w:ind w:firstLine="708"/>
      </w:pPr>
      <w:r w:rsidRPr="00CF10D0">
        <w:rPr>
          <w:bCs/>
          <w:shd w:val="clear" w:color="auto" w:fill="FFFFFF"/>
        </w:rPr>
        <w:t xml:space="preserve">Диверсификация </w:t>
      </w:r>
      <w:r w:rsidRPr="00CF10D0">
        <w:t>–</w:t>
      </w:r>
      <w:r w:rsidRPr="00CF10D0">
        <w:rPr>
          <w:shd w:val="clear" w:color="auto" w:fill="FFFFFF"/>
        </w:rPr>
        <w:t xml:space="preserve"> изменение, расширение ассортимента выпускаемой продукции и переориентация рынков сбыта.</w:t>
      </w:r>
    </w:p>
    <w:p w:rsidR="00853626" w:rsidRPr="00CF10D0" w:rsidRDefault="005A5CAC" w:rsidP="005D394C">
      <w:pPr>
        <w:ind w:firstLine="708"/>
      </w:pPr>
      <w:r w:rsidRPr="00CF10D0">
        <w:t xml:space="preserve">Поскольку </w:t>
      </w:r>
      <w:r w:rsidR="00B44C4F" w:rsidRPr="00CF10D0">
        <w:t xml:space="preserve"> сельское поселение </w:t>
      </w:r>
      <w:r w:rsidR="00627023" w:rsidRPr="00CF10D0">
        <w:t>Верхний Курп</w:t>
      </w:r>
      <w:r w:rsidR="00853626" w:rsidRPr="00CF10D0">
        <w:t xml:space="preserve"> было поселением </w:t>
      </w:r>
      <w:r w:rsidRPr="00CF10D0">
        <w:t>с моноэкономикой, где доминировал</w:t>
      </w:r>
      <w:r w:rsidR="00853626" w:rsidRPr="00CF10D0">
        <w:t>о сельскохозяйственное производство</w:t>
      </w:r>
      <w:r w:rsidRPr="00CF10D0">
        <w:t xml:space="preserve">, важнейшей сердцевиной программы экономического развития сегодня является задача развития многопрофильной экономики в </w:t>
      </w:r>
      <w:r w:rsidR="00853626" w:rsidRPr="00CF10D0">
        <w:t xml:space="preserve">сельском поселении, для чего необходимо рассматривать </w:t>
      </w:r>
      <w:r w:rsidRPr="00CF10D0">
        <w:t xml:space="preserve">все существующие пути, а именно: расширение и реформирование существующих предприятий </w:t>
      </w:r>
      <w:r w:rsidR="00853626" w:rsidRPr="00CF10D0">
        <w:t>сельского поселения</w:t>
      </w:r>
      <w:r w:rsidRPr="00CF10D0">
        <w:t>; создание новых производств; развитие малого бизнеса; расширение и развитие предприятий торговли и сферы услуг.Необходимо из всех имеющихся предпосылок развития экономики выбрать наиболее реальные. Одним из главных направлений здесь должна стать интеграция в планируемы</w:t>
      </w:r>
      <w:r w:rsidR="007C37AB" w:rsidRPr="00CF10D0">
        <w:t>й</w:t>
      </w:r>
      <w:r w:rsidRPr="00CF10D0">
        <w:t xml:space="preserve"> к развитию </w:t>
      </w:r>
      <w:r w:rsidR="007C37AB" w:rsidRPr="00CF10D0">
        <w:t>сельскохозяйственный комплекс</w:t>
      </w:r>
      <w:r w:rsidR="00853626" w:rsidRPr="00CF10D0">
        <w:t>.</w:t>
      </w:r>
    </w:p>
    <w:p w:rsidR="005D394C" w:rsidRPr="00CF10D0" w:rsidRDefault="005D394C" w:rsidP="005D394C">
      <w:pPr>
        <w:ind w:firstLine="708"/>
      </w:pPr>
      <w:r w:rsidRPr="00CF10D0">
        <w:t>В Стратегии социально-экономического развития Кабардино-Балкарской Республики до 2030 года указывается, что в сельскохозяйственном комплексе основными мероприятиями, необходимыми для его дальнейшего развития, должны стать поддержание и расширение отраслей животноводства; в пищевой промышленности - внедрение современных технологий переработки сельскохозяйственного сырья животного и растительного происхождения.</w:t>
      </w:r>
    </w:p>
    <w:p w:rsidR="005A5CAC" w:rsidRPr="00CF10D0" w:rsidRDefault="005A5CAC" w:rsidP="005D394C">
      <w:pPr>
        <w:jc w:val="center"/>
        <w:rPr>
          <w:b/>
          <w:i/>
        </w:rPr>
      </w:pPr>
      <w:r w:rsidRPr="00CF10D0">
        <w:rPr>
          <w:b/>
          <w:i/>
        </w:rPr>
        <w:t>Активное развитие пищевой промышленности</w:t>
      </w:r>
    </w:p>
    <w:p w:rsidR="005A5CAC" w:rsidRPr="00CF10D0" w:rsidRDefault="005A5CAC" w:rsidP="005D394C">
      <w:pPr>
        <w:ind w:firstLine="708"/>
      </w:pPr>
      <w:r w:rsidRPr="00CF10D0">
        <w:t xml:space="preserve">Это сценарий для первого этапа развития </w:t>
      </w:r>
      <w:r w:rsidR="007663B6" w:rsidRPr="00CF10D0">
        <w:t>поселения</w:t>
      </w:r>
      <w:r w:rsidRPr="00CF10D0">
        <w:t xml:space="preserve"> по стратегии выхода из кризиса. Пищевая промышленность – наиболее мобильный вид производства, не требующий во многих случаях значительных капиталовложений, ориентированный на малый и средний бизнес и тесно связанный с окружающей сельской местностью как с источником поступления сырья. Также налицо и стабильный рынок сбыта в виде населённых </w:t>
      </w:r>
      <w:r w:rsidR="007663B6" w:rsidRPr="00CF10D0">
        <w:t xml:space="preserve">пунктов </w:t>
      </w:r>
      <w:r w:rsidR="00FC2AF1" w:rsidRPr="00CF10D0">
        <w:t>КБР</w:t>
      </w:r>
      <w:r w:rsidRPr="00CF10D0">
        <w:t xml:space="preserve">. Размещение предприятий переработки сельхозпродукции может носить дисперсный характер, и быть приближено к местам проживания. Преобладающим типом таких предприятий могут быть малые предприятия с численностью работающих до 50 чел. Развитие пищевой промышленности на начальном этапе позволит создать основу для формирования новых отраслей производства и создаст довольно большую группу собственников и работников малых и средних предприятий. Инвестирование строительства подобных предприятий носит характер «коротких плеч инвестиций». Поставка сырья для пищевой промышленности ещё более усилит связь </w:t>
      </w:r>
      <w:r w:rsidR="00A40751" w:rsidRPr="00CF10D0">
        <w:t>сельского поселения</w:t>
      </w:r>
      <w:r w:rsidRPr="00CF10D0">
        <w:t xml:space="preserve"> с прилегающей территорией и усилит его роль на расчетную перспективу с расширением зоны влияния </w:t>
      </w:r>
      <w:r w:rsidR="007663B6" w:rsidRPr="00CF10D0">
        <w:t>поселения</w:t>
      </w:r>
      <w:r w:rsidRPr="00CF10D0">
        <w:t xml:space="preserve"> и углубления его взаимосвязей с окружающей территорией. </w:t>
      </w:r>
    </w:p>
    <w:p w:rsidR="005A5CAC" w:rsidRPr="00CF10D0" w:rsidRDefault="005A5CAC" w:rsidP="00E03079">
      <w:pPr>
        <w:jc w:val="center"/>
        <w:rPr>
          <w:b/>
          <w:i/>
        </w:rPr>
      </w:pPr>
      <w:r w:rsidRPr="00CF10D0">
        <w:rPr>
          <w:b/>
          <w:i/>
        </w:rPr>
        <w:t>Привлечение инфраструктурных инвестиций</w:t>
      </w:r>
    </w:p>
    <w:p w:rsidR="005A5CAC" w:rsidRPr="00CF10D0" w:rsidRDefault="005A5CAC" w:rsidP="00E03079">
      <w:pPr>
        <w:ind w:firstLine="708"/>
      </w:pPr>
      <w:r w:rsidRPr="00CF10D0">
        <w:t>Крупные проекты по развитию производства, логистики и т.п. способны не только создать новые рабочие места, повысить доходность бюджета</w:t>
      </w:r>
      <w:r w:rsidR="007663B6" w:rsidRPr="00CF10D0">
        <w:t xml:space="preserve"> поселения</w:t>
      </w:r>
      <w:r w:rsidRPr="00CF10D0">
        <w:t xml:space="preserve">, но и создают положительный образ </w:t>
      </w:r>
      <w:r w:rsidR="007663B6" w:rsidRPr="00CF10D0">
        <w:t>поселения</w:t>
      </w:r>
      <w:r w:rsidRPr="00CF10D0">
        <w:t xml:space="preserve"> как места, где оказывается особое внимание бизнесу. Реализация крупных инвестиционных проектов позволяет значительно повысить уровень инфраструктуры – как инженерной, так и транспортной, чем воспользуется малый и средний бизнес, приходящий в </w:t>
      </w:r>
      <w:r w:rsidR="007663B6" w:rsidRPr="00CF10D0">
        <w:t>поселение</w:t>
      </w:r>
      <w:r w:rsidRPr="00CF10D0">
        <w:t>.</w:t>
      </w:r>
    </w:p>
    <w:p w:rsidR="005A5CAC" w:rsidRPr="00CF10D0" w:rsidRDefault="005A5CAC" w:rsidP="00CB39A7">
      <w:pPr>
        <w:jc w:val="center"/>
        <w:rPr>
          <w:b/>
          <w:i/>
        </w:rPr>
      </w:pPr>
      <w:r w:rsidRPr="00CF10D0">
        <w:rPr>
          <w:b/>
          <w:i/>
        </w:rPr>
        <w:t>Создание благоприятной среды для бизнеса</w:t>
      </w:r>
    </w:p>
    <w:p w:rsidR="005A5CAC" w:rsidRPr="00CF10D0" w:rsidRDefault="005A5CAC" w:rsidP="0069012A">
      <w:pPr>
        <w:ind w:firstLine="708"/>
      </w:pPr>
      <w:r w:rsidRPr="00CF10D0">
        <w:t xml:space="preserve">Предполагает проведение сразу нескольких разноплановых мероприятий. Это и привлечение разнообразных инвестиций в производственный комплекс </w:t>
      </w:r>
      <w:r w:rsidR="007663B6" w:rsidRPr="00CF10D0">
        <w:t>поселения</w:t>
      </w:r>
      <w:r w:rsidRPr="00CF10D0">
        <w:t xml:space="preserve"> и сферу услуг посредством популяризации </w:t>
      </w:r>
      <w:r w:rsidR="007663B6" w:rsidRPr="00CF10D0">
        <w:t>поселения</w:t>
      </w:r>
      <w:r w:rsidRPr="00CF10D0">
        <w:t xml:space="preserve">, его возможностей, создания позитивного образа </w:t>
      </w:r>
      <w:r w:rsidR="0069012A" w:rsidRPr="00CF10D0">
        <w:t xml:space="preserve">села </w:t>
      </w:r>
      <w:r w:rsidR="00627023" w:rsidRPr="00CF10D0">
        <w:t>Верхний Курп</w:t>
      </w:r>
      <w:r w:rsidRPr="00CF10D0">
        <w:t xml:space="preserve"> как полифункционального </w:t>
      </w:r>
      <w:r w:rsidR="007663B6" w:rsidRPr="00CF10D0">
        <w:t>поселения</w:t>
      </w:r>
      <w:r w:rsidRPr="00CF10D0">
        <w:t xml:space="preserve">. Это выделение свободных площадок для застройки производственными предприятиями, предприятиями логистического комплекса, транспорта и т.п. Это и привлечение в </w:t>
      </w:r>
      <w:r w:rsidR="007663B6" w:rsidRPr="00CF10D0">
        <w:t>поселение</w:t>
      </w:r>
      <w:r w:rsidRPr="00CF10D0">
        <w:t xml:space="preserve"> предпринимателей благодаря относительно недорогим кадровым ресурсам и другие направления деятельности.</w:t>
      </w:r>
    </w:p>
    <w:p w:rsidR="005A5CAC" w:rsidRPr="00CF10D0" w:rsidRDefault="005A5CAC" w:rsidP="0069012A">
      <w:pPr>
        <w:jc w:val="center"/>
        <w:rPr>
          <w:b/>
          <w:i/>
        </w:rPr>
      </w:pPr>
      <w:r w:rsidRPr="00CF10D0">
        <w:rPr>
          <w:b/>
          <w:i/>
        </w:rPr>
        <w:t>Создание центра и иных общественных пространств</w:t>
      </w:r>
    </w:p>
    <w:p w:rsidR="007663B6" w:rsidRPr="00CF10D0" w:rsidRDefault="005A5CAC" w:rsidP="0069012A">
      <w:pPr>
        <w:ind w:firstLine="708"/>
      </w:pPr>
      <w:r w:rsidRPr="00CF10D0">
        <w:t xml:space="preserve">Создание </w:t>
      </w:r>
      <w:r w:rsidR="0069012A" w:rsidRPr="00CF10D0">
        <w:t>сельск</w:t>
      </w:r>
      <w:r w:rsidR="007663B6" w:rsidRPr="00CF10D0">
        <w:t>ого</w:t>
      </w:r>
      <w:r w:rsidRPr="00CF10D0">
        <w:t xml:space="preserve"> центра, доступного в равной мере из разных частей </w:t>
      </w:r>
      <w:r w:rsidR="007663B6" w:rsidRPr="00CF10D0">
        <w:t>поселения</w:t>
      </w:r>
      <w:r w:rsidRPr="00CF10D0">
        <w:t xml:space="preserve">, содержащего в себе объекты социальной инфраструктуры – образования, физкультуры и спорта и т.п., позволит сформировать единый </w:t>
      </w:r>
      <w:r w:rsidR="007663B6" w:rsidRPr="00CF10D0">
        <w:t>поселковы</w:t>
      </w:r>
      <w:r w:rsidRPr="00CF10D0">
        <w:t xml:space="preserve">й организм, который в силу своей типологической специфики получил дисперсную структуру расселения. Формирование общественных пространств, являющихся центром притяжения всех жителей </w:t>
      </w:r>
      <w:r w:rsidR="007663B6" w:rsidRPr="00CF10D0">
        <w:t>поселка</w:t>
      </w:r>
      <w:r w:rsidRPr="00CF10D0">
        <w:t xml:space="preserve">, способствует самоощущению горожанами себя жителями </w:t>
      </w:r>
      <w:r w:rsidR="007663B6" w:rsidRPr="00CF10D0">
        <w:t>достаточного поселка</w:t>
      </w:r>
      <w:r w:rsidRPr="00CF10D0">
        <w:t>, в противоположность «</w:t>
      </w:r>
      <w:r w:rsidR="007663B6" w:rsidRPr="00CF10D0">
        <w:t>сельской</w:t>
      </w:r>
      <w:r w:rsidRPr="00CF10D0">
        <w:t xml:space="preserve">» ментальности, свойственной им в настоящее время. В целом это будет способствовать повышению качества </w:t>
      </w:r>
      <w:r w:rsidR="007663B6" w:rsidRPr="00CF10D0">
        <w:t>поселков</w:t>
      </w:r>
      <w:r w:rsidRPr="00CF10D0">
        <w:t xml:space="preserve">ой среды и реабилитации образа </w:t>
      </w:r>
      <w:r w:rsidR="007663B6" w:rsidRPr="00CF10D0">
        <w:t>поселк</w:t>
      </w:r>
      <w:r w:rsidRPr="00CF10D0">
        <w:t>а как места, пригодного для жилья.</w:t>
      </w:r>
    </w:p>
    <w:p w:rsidR="005A5CAC" w:rsidRPr="00CF10D0" w:rsidRDefault="005A5CAC" w:rsidP="0069012A">
      <w:pPr>
        <w:ind w:firstLine="708"/>
      </w:pPr>
      <w:r w:rsidRPr="00CF10D0">
        <w:t>Изучение зарубежного опыта показывает, что наилучшим образом для формирования общественных пространств подходят торгово-развлекательные общественные центры, сочетающие в себе магазины</w:t>
      </w:r>
      <w:r w:rsidR="00833FE7" w:rsidRPr="00CF10D0">
        <w:t xml:space="preserve"> -</w:t>
      </w:r>
      <w:r w:rsidRPr="00CF10D0">
        <w:t xml:space="preserve"> довольно крупные («якорные»), маленькие кафе, кинотеатр, танцевальные залы, небольшие музеи, аттракционы, иногда – спортивно-зрелищные объекты. Почти все </w:t>
      </w:r>
      <w:r w:rsidR="00833FE7" w:rsidRPr="00CF10D0">
        <w:t>это</w:t>
      </w:r>
      <w:r w:rsidRPr="00CF10D0">
        <w:t xml:space="preserve"> возможно объединить под одной крышей и создать универсальный центр, где собирались бы </w:t>
      </w:r>
      <w:r w:rsidR="007663B6" w:rsidRPr="00CF10D0">
        <w:t xml:space="preserve">жителей </w:t>
      </w:r>
      <w:r w:rsidR="0069012A" w:rsidRPr="00CF10D0">
        <w:t>села</w:t>
      </w:r>
      <w:r w:rsidR="00B76C45">
        <w:t xml:space="preserve"> </w:t>
      </w:r>
      <w:r w:rsidRPr="00CF10D0">
        <w:t xml:space="preserve">для досуга и общения. Развитие общественной застройки (офисов, контор, банков и т.п.) также позволит привлечь бизнес, не связанный с материальным производством. </w:t>
      </w:r>
    </w:p>
    <w:p w:rsidR="005A5CAC" w:rsidRPr="00CF10D0" w:rsidRDefault="005A5CAC" w:rsidP="0069012A">
      <w:pPr>
        <w:jc w:val="center"/>
        <w:rPr>
          <w:b/>
          <w:i/>
        </w:rPr>
      </w:pPr>
      <w:r w:rsidRPr="00CF10D0">
        <w:rPr>
          <w:b/>
          <w:i/>
        </w:rPr>
        <w:t>Реконструкция жилой застройки</w:t>
      </w:r>
    </w:p>
    <w:p w:rsidR="005A5CAC" w:rsidRPr="00CF10D0" w:rsidRDefault="005A5CAC" w:rsidP="00C41EF0">
      <w:pPr>
        <w:ind w:firstLine="708"/>
      </w:pPr>
      <w:r w:rsidRPr="00CF10D0">
        <w:t xml:space="preserve">Одна из главных составляющих программы оздоровления </w:t>
      </w:r>
      <w:r w:rsidR="0069012A" w:rsidRPr="00CF10D0">
        <w:t xml:space="preserve">сельской </w:t>
      </w:r>
      <w:r w:rsidRPr="00CF10D0">
        <w:t>среды</w:t>
      </w:r>
      <w:r w:rsidR="0069012A" w:rsidRPr="00CF10D0">
        <w:t xml:space="preserve"> п</w:t>
      </w:r>
      <w:r w:rsidRPr="00CF10D0">
        <w:t>редусматривает проведение</w:t>
      </w:r>
      <w:r w:rsidR="00BD461B" w:rsidRPr="00CF10D0">
        <w:t>,</w:t>
      </w:r>
      <w:r w:rsidRPr="00CF10D0">
        <w:t xml:space="preserve"> как комплексной реконструкции жилых кварталов, так и массовое новое жилищное строительство. Помимо этого необходимо планомерно проводить работы по благоустройству </w:t>
      </w:r>
      <w:r w:rsidR="00C41EF0" w:rsidRPr="00CF10D0">
        <w:t>сельских</w:t>
      </w:r>
      <w:r w:rsidRPr="00CF10D0">
        <w:t xml:space="preserve"> территорий - восстановлению твёрдых покрытий на улицах и проездах, реконструкции освещения, устройства систем водоотведения и дренажа, озеленение территорий. К реконструкции жилой застройки необходимо отнести новое строительство, реконструкцию и обновление систем коммунально-бытового обслуживания населения, социальной инфраструктуры. Это школ</w:t>
      </w:r>
      <w:r w:rsidR="00BD461B" w:rsidRPr="00CF10D0">
        <w:t>а</w:t>
      </w:r>
      <w:r w:rsidRPr="00CF10D0">
        <w:t>, детски</w:t>
      </w:r>
      <w:r w:rsidR="00C41EF0" w:rsidRPr="00CF10D0">
        <w:t>й</w:t>
      </w:r>
      <w:r w:rsidRPr="00CF10D0">
        <w:t xml:space="preserve"> сад, участки которых нуждаются в дополнительном озеленении, благоустройстве и т.п.</w:t>
      </w:r>
    </w:p>
    <w:p w:rsidR="00BC658F" w:rsidRPr="00B76C45" w:rsidRDefault="00BC658F" w:rsidP="00C41EF0">
      <w:pPr>
        <w:jc w:val="center"/>
        <w:rPr>
          <w:b/>
          <w:i/>
        </w:rPr>
      </w:pPr>
      <w:r w:rsidRPr="00B76C45">
        <w:rPr>
          <w:b/>
          <w:i/>
        </w:rPr>
        <w:t>Развитие транспортной инфраструктуры.</w:t>
      </w:r>
    </w:p>
    <w:p w:rsidR="00B76C45" w:rsidRPr="00B76C45" w:rsidRDefault="00BC658F" w:rsidP="00783716">
      <w:pPr>
        <w:ind w:firstLine="720"/>
      </w:pPr>
      <w:r w:rsidRPr="00B76C45">
        <w:t>Комплексная реконструкция улично-дорожной сети должна проводиться по населенным пунктам сельского поселения. Главная её цель – обеспечение устойчивых связей между отдельными районами посел</w:t>
      </w:r>
      <w:r w:rsidR="00C41EF0" w:rsidRPr="00B76C45">
        <w:t>ения</w:t>
      </w:r>
      <w:r w:rsidRPr="00B76C45">
        <w:t>. Для этого наиболее актуальным является реконструкция поперечных магистралей, т</w:t>
      </w:r>
      <w:r w:rsidR="003E7803" w:rsidRPr="00B76C45">
        <w:t>о есть</w:t>
      </w:r>
      <w:r w:rsidRPr="00B76C45">
        <w:t xml:space="preserve"> направленных перпендикулярно к основной системе двух дублирующих магистралей ул</w:t>
      </w:r>
      <w:r w:rsidR="003E7803" w:rsidRPr="00B76C45">
        <w:t>иц</w:t>
      </w:r>
      <w:r w:rsidR="00B76C45">
        <w:t xml:space="preserve"> </w:t>
      </w:r>
      <w:r w:rsidR="00826B1B" w:rsidRPr="00B76C45">
        <w:t>Ашхотова</w:t>
      </w:r>
      <w:r w:rsidR="00773A27" w:rsidRPr="00B76C45">
        <w:t xml:space="preserve"> и Советской</w:t>
      </w:r>
      <w:r w:rsidR="00B76C45">
        <w:t>.</w:t>
      </w:r>
    </w:p>
    <w:p w:rsidR="00BC658F" w:rsidRPr="00B76C45" w:rsidRDefault="00BC658F" w:rsidP="00783716">
      <w:pPr>
        <w:ind w:firstLine="720"/>
      </w:pPr>
      <w:r w:rsidRPr="00B76C45">
        <w:t xml:space="preserve">Увеличение числа поперечных связей должно способствовать разнообразию формирующихся передвижений на территории. Это же косвенно будет способствовать более гибкому формированию рынка труда, активизации трудовых, культурно-бытовых связей внутри </w:t>
      </w:r>
      <w:r w:rsidR="00833FE7" w:rsidRPr="00B76C45">
        <w:t>села</w:t>
      </w:r>
      <w:r w:rsidRPr="00B76C45">
        <w:t xml:space="preserve">, и, в конечном счёте, повышению качества </w:t>
      </w:r>
      <w:r w:rsidR="00833FE7" w:rsidRPr="00B76C45">
        <w:t>сельской</w:t>
      </w:r>
      <w:r w:rsidRPr="00B76C45">
        <w:t xml:space="preserve"> среды и его привлекательности для проживания. </w:t>
      </w:r>
    </w:p>
    <w:p w:rsidR="00BD461B" w:rsidRPr="00CF10D0" w:rsidRDefault="00BC658F" w:rsidP="00A94170">
      <w:pPr>
        <w:pStyle w:val="1"/>
      </w:pPr>
      <w:r w:rsidRPr="00DD567B">
        <w:rPr>
          <w:color w:val="FF0000"/>
        </w:rPr>
        <w:br w:type="page"/>
      </w:r>
      <w:bookmarkStart w:id="24" w:name="_Toc257393436"/>
      <w:bookmarkStart w:id="25" w:name="_Toc483473207"/>
      <w:r w:rsidR="00783716" w:rsidRPr="00CF10D0">
        <w:t>3</w:t>
      </w:r>
      <w:r w:rsidR="00BD461B" w:rsidRPr="00CF10D0">
        <w:t>. Формирование целей и задач территориального планирования</w:t>
      </w:r>
      <w:bookmarkEnd w:id="24"/>
      <w:bookmarkEnd w:id="25"/>
    </w:p>
    <w:p w:rsidR="00BD461B" w:rsidRPr="00CF10D0" w:rsidRDefault="00BD461B" w:rsidP="00392D50">
      <w:pPr>
        <w:ind w:firstLine="708"/>
      </w:pPr>
      <w:r w:rsidRPr="00CF10D0">
        <w:t>Территориальное планирование является основой для пространственного закрепления социально-экономического развития территории. Это следует из положений Градостроительного кодекса РФ (статья 9), обязывающего разрабатывать документы территориального планирования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образований, что на практике означает работу над такими документами во взаимоувязке со стратегическими направлениями социально-экономического развития.</w:t>
      </w:r>
    </w:p>
    <w:p w:rsidR="00392D50" w:rsidRPr="00CF10D0" w:rsidRDefault="00392D50" w:rsidP="00392D50">
      <w:pPr>
        <w:ind w:firstLine="708"/>
      </w:pPr>
      <w:r w:rsidRPr="00CF10D0">
        <w:t>Р</w:t>
      </w:r>
      <w:r w:rsidR="00BD461B" w:rsidRPr="00CF10D0">
        <w:t xml:space="preserve">азработчики проекта генерального плана для формирования целей и задач территориального планирования пользовались </w:t>
      </w:r>
      <w:r w:rsidRPr="00CF10D0">
        <w:t>Стратегией развития Кабардино-Балкарcкой Республики до 2030 года;</w:t>
      </w:r>
    </w:p>
    <w:p w:rsidR="00BD461B" w:rsidRPr="00CF10D0" w:rsidRDefault="004C3A7D" w:rsidP="007F3436">
      <w:pPr>
        <w:numPr>
          <w:ilvl w:val="0"/>
          <w:numId w:val="29"/>
        </w:numPr>
      </w:pPr>
      <w:r w:rsidRPr="00CF10D0">
        <w:t>обеспечение экономического развития региона и повышение уровня жизни населения</w:t>
      </w:r>
      <w:r w:rsidR="004E4074" w:rsidRPr="00CF10D0">
        <w:t>;</w:t>
      </w:r>
    </w:p>
    <w:p w:rsidR="004C3A7D" w:rsidRPr="00CF10D0" w:rsidRDefault="004C3A7D" w:rsidP="007F3436">
      <w:pPr>
        <w:numPr>
          <w:ilvl w:val="0"/>
          <w:numId w:val="29"/>
        </w:numPr>
      </w:pPr>
      <w:r w:rsidRPr="00CF10D0">
        <w:t>снижение уровня бедности, повышение доходов населения, улучшение его здоровья и условий жизни, сохранение высокого образовательного уровня.</w:t>
      </w:r>
    </w:p>
    <w:p w:rsidR="00BD461B" w:rsidRPr="00CF10D0" w:rsidRDefault="00BD461B" w:rsidP="00392D50">
      <w:pPr>
        <w:ind w:firstLine="708"/>
      </w:pPr>
      <w:r w:rsidRPr="00CF10D0">
        <w:t xml:space="preserve">Генеральный план как документ территориального планирования </w:t>
      </w:r>
      <w:r w:rsidR="00A40751" w:rsidRPr="00CF10D0">
        <w:t>сельского поселения</w:t>
      </w:r>
      <w:r w:rsidRPr="00CF10D0">
        <w:t xml:space="preserve"> должен следовать в определении целей территориального планирования</w:t>
      </w:r>
      <w:r w:rsidR="004E4074" w:rsidRPr="00CF10D0">
        <w:t xml:space="preserve"> –</w:t>
      </w:r>
      <w:r w:rsidRPr="00CF10D0">
        <w:t xml:space="preserve"> канве</w:t>
      </w:r>
      <w:r w:rsidR="004E4074" w:rsidRPr="00CF10D0">
        <w:t>,</w:t>
      </w:r>
      <w:r w:rsidRPr="00CF10D0">
        <w:t xml:space="preserve"> заданной стратегией социально-экономического развития всего региона. Вместе с тем, стратегия социально-экономического развития региона – рамочный документ, лишь задающий общий тон и вектор развития всего региона и при переносе её целей на уровень территориального планирования муниципального образования в отсутствие стратегии социально-экономического развития самого </w:t>
      </w:r>
      <w:r w:rsidR="004E4074" w:rsidRPr="00CF10D0">
        <w:t>поселения</w:t>
      </w:r>
      <w:r w:rsidRPr="00CF10D0">
        <w:t xml:space="preserve"> приходится дифференцированно подходить к учёту и реализации целей.</w:t>
      </w:r>
    </w:p>
    <w:p w:rsidR="00BD461B" w:rsidRPr="00CF10D0" w:rsidRDefault="00BD461B" w:rsidP="00392D50">
      <w:pPr>
        <w:ind w:firstLine="708"/>
      </w:pPr>
      <w:r w:rsidRPr="00CF10D0">
        <w:t xml:space="preserve">Главная цель территориального планирования муниципального образования </w:t>
      </w:r>
      <w:r w:rsidR="00B44C4F" w:rsidRPr="00CF10D0">
        <w:t xml:space="preserve">сельское поселение </w:t>
      </w:r>
      <w:r w:rsidR="00627023" w:rsidRPr="00CF10D0">
        <w:t>Верхний Курп</w:t>
      </w:r>
      <w:r w:rsidRPr="00CF10D0">
        <w:t xml:space="preserve"> проистекает из самого определения территориального планирования как осуществляющегося «в целях устойчивого развития территорий»</w:t>
      </w:r>
      <w:r w:rsidR="00392D50" w:rsidRPr="00CF10D0">
        <w:t>.</w:t>
      </w:r>
    </w:p>
    <w:p w:rsidR="00BD461B" w:rsidRPr="00CF10D0" w:rsidRDefault="00BD461B" w:rsidP="00392D50">
      <w:pPr>
        <w:ind w:firstLine="708"/>
      </w:pPr>
      <w:r w:rsidRPr="00CF10D0">
        <w:t>Цели территориального планирования носят несколько второстепенный характер и отражают «привязку» главной цели территориального планирования к конкретной территории</w:t>
      </w:r>
      <w:r w:rsidR="004E4074" w:rsidRPr="00CF10D0">
        <w:t xml:space="preserve"> поселения</w:t>
      </w:r>
      <w:r w:rsidRPr="00CF10D0">
        <w:t>:</w:t>
      </w:r>
    </w:p>
    <w:p w:rsidR="00BD461B" w:rsidRPr="00CF10D0" w:rsidRDefault="004E4074" w:rsidP="007F3436">
      <w:pPr>
        <w:numPr>
          <w:ilvl w:val="0"/>
          <w:numId w:val="30"/>
        </w:numPr>
      </w:pPr>
      <w:r w:rsidRPr="00CF10D0">
        <w:t>ф</w:t>
      </w:r>
      <w:r w:rsidR="00BD461B" w:rsidRPr="00CF10D0">
        <w:t xml:space="preserve">ормирование </w:t>
      </w:r>
      <w:r w:rsidRPr="00CF10D0">
        <w:t>поселения</w:t>
      </w:r>
      <w:r w:rsidR="00BD461B" w:rsidRPr="00CF10D0">
        <w:t xml:space="preserve"> как полифункционального промышленного центра</w:t>
      </w:r>
      <w:r w:rsidRPr="00CF10D0">
        <w:t>;</w:t>
      </w:r>
    </w:p>
    <w:p w:rsidR="00BD461B" w:rsidRPr="00CF10D0" w:rsidRDefault="004E4074" w:rsidP="007F3436">
      <w:pPr>
        <w:numPr>
          <w:ilvl w:val="0"/>
          <w:numId w:val="30"/>
        </w:numPr>
      </w:pPr>
      <w:r w:rsidRPr="00CF10D0">
        <w:t>п</w:t>
      </w:r>
      <w:r w:rsidR="00BD461B" w:rsidRPr="00CF10D0">
        <w:t xml:space="preserve">овышение уровня жизни населения. Формирование </w:t>
      </w:r>
      <w:r w:rsidRPr="00CF10D0">
        <w:t>поселковой</w:t>
      </w:r>
      <w:r w:rsidR="00BD461B" w:rsidRPr="00CF10D0">
        <w:t xml:space="preserve"> среды, привлекательной для проживания</w:t>
      </w:r>
      <w:r w:rsidRPr="00CF10D0">
        <w:t>;</w:t>
      </w:r>
    </w:p>
    <w:p w:rsidR="00BD461B" w:rsidRPr="00CF10D0" w:rsidRDefault="004E4074" w:rsidP="007F3436">
      <w:pPr>
        <w:numPr>
          <w:ilvl w:val="0"/>
          <w:numId w:val="30"/>
        </w:numPr>
      </w:pPr>
      <w:r w:rsidRPr="00CF10D0">
        <w:t>п</w:t>
      </w:r>
      <w:r w:rsidR="00BD461B" w:rsidRPr="00CF10D0">
        <w:t>овышение инвестиционной привлекательности территории.</w:t>
      </w:r>
    </w:p>
    <w:p w:rsidR="00BD461B" w:rsidRPr="00CF10D0" w:rsidRDefault="00BD461B" w:rsidP="00392D50">
      <w:pPr>
        <w:ind w:firstLine="708"/>
      </w:pPr>
      <w:r w:rsidRPr="00CF10D0">
        <w:t>Задачи территориального планирования определяются на основе базового сценария развития территории. Задачами территориального планирования являются:</w:t>
      </w:r>
    </w:p>
    <w:p w:rsidR="00BD461B" w:rsidRPr="00CF10D0" w:rsidRDefault="004E4074" w:rsidP="007F3436">
      <w:pPr>
        <w:numPr>
          <w:ilvl w:val="0"/>
          <w:numId w:val="31"/>
        </w:numPr>
      </w:pPr>
      <w:r w:rsidRPr="00CF10D0">
        <w:t>с</w:t>
      </w:r>
      <w:r w:rsidR="00BD461B" w:rsidRPr="00CF10D0">
        <w:t xml:space="preserve">тимулирование средствами территориального планирования и градостроительного зонирования территорий опережающего развития производственной, образовательной, культурной, транспортной составляющей </w:t>
      </w:r>
      <w:r w:rsidRPr="00CF10D0">
        <w:t>поселковой</w:t>
      </w:r>
      <w:r w:rsidR="00BD461B" w:rsidRPr="00CF10D0">
        <w:t xml:space="preserve"> системы</w:t>
      </w:r>
      <w:r w:rsidRPr="00CF10D0">
        <w:t>;</w:t>
      </w:r>
    </w:p>
    <w:p w:rsidR="00BD461B" w:rsidRPr="00CF10D0" w:rsidRDefault="004E4074" w:rsidP="007F3436">
      <w:pPr>
        <w:numPr>
          <w:ilvl w:val="0"/>
          <w:numId w:val="31"/>
        </w:numPr>
      </w:pPr>
      <w:r w:rsidRPr="00CF10D0">
        <w:t>о</w:t>
      </w:r>
      <w:r w:rsidR="00BD461B" w:rsidRPr="00CF10D0">
        <w:t xml:space="preserve">беспечение роста </w:t>
      </w:r>
      <w:r w:rsidRPr="00CF10D0">
        <w:t xml:space="preserve">сельскохозяйственного производства, создание пищевой </w:t>
      </w:r>
      <w:r w:rsidR="00BD461B" w:rsidRPr="00CF10D0">
        <w:t xml:space="preserve">промышленности, промышленности строительных материалов, непроизводственного сектора как основы диверсификации экономики </w:t>
      </w:r>
      <w:r w:rsidRPr="00CF10D0">
        <w:t>поселения</w:t>
      </w:r>
      <w:r w:rsidR="00BD461B" w:rsidRPr="00CF10D0">
        <w:t xml:space="preserve"> и замены исторически сложившейся специализации </w:t>
      </w:r>
      <w:r w:rsidRPr="00CF10D0">
        <w:t>поселения</w:t>
      </w:r>
      <w:r w:rsidR="00A94170" w:rsidRPr="00CF10D0">
        <w:t>;</w:t>
      </w:r>
    </w:p>
    <w:p w:rsidR="00A94170" w:rsidRPr="00CF10D0" w:rsidRDefault="00A94170" w:rsidP="00A94170">
      <w:pPr>
        <w:numPr>
          <w:ilvl w:val="0"/>
          <w:numId w:val="31"/>
        </w:numPr>
      </w:pPr>
      <w:r w:rsidRPr="00CF10D0">
        <w:t>комплексное оздоровление окружающей среды посредством содействия работам по рекультивации нарушенных территорий,</w:t>
      </w:r>
    </w:p>
    <w:p w:rsidR="00BD461B" w:rsidRPr="00CF10D0" w:rsidRDefault="00BD461B" w:rsidP="00A94170">
      <w:pPr>
        <w:numPr>
          <w:ilvl w:val="0"/>
          <w:numId w:val="31"/>
        </w:numPr>
      </w:pPr>
      <w:r w:rsidRPr="00CF10D0">
        <w:t>расчистке, оздоровлению водоёмов и т.п.</w:t>
      </w:r>
      <w:r w:rsidR="00803273" w:rsidRPr="00CF10D0">
        <w:t>;</w:t>
      </w:r>
    </w:p>
    <w:p w:rsidR="00BD461B" w:rsidRPr="00CF10D0" w:rsidRDefault="00803273" w:rsidP="007F3436">
      <w:pPr>
        <w:numPr>
          <w:ilvl w:val="0"/>
          <w:numId w:val="31"/>
        </w:numPr>
      </w:pPr>
      <w:r w:rsidRPr="00CF10D0">
        <w:t>о</w:t>
      </w:r>
      <w:r w:rsidR="00BD461B" w:rsidRPr="00CF10D0">
        <w:t xml:space="preserve">беспечение планировочного единства </w:t>
      </w:r>
      <w:r w:rsidRPr="00CF10D0">
        <w:t xml:space="preserve">поселковой </w:t>
      </w:r>
      <w:r w:rsidR="00BD461B" w:rsidRPr="00CF10D0">
        <w:t>территории посредством формирования нового обще</w:t>
      </w:r>
      <w:r w:rsidRPr="00CF10D0">
        <w:t>поселкового</w:t>
      </w:r>
      <w:r w:rsidR="00BD461B" w:rsidRPr="00CF10D0">
        <w:t xml:space="preserve"> центра и нового жилого </w:t>
      </w:r>
      <w:r w:rsidRPr="00CF10D0">
        <w:t>фонда;</w:t>
      </w:r>
    </w:p>
    <w:p w:rsidR="00BD461B" w:rsidRPr="00CF10D0" w:rsidRDefault="00803273" w:rsidP="007F3436">
      <w:pPr>
        <w:numPr>
          <w:ilvl w:val="0"/>
          <w:numId w:val="31"/>
        </w:numPr>
      </w:pPr>
      <w:r w:rsidRPr="00CF10D0">
        <w:t>ф</w:t>
      </w:r>
      <w:r w:rsidR="00BD461B" w:rsidRPr="00CF10D0">
        <w:t xml:space="preserve">ормирование средствами территориального планирования и градостроительного зонирования системы </w:t>
      </w:r>
      <w:r w:rsidR="00B529A6" w:rsidRPr="00CF10D0">
        <w:t xml:space="preserve">поселкового общественного </w:t>
      </w:r>
      <w:r w:rsidR="00BD461B" w:rsidRPr="00CF10D0">
        <w:t>центр</w:t>
      </w:r>
      <w:r w:rsidR="00B529A6" w:rsidRPr="00CF10D0">
        <w:t>а;</w:t>
      </w:r>
    </w:p>
    <w:p w:rsidR="00BD461B" w:rsidRPr="00CF10D0" w:rsidRDefault="00B529A6" w:rsidP="007F3436">
      <w:pPr>
        <w:numPr>
          <w:ilvl w:val="0"/>
          <w:numId w:val="31"/>
        </w:numPr>
      </w:pPr>
      <w:r w:rsidRPr="00CF10D0">
        <w:t>о</w:t>
      </w:r>
      <w:r w:rsidR="00BD461B" w:rsidRPr="00CF10D0">
        <w:t>птимизация и дальнейшее развитие сети образовательных учреждений</w:t>
      </w:r>
      <w:r w:rsidRPr="00CF10D0">
        <w:t>;</w:t>
      </w:r>
    </w:p>
    <w:p w:rsidR="00BD461B" w:rsidRPr="00CF10D0" w:rsidRDefault="00B529A6" w:rsidP="007F3436">
      <w:pPr>
        <w:numPr>
          <w:ilvl w:val="0"/>
          <w:numId w:val="31"/>
        </w:numPr>
      </w:pPr>
      <w:r w:rsidRPr="00CF10D0">
        <w:t>о</w:t>
      </w:r>
      <w:r w:rsidR="00BD461B" w:rsidRPr="00CF10D0">
        <w:t>птимизация и дальнейшее развитие сети учреждений здравоохранения</w:t>
      </w:r>
      <w:r w:rsidRPr="00CF10D0">
        <w:t>;</w:t>
      </w:r>
    </w:p>
    <w:p w:rsidR="00BD461B" w:rsidRPr="00CF10D0" w:rsidRDefault="00B529A6" w:rsidP="007F3436">
      <w:pPr>
        <w:numPr>
          <w:ilvl w:val="0"/>
          <w:numId w:val="31"/>
        </w:numPr>
      </w:pPr>
      <w:r w:rsidRPr="00CF10D0">
        <w:t>к</w:t>
      </w:r>
      <w:r w:rsidR="00BD461B" w:rsidRPr="00CF10D0">
        <w:t xml:space="preserve">омплексное развитие жилых территорий и подготовка площадок для увеличения объемов жилищного строительства с учетом повышения комфортности жилой среды, ликвидация ветхого и аварийного жилищного фонда </w:t>
      </w:r>
      <w:r w:rsidRPr="00CF10D0">
        <w:t>поселения;</w:t>
      </w:r>
    </w:p>
    <w:p w:rsidR="00BD461B" w:rsidRPr="00CF10D0" w:rsidRDefault="00B529A6" w:rsidP="007F3436">
      <w:pPr>
        <w:numPr>
          <w:ilvl w:val="0"/>
          <w:numId w:val="31"/>
        </w:numPr>
      </w:pPr>
      <w:r w:rsidRPr="00CF10D0">
        <w:t>м</w:t>
      </w:r>
      <w:r w:rsidR="00BD461B" w:rsidRPr="00CF10D0">
        <w:t xml:space="preserve">одернизация и развитие транспортной и инженерной инфраструктуры. </w:t>
      </w:r>
      <w:r w:rsidRPr="00CF10D0">
        <w:t>Реконструкция улично-дорожной сети в населенных пунктах сельского поселения</w:t>
      </w:r>
      <w:r w:rsidR="00BD461B" w:rsidRPr="00CF10D0">
        <w:t xml:space="preserve">. Содействие в реконструкции региональных автодорог на территории </w:t>
      </w:r>
      <w:r w:rsidRPr="00CF10D0">
        <w:t>поселения;</w:t>
      </w:r>
    </w:p>
    <w:p w:rsidR="00BD461B" w:rsidRPr="00CF10D0" w:rsidRDefault="00B529A6" w:rsidP="007F3436">
      <w:pPr>
        <w:numPr>
          <w:ilvl w:val="0"/>
          <w:numId w:val="31"/>
        </w:numPr>
      </w:pPr>
      <w:r w:rsidRPr="00CF10D0">
        <w:t>ф</w:t>
      </w:r>
      <w:r w:rsidR="00BD461B" w:rsidRPr="00CF10D0">
        <w:t>ормирование устойчивой системы ландшафтно-рекреационных территорий на основе сохранения озелененных территорий, парков, освоения под озеленение новых территорий</w:t>
      </w:r>
      <w:r w:rsidRPr="00CF10D0">
        <w:t>;</w:t>
      </w:r>
    </w:p>
    <w:p w:rsidR="00BD461B" w:rsidRPr="00CF10D0" w:rsidRDefault="00B529A6" w:rsidP="007F3436">
      <w:pPr>
        <w:numPr>
          <w:ilvl w:val="0"/>
          <w:numId w:val="31"/>
        </w:numPr>
      </w:pPr>
      <w:r w:rsidRPr="00CF10D0">
        <w:t>э</w:t>
      </w:r>
      <w:r w:rsidR="00BD461B" w:rsidRPr="00CF10D0">
        <w:t>кологическая безопасность, сохранение и рациональное развитие природных ресурсов при осуществлении градостроительной деятельности</w:t>
      </w:r>
      <w:r w:rsidRPr="00CF10D0">
        <w:t>;</w:t>
      </w:r>
    </w:p>
    <w:p w:rsidR="00BD461B" w:rsidRPr="00CF10D0" w:rsidRDefault="00B529A6" w:rsidP="007F3436">
      <w:pPr>
        <w:numPr>
          <w:ilvl w:val="0"/>
          <w:numId w:val="31"/>
        </w:numPr>
      </w:pPr>
      <w:r w:rsidRPr="00CF10D0">
        <w:t>с</w:t>
      </w:r>
      <w:r w:rsidR="00BD461B" w:rsidRPr="00CF10D0">
        <w:t>нижение риска возможных негативных последствий чрезвычайных ситуаций на объекты производственного, жилого и социального назначения, окружающую среду.</w:t>
      </w:r>
    </w:p>
    <w:p w:rsidR="00BD461B" w:rsidRPr="00CF10D0" w:rsidRDefault="00BD461B" w:rsidP="00BD461B">
      <w:pPr>
        <w:ind w:firstLine="720"/>
      </w:pPr>
      <w:r w:rsidRPr="00CF10D0">
        <w:t xml:space="preserve">Цели и задачи территориального планирования реализуются посредством осуществления органами местного самоуправления своих полномочий по принятию плана реализации генерального плана, принятию и реализации муниципальных целевых программ, подготовке правил землепользования и застройки </w:t>
      </w:r>
      <w:r w:rsidR="00A40751" w:rsidRPr="00CF10D0">
        <w:t>сельского поселения</w:t>
      </w:r>
      <w:r w:rsidRPr="00CF10D0">
        <w:t xml:space="preserve">. По проектным решениям генерального плана, осуществление которых выходит за пределы их полномочий, органы местного самоуправления выходят с соответствующей инициативой в органы государственной власти </w:t>
      </w:r>
      <w:r w:rsidR="006000F5" w:rsidRPr="00CF10D0">
        <w:t>Кабардино</w:t>
      </w:r>
      <w:r w:rsidR="00170E01">
        <w:t xml:space="preserve"> -</w:t>
      </w:r>
      <w:r w:rsidR="006000F5" w:rsidRPr="00CF10D0">
        <w:t xml:space="preserve">Балкарской </w:t>
      </w:r>
      <w:r w:rsidRPr="00CF10D0">
        <w:t>Республики.</w:t>
      </w:r>
    </w:p>
    <w:p w:rsidR="00BD461B" w:rsidRPr="00DD567B" w:rsidRDefault="00BD461B" w:rsidP="00BD461B">
      <w:pPr>
        <w:rPr>
          <w:color w:val="FF0000"/>
          <w:sz w:val="2"/>
          <w:szCs w:val="2"/>
        </w:rPr>
      </w:pPr>
      <w:r w:rsidRPr="00DD567B">
        <w:rPr>
          <w:color w:val="FF0000"/>
        </w:rPr>
        <w:br w:type="page"/>
      </w:r>
    </w:p>
    <w:p w:rsidR="00BD461B" w:rsidRPr="00CF10D0" w:rsidRDefault="00783716" w:rsidP="006000F5">
      <w:pPr>
        <w:pStyle w:val="1"/>
        <w:spacing w:line="240" w:lineRule="auto"/>
      </w:pPr>
      <w:bookmarkStart w:id="26" w:name="_Toc257393437"/>
      <w:bookmarkStart w:id="27" w:name="_Toc483473208"/>
      <w:r w:rsidRPr="00CF10D0">
        <w:t>4</w:t>
      </w:r>
      <w:r w:rsidR="00B529A6" w:rsidRPr="00CF10D0">
        <w:t xml:space="preserve">. </w:t>
      </w:r>
      <w:r w:rsidR="00BD461B" w:rsidRPr="00CF10D0">
        <w:t xml:space="preserve">Архитектурно-планировочная организация </w:t>
      </w:r>
      <w:r w:rsidR="00B529A6" w:rsidRPr="00CF10D0">
        <w:t>поселения</w:t>
      </w:r>
      <w:bookmarkEnd w:id="26"/>
      <w:bookmarkEnd w:id="27"/>
    </w:p>
    <w:p w:rsidR="00BD461B" w:rsidRPr="00CF10D0" w:rsidRDefault="00783716" w:rsidP="006000F5">
      <w:pPr>
        <w:pStyle w:val="1"/>
        <w:spacing w:line="240" w:lineRule="auto"/>
        <w:rPr>
          <w:szCs w:val="28"/>
        </w:rPr>
      </w:pPr>
      <w:bookmarkStart w:id="28" w:name="_Toc257393438"/>
      <w:bookmarkStart w:id="29" w:name="_Toc483473209"/>
      <w:r w:rsidRPr="00CF10D0">
        <w:rPr>
          <w:szCs w:val="28"/>
        </w:rPr>
        <w:t>4</w:t>
      </w:r>
      <w:r w:rsidR="00B529A6" w:rsidRPr="00CF10D0">
        <w:rPr>
          <w:szCs w:val="28"/>
        </w:rPr>
        <w:t xml:space="preserve">.1. </w:t>
      </w:r>
      <w:r w:rsidR="00BD461B" w:rsidRPr="00CF10D0">
        <w:rPr>
          <w:szCs w:val="28"/>
        </w:rPr>
        <w:t>Границы муниципального образования</w:t>
      </w:r>
      <w:bookmarkEnd w:id="28"/>
      <w:bookmarkEnd w:id="29"/>
    </w:p>
    <w:p w:rsidR="00BD461B" w:rsidRPr="00CF10D0" w:rsidRDefault="004B0A4C" w:rsidP="00E021A5">
      <w:pPr>
        <w:ind w:firstLine="708"/>
      </w:pPr>
      <w:r w:rsidRPr="00CF10D0">
        <w:t>С</w:t>
      </w:r>
      <w:r w:rsidR="00B44C4F" w:rsidRPr="00CF10D0">
        <w:t xml:space="preserve">ельское поселение </w:t>
      </w:r>
      <w:r w:rsidR="00627023" w:rsidRPr="00CF10D0">
        <w:t>Верхний Курп</w:t>
      </w:r>
      <w:r w:rsidR="00170E01">
        <w:t xml:space="preserve"> </w:t>
      </w:r>
      <w:r w:rsidR="00BD461B" w:rsidRPr="00CF10D0">
        <w:t>в настоящее время не имеет территориальных споров со смежными муниципальными образованиями.</w:t>
      </w:r>
    </w:p>
    <w:p w:rsidR="00240E43" w:rsidRPr="00CF10D0" w:rsidRDefault="00BD461B" w:rsidP="00E021A5">
      <w:pPr>
        <w:ind w:firstLine="708"/>
      </w:pPr>
      <w:r w:rsidRPr="00CF10D0">
        <w:t xml:space="preserve">В существующих границах </w:t>
      </w:r>
      <w:r w:rsidR="00B529A6" w:rsidRPr="00CF10D0">
        <w:t xml:space="preserve">населенных пунктов сельского поселения </w:t>
      </w:r>
      <w:r w:rsidRPr="00CF10D0">
        <w:t xml:space="preserve">достаточно резервов для </w:t>
      </w:r>
      <w:r w:rsidR="00240E43" w:rsidRPr="00CF10D0">
        <w:t xml:space="preserve">производственного и селитебного </w:t>
      </w:r>
      <w:r w:rsidRPr="00CF10D0">
        <w:t>развития</w:t>
      </w:r>
      <w:r w:rsidR="00170E01">
        <w:t xml:space="preserve"> </w:t>
      </w:r>
      <w:r w:rsidR="0069012A" w:rsidRPr="00CF10D0">
        <w:t xml:space="preserve">села </w:t>
      </w:r>
      <w:r w:rsidR="00627023" w:rsidRPr="00CF10D0">
        <w:t>Верхний Курп</w:t>
      </w:r>
      <w:r w:rsidR="00240E43" w:rsidRPr="00CF10D0">
        <w:t>.</w:t>
      </w:r>
    </w:p>
    <w:p w:rsidR="00240E43" w:rsidRPr="00CF10D0" w:rsidRDefault="00240E43" w:rsidP="00E021A5">
      <w:pPr>
        <w:ind w:firstLine="708"/>
      </w:pPr>
      <w:r w:rsidRPr="00CF10D0">
        <w:t>Селитебная территория – часть территории населённого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зон.</w:t>
      </w:r>
    </w:p>
    <w:p w:rsidR="00BD461B" w:rsidRPr="00CF10D0" w:rsidRDefault="00BD461B" w:rsidP="00090110">
      <w:pPr>
        <w:ind w:firstLine="708"/>
      </w:pPr>
      <w:r w:rsidRPr="00CF10D0">
        <w:t xml:space="preserve">Проектом генерального плана предлагается выделение в границах </w:t>
      </w:r>
      <w:r w:rsidR="00FC2AF1" w:rsidRPr="00CF10D0">
        <w:t xml:space="preserve"> сельского поселения </w:t>
      </w:r>
      <w:r w:rsidR="00627023" w:rsidRPr="00CF10D0">
        <w:t>Верхний Курп</w:t>
      </w:r>
      <w:r w:rsidRPr="00CF10D0">
        <w:t xml:space="preserve">. В графической части проекта генерального плана отображена черта </w:t>
      </w:r>
      <w:r w:rsidR="00240E43" w:rsidRPr="00CF10D0">
        <w:t xml:space="preserve">населенных пунктов </w:t>
      </w:r>
      <w:r w:rsidRPr="00CF10D0">
        <w:t xml:space="preserve">(в данном случае в границах </w:t>
      </w:r>
      <w:r w:rsidR="00240E43" w:rsidRPr="00CF10D0">
        <w:t>сельского поселения</w:t>
      </w:r>
      <w:r w:rsidRPr="00CF10D0">
        <w:t xml:space="preserve"> будут земли сельскохозяйственного назначения, промышленности, населенных пунктов, </w:t>
      </w:r>
      <w:r w:rsidR="00240E43" w:rsidRPr="00CF10D0">
        <w:t xml:space="preserve">лесного и водного фондов, </w:t>
      </w:r>
      <w:r w:rsidRPr="00CF10D0">
        <w:t>запаса).</w:t>
      </w:r>
    </w:p>
    <w:p w:rsidR="00BD461B" w:rsidRPr="00736017" w:rsidRDefault="00783716" w:rsidP="00372066">
      <w:pPr>
        <w:pStyle w:val="1"/>
      </w:pPr>
      <w:bookmarkStart w:id="30" w:name="_Toc257393439"/>
      <w:bookmarkStart w:id="31" w:name="_Toc483473210"/>
      <w:r w:rsidRPr="00736017">
        <w:t>4</w:t>
      </w:r>
      <w:r w:rsidR="00240E43" w:rsidRPr="00736017">
        <w:t xml:space="preserve">.2. </w:t>
      </w:r>
      <w:r w:rsidR="00BD461B" w:rsidRPr="00736017">
        <w:t xml:space="preserve">Приоритеты в развитии </w:t>
      </w:r>
      <w:r w:rsidR="00E8554C" w:rsidRPr="00736017">
        <w:t>сельских</w:t>
      </w:r>
      <w:r w:rsidR="00BD461B" w:rsidRPr="00736017">
        <w:t xml:space="preserve"> территорий</w:t>
      </w:r>
      <w:bookmarkEnd w:id="30"/>
      <w:bookmarkEnd w:id="31"/>
    </w:p>
    <w:p w:rsidR="00BD461B" w:rsidRPr="00736017" w:rsidRDefault="00BD461B" w:rsidP="00090110">
      <w:pPr>
        <w:ind w:firstLine="708"/>
      </w:pPr>
      <w:r w:rsidRPr="00736017">
        <w:t xml:space="preserve">Определение приоритетов развития территорий </w:t>
      </w:r>
      <w:r w:rsidR="00240E43" w:rsidRPr="00736017">
        <w:t xml:space="preserve">населенных пунктов сельского поселения </w:t>
      </w:r>
      <w:r w:rsidRPr="00736017">
        <w:t>– одна из наиболее важных и сложных задач территориального планирования.</w:t>
      </w:r>
    </w:p>
    <w:p w:rsidR="00BD461B" w:rsidRPr="00736017" w:rsidRDefault="00BD461B" w:rsidP="00090110">
      <w:pPr>
        <w:ind w:firstLine="708"/>
      </w:pPr>
      <w:r w:rsidRPr="00736017">
        <w:t xml:space="preserve">В соответствии с заявленными целями территориального планирования, на основе комплексного анализа развития </w:t>
      </w:r>
      <w:r w:rsidR="00240E43" w:rsidRPr="00736017">
        <w:t>территори</w:t>
      </w:r>
      <w:r w:rsidR="00090110" w:rsidRPr="00736017">
        <w:t>и</w:t>
      </w:r>
      <w:r w:rsidR="00240E43" w:rsidRPr="00736017">
        <w:t xml:space="preserve"> населенных пунктов сельского поселения</w:t>
      </w:r>
      <w:r w:rsidR="00090110" w:rsidRPr="00736017">
        <w:t>,</w:t>
      </w:r>
      <w:r w:rsidRPr="00736017">
        <w:t xml:space="preserve"> учёта существующих предпосылок пространственного развития в генеральном плане предложены следующие приоритеты в развитии отдельных территорий, инженерной и транспортной инфраструктуры (на расчётный срок и перспективу):</w:t>
      </w:r>
    </w:p>
    <w:p w:rsidR="00294DD8" w:rsidRDefault="00CC4F94" w:rsidP="007F3436">
      <w:pPr>
        <w:numPr>
          <w:ilvl w:val="0"/>
          <w:numId w:val="32"/>
        </w:numPr>
      </w:pPr>
      <w:r w:rsidRPr="00736017">
        <w:rPr>
          <w:b/>
        </w:rPr>
        <w:t xml:space="preserve">Реконструкция исторически сложившегося центра </w:t>
      </w:r>
      <w:r w:rsidR="00CF5844" w:rsidRPr="00736017">
        <w:rPr>
          <w:b/>
        </w:rPr>
        <w:t xml:space="preserve">села </w:t>
      </w:r>
      <w:r w:rsidR="00627023" w:rsidRPr="00736017">
        <w:rPr>
          <w:b/>
        </w:rPr>
        <w:t>Верхний Курп</w:t>
      </w:r>
      <w:r w:rsidRPr="00736017">
        <w:t xml:space="preserve">, на улице </w:t>
      </w:r>
      <w:r w:rsidR="0043314D" w:rsidRPr="00736017">
        <w:t>Ашхотова</w:t>
      </w:r>
      <w:r w:rsidRPr="00736017">
        <w:t xml:space="preserve"> с совмещением культурных, социальных и торговых функций.</w:t>
      </w:r>
    </w:p>
    <w:p w:rsidR="005A657F" w:rsidRPr="005A657F" w:rsidRDefault="005A657F" w:rsidP="007F3436">
      <w:pPr>
        <w:numPr>
          <w:ilvl w:val="0"/>
          <w:numId w:val="32"/>
        </w:numPr>
      </w:pPr>
      <w:r>
        <w:rPr>
          <w:b/>
        </w:rPr>
        <w:t xml:space="preserve">Реконструкция всех объектов культурного наследия (3 памятников), </w:t>
      </w:r>
      <w:r w:rsidRPr="005A657F">
        <w:t>находящихся на территории сельского поселения.</w:t>
      </w:r>
    </w:p>
    <w:p w:rsidR="00BD461B" w:rsidRPr="00736017" w:rsidRDefault="00BD461B" w:rsidP="007F3436">
      <w:pPr>
        <w:numPr>
          <w:ilvl w:val="0"/>
          <w:numId w:val="32"/>
        </w:numPr>
      </w:pPr>
      <w:r w:rsidRPr="00736017">
        <w:rPr>
          <w:b/>
        </w:rPr>
        <w:t>Комплексное освоение территорий,</w:t>
      </w:r>
      <w:r w:rsidRPr="00736017">
        <w:t xml:space="preserve"> отведенных и планируемых для использования в целях индивидуального жилищного строительства. </w:t>
      </w:r>
    </w:p>
    <w:p w:rsidR="00BD461B" w:rsidRPr="00736017" w:rsidRDefault="00BD461B" w:rsidP="007F3436">
      <w:pPr>
        <w:numPr>
          <w:ilvl w:val="0"/>
          <w:numId w:val="32"/>
        </w:numPr>
      </w:pPr>
      <w:r w:rsidRPr="00736017">
        <w:rPr>
          <w:b/>
        </w:rPr>
        <w:t>Реконструкция системы внутри</w:t>
      </w:r>
      <w:r w:rsidR="00CF5844" w:rsidRPr="00736017">
        <w:rPr>
          <w:b/>
        </w:rPr>
        <w:t>сельских</w:t>
      </w:r>
      <w:r w:rsidRPr="00736017">
        <w:rPr>
          <w:b/>
        </w:rPr>
        <w:t xml:space="preserve"> магистралей </w:t>
      </w:r>
      <w:r w:rsidRPr="00736017">
        <w:t xml:space="preserve">с формированием направления, </w:t>
      </w:r>
      <w:r w:rsidR="00294DD8" w:rsidRPr="00736017">
        <w:t xml:space="preserve">к межрегиональной </w:t>
      </w:r>
      <w:r w:rsidRPr="00736017">
        <w:t xml:space="preserve">автотрассе </w:t>
      </w:r>
      <w:r w:rsidR="00294DD8" w:rsidRPr="00736017">
        <w:t xml:space="preserve">(улица </w:t>
      </w:r>
      <w:r w:rsidR="0043314D" w:rsidRPr="00736017">
        <w:t>Ашхотова</w:t>
      </w:r>
      <w:r w:rsidR="00294DD8" w:rsidRPr="00736017">
        <w:t xml:space="preserve">) </w:t>
      </w:r>
      <w:r w:rsidRPr="00736017">
        <w:t>и устройством сети магистралей, проходящих в меридиональном направлении и обеспечивающих поперечные связи.</w:t>
      </w:r>
    </w:p>
    <w:p w:rsidR="00CC4F94" w:rsidRPr="00736017" w:rsidRDefault="00BD461B" w:rsidP="007F3436">
      <w:pPr>
        <w:numPr>
          <w:ilvl w:val="0"/>
          <w:numId w:val="32"/>
        </w:numPr>
      </w:pPr>
      <w:r w:rsidRPr="00736017">
        <w:rPr>
          <w:b/>
        </w:rPr>
        <w:t>Формирование системы рекреационных территорий</w:t>
      </w:r>
      <w:r w:rsidRPr="00736017">
        <w:t xml:space="preserve">. Предполагает создание единой системы озеленённых территорий общего пользования, пронизывающих всю территорию </w:t>
      </w:r>
      <w:r w:rsidR="00294DD8" w:rsidRPr="00736017">
        <w:t>населенных пунктов сельского поселения</w:t>
      </w:r>
      <w:r w:rsidR="009B76D4" w:rsidRPr="00736017">
        <w:t>.</w:t>
      </w:r>
    </w:p>
    <w:p w:rsidR="00BD461B" w:rsidRPr="00736017" w:rsidRDefault="00BD461B" w:rsidP="007F3436">
      <w:pPr>
        <w:numPr>
          <w:ilvl w:val="0"/>
          <w:numId w:val="32"/>
        </w:numPr>
      </w:pPr>
      <w:r w:rsidRPr="00736017">
        <w:rPr>
          <w:b/>
        </w:rPr>
        <w:t>Формирование сети обслуживании населения</w:t>
      </w:r>
      <w:r w:rsidRPr="00736017">
        <w:t xml:space="preserve"> в соответствии со ступенчатой моделью обслуживания.</w:t>
      </w:r>
    </w:p>
    <w:p w:rsidR="00BD461B" w:rsidRPr="00736017" w:rsidRDefault="00783716" w:rsidP="00372066">
      <w:pPr>
        <w:pStyle w:val="1"/>
      </w:pPr>
      <w:bookmarkStart w:id="32" w:name="_Toc483473211"/>
      <w:r w:rsidRPr="00736017">
        <w:t>4</w:t>
      </w:r>
      <w:r w:rsidR="00BC658F" w:rsidRPr="00736017">
        <w:t xml:space="preserve">.3. </w:t>
      </w:r>
      <w:bookmarkStart w:id="33" w:name="_Toc257393440"/>
      <w:r w:rsidR="00BC658F" w:rsidRPr="00736017">
        <w:t>Функциональное зонирование</w:t>
      </w:r>
      <w:bookmarkEnd w:id="32"/>
      <w:bookmarkEnd w:id="33"/>
    </w:p>
    <w:p w:rsidR="00BD461B" w:rsidRPr="00736017" w:rsidRDefault="00BD461B" w:rsidP="009B76D4">
      <w:pPr>
        <w:ind w:firstLine="708"/>
      </w:pPr>
      <w:r w:rsidRPr="00736017">
        <w:t xml:space="preserve">В основе трансформации функционального зонирования </w:t>
      </w:r>
      <w:r w:rsidR="00BC658F" w:rsidRPr="00736017">
        <w:t>сельского поселения</w:t>
      </w:r>
      <w:r w:rsidRPr="00736017">
        <w:t xml:space="preserve"> лежат следующие главные предпосылки:</w:t>
      </w:r>
    </w:p>
    <w:p w:rsidR="00BD461B" w:rsidRPr="00736017" w:rsidRDefault="00BD461B" w:rsidP="00E259BF">
      <w:pPr>
        <w:ind w:firstLine="708"/>
      </w:pPr>
      <w:r w:rsidRPr="00736017">
        <w:t xml:space="preserve">1) Необходимость посредством функционального зонирования территории </w:t>
      </w:r>
      <w:r w:rsidR="00BC658F" w:rsidRPr="00736017">
        <w:t>сельского поселения</w:t>
      </w:r>
      <w:r w:rsidRPr="00736017">
        <w:t xml:space="preserve"> создать основу для сбалансированного развития территорий</w:t>
      </w:r>
      <w:r w:rsidR="00BC658F" w:rsidRPr="00736017">
        <w:t xml:space="preserve"> сельского поселения</w:t>
      </w:r>
      <w:r w:rsidRPr="00736017">
        <w:t>.</w:t>
      </w:r>
    </w:p>
    <w:p w:rsidR="00BD461B" w:rsidRPr="00736017" w:rsidRDefault="00BD461B" w:rsidP="00E259BF">
      <w:pPr>
        <w:ind w:firstLine="708"/>
      </w:pPr>
      <w:r w:rsidRPr="00736017">
        <w:t>2) Необходимость обеспечить территории под реконструкцию и новое жилищное строительство.</w:t>
      </w:r>
    </w:p>
    <w:p w:rsidR="00EA1AA9" w:rsidRPr="00736017" w:rsidRDefault="00EA1AA9" w:rsidP="00E259BF">
      <w:pPr>
        <w:ind w:firstLine="708"/>
      </w:pPr>
      <w:r w:rsidRPr="00736017">
        <w:t>3) Необходимость обеспечить требуемую по социальным нормативам</w:t>
      </w:r>
    </w:p>
    <w:p w:rsidR="00EA1AA9" w:rsidRPr="00736017" w:rsidRDefault="00EA1AA9" w:rsidP="00EA1AA9">
      <w:r w:rsidRPr="00736017">
        <w:t>обеспеченность учреждениями социальной сферы, а также</w:t>
      </w:r>
      <w:r w:rsidR="00170E01">
        <w:t xml:space="preserve"> </w:t>
      </w:r>
      <w:r w:rsidRPr="00736017">
        <w:t>учреждениями</w:t>
      </w:r>
    </w:p>
    <w:p w:rsidR="00BD461B" w:rsidRPr="00736017" w:rsidRDefault="00BD461B" w:rsidP="00EA1AA9">
      <w:r w:rsidRPr="00736017">
        <w:t>обслуживания, находящимися в коммерческом секторе.</w:t>
      </w:r>
    </w:p>
    <w:p w:rsidR="00BD461B" w:rsidRPr="00736017" w:rsidRDefault="00BD461B" w:rsidP="00E259BF">
      <w:pPr>
        <w:ind w:firstLine="708"/>
      </w:pPr>
      <w:r w:rsidRPr="00736017">
        <w:t xml:space="preserve">4) Необходимость проведения комплекса мероприятий по оздоровлению </w:t>
      </w:r>
      <w:r w:rsidR="00BC658F" w:rsidRPr="00736017">
        <w:t>окружающей среды</w:t>
      </w:r>
      <w:r w:rsidRPr="00736017">
        <w:t xml:space="preserve"> и улучшению экологической ситуации.</w:t>
      </w:r>
    </w:p>
    <w:p w:rsidR="00BD461B" w:rsidRPr="00736017" w:rsidRDefault="00E259BF" w:rsidP="00E259BF">
      <w:pPr>
        <w:ind w:firstLine="708"/>
      </w:pPr>
      <w:r w:rsidRPr="00736017">
        <w:t>5</w:t>
      </w:r>
      <w:r w:rsidR="00BD461B" w:rsidRPr="00736017">
        <w:t xml:space="preserve">) Необходимость содействовать средствами территориального планирования опережающего развития малого и среднего бизнеса на территории </w:t>
      </w:r>
      <w:r w:rsidR="00BC658F" w:rsidRPr="00736017">
        <w:t>населенных пунктов сельского поселения</w:t>
      </w:r>
      <w:r w:rsidR="00BD461B" w:rsidRPr="00736017">
        <w:t>.</w:t>
      </w:r>
    </w:p>
    <w:p w:rsidR="00BD461B" w:rsidRPr="00736017" w:rsidRDefault="00E259BF" w:rsidP="00E259BF">
      <w:pPr>
        <w:ind w:firstLine="708"/>
      </w:pPr>
      <w:r w:rsidRPr="00736017">
        <w:t>6</w:t>
      </w:r>
      <w:r w:rsidR="00BD461B" w:rsidRPr="00736017">
        <w:t xml:space="preserve">) Необходимость посредством установления границ функциональных зон и параметров функционального использования территорий создать базу для градостроительного зонирования территории </w:t>
      </w:r>
      <w:r w:rsidR="00BC658F" w:rsidRPr="00736017">
        <w:t>населенных пунктов сельского поселения</w:t>
      </w:r>
      <w:r w:rsidR="00BD461B" w:rsidRPr="00736017">
        <w:t xml:space="preserve"> – установления границ территориальных зон и градостроительных регламентов.</w:t>
      </w:r>
    </w:p>
    <w:p w:rsidR="00BD461B" w:rsidRPr="00736017" w:rsidRDefault="00CD4285" w:rsidP="009508E0">
      <w:pPr>
        <w:jc w:val="center"/>
        <w:rPr>
          <w:b/>
          <w:i/>
        </w:rPr>
      </w:pPr>
      <w:r w:rsidRPr="00736017">
        <w:rPr>
          <w:b/>
          <w:i/>
        </w:rPr>
        <w:t>Жилые зоны</w:t>
      </w:r>
    </w:p>
    <w:p w:rsidR="009508E0" w:rsidRPr="00736017" w:rsidRDefault="00BE4BFB" w:rsidP="0043314D">
      <w:pPr>
        <w:ind w:firstLine="708"/>
      </w:pPr>
      <w:r w:rsidRPr="00736017">
        <w:t xml:space="preserve">Жилые зоны в </w:t>
      </w:r>
      <w:r w:rsidR="009508E0" w:rsidRPr="00736017">
        <w:t>с</w:t>
      </w:r>
      <w:r w:rsidR="003D59C4" w:rsidRPr="00736017">
        <w:t xml:space="preserve">ельском поселении </w:t>
      </w:r>
      <w:r w:rsidR="00627023" w:rsidRPr="00736017">
        <w:t>Верхний Курп</w:t>
      </w:r>
      <w:r w:rsidRPr="00736017">
        <w:t xml:space="preserve"> занимают </w:t>
      </w:r>
      <w:r w:rsidR="00736017" w:rsidRPr="00736017">
        <w:t xml:space="preserve">157,0 </w:t>
      </w:r>
      <w:r w:rsidR="0043314D" w:rsidRPr="00736017">
        <w:t>га.</w:t>
      </w:r>
    </w:p>
    <w:p w:rsidR="003A19DC" w:rsidRPr="00736017" w:rsidRDefault="003A19DC" w:rsidP="009508E0">
      <w:pPr>
        <w:ind w:firstLine="708"/>
      </w:pPr>
      <w:r w:rsidRPr="00736017">
        <w:t>Включает в себя территории, занятые существующей и проектируемой застройкой индивидуальными жилыми домами с приусадебными участками, занятыми садами, огородами, хозяйственными постройками, гаражами и т.п.</w:t>
      </w:r>
    </w:p>
    <w:p w:rsidR="003A19DC" w:rsidRPr="00736017" w:rsidRDefault="003A19DC" w:rsidP="009508E0">
      <w:pPr>
        <w:ind w:firstLine="708"/>
      </w:pPr>
      <w:r w:rsidRPr="00736017">
        <w:t>На территории жилых зон предусмотрено устройство детских садов и школ. С целью организации полноценного обслуживания населения на территории жилых зон могут быть размещены объекты торговли, коммунально-бытового обслуживания.</w:t>
      </w:r>
    </w:p>
    <w:p w:rsidR="003A19DC" w:rsidRPr="00736017" w:rsidRDefault="003A19DC" w:rsidP="00FB58EC">
      <w:pPr>
        <w:ind w:firstLine="708"/>
      </w:pPr>
      <w:r w:rsidRPr="00736017">
        <w:t xml:space="preserve">С целью сохранения разнообразия </w:t>
      </w:r>
      <w:r w:rsidR="00FB58EC" w:rsidRPr="00736017">
        <w:t>сельской</w:t>
      </w:r>
      <w:r w:rsidRPr="00736017">
        <w:t xml:space="preserve"> среды и сбалансированности размещения рабочих мест допускается размещение в жилой зоне офисов, банков, контор различных организаций и т.п.</w:t>
      </w:r>
    </w:p>
    <w:p w:rsidR="003A19DC" w:rsidRPr="00736017" w:rsidRDefault="003A19DC" w:rsidP="00FB58EC">
      <w:pPr>
        <w:ind w:firstLine="708"/>
      </w:pPr>
      <w:r w:rsidRPr="00736017">
        <w:t xml:space="preserve">В общем виде регламент функционального использования территории выглядит следующим образом (таблица </w:t>
      </w:r>
      <w:r w:rsidR="00783716" w:rsidRPr="00736017">
        <w:t>4</w:t>
      </w:r>
      <w:r w:rsidRPr="00736017">
        <w:t>.1).</w:t>
      </w:r>
    </w:p>
    <w:p w:rsidR="00170E01" w:rsidRDefault="00170E01" w:rsidP="00FB58EC">
      <w:pPr>
        <w:jc w:val="right"/>
      </w:pPr>
    </w:p>
    <w:p w:rsidR="00170E01" w:rsidRDefault="00170E01" w:rsidP="00FB58EC">
      <w:pPr>
        <w:jc w:val="right"/>
      </w:pPr>
    </w:p>
    <w:p w:rsidR="00170E01" w:rsidRDefault="00170E01" w:rsidP="00FB58EC">
      <w:pPr>
        <w:jc w:val="right"/>
      </w:pPr>
    </w:p>
    <w:p w:rsidR="003A19DC" w:rsidRPr="00736017" w:rsidRDefault="003A19DC" w:rsidP="00FB58EC">
      <w:pPr>
        <w:jc w:val="right"/>
      </w:pPr>
      <w:r w:rsidRPr="00736017">
        <w:t xml:space="preserve">Таблица </w:t>
      </w:r>
      <w:r w:rsidR="00783716" w:rsidRPr="00736017">
        <w:t>4</w:t>
      </w:r>
      <w:r w:rsidRPr="00736017">
        <w:t>.1.</w:t>
      </w:r>
    </w:p>
    <w:p w:rsidR="003A19DC" w:rsidRPr="00736017" w:rsidRDefault="003A19DC" w:rsidP="00FB58EC">
      <w:pPr>
        <w:spacing w:line="240" w:lineRule="auto"/>
        <w:jc w:val="center"/>
      </w:pPr>
      <w:r w:rsidRPr="00736017">
        <w:t>Рамочный регламент функционального использования</w:t>
      </w:r>
      <w:r w:rsidRPr="00736017">
        <w:br/>
        <w:t>зоны индивидуальной жилой застройки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6"/>
        <w:gridCol w:w="4867"/>
      </w:tblGrid>
      <w:tr w:rsidR="003A19DC" w:rsidRPr="00736017" w:rsidTr="005653CC">
        <w:trPr>
          <w:trHeight w:val="42"/>
          <w:tblHeader/>
        </w:trPr>
        <w:tc>
          <w:tcPr>
            <w:tcW w:w="4716" w:type="dxa"/>
            <w:shd w:val="clear" w:color="auto" w:fill="auto"/>
            <w:vAlign w:val="center"/>
          </w:tcPr>
          <w:p w:rsidR="003A19DC" w:rsidRPr="00736017" w:rsidRDefault="003A19DC" w:rsidP="00FB58EC">
            <w:pPr>
              <w:pStyle w:val="a7"/>
            </w:pPr>
            <w:r w:rsidRPr="00736017">
              <w:t>Преобладающие виды функционального использования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3A19DC" w:rsidRPr="00736017" w:rsidRDefault="003A19DC" w:rsidP="00FB58EC">
            <w:pPr>
              <w:pStyle w:val="a7"/>
            </w:pPr>
            <w:r w:rsidRPr="00736017">
              <w:t>Допустимые виды</w:t>
            </w:r>
            <w:r w:rsidR="005653CC" w:rsidRPr="00736017">
              <w:br/>
            </w:r>
            <w:r w:rsidRPr="00736017">
              <w:t>функционального использования</w:t>
            </w:r>
          </w:p>
        </w:tc>
      </w:tr>
      <w:tr w:rsidR="00FB58EC" w:rsidRPr="00736017" w:rsidTr="005653CC">
        <w:trPr>
          <w:trHeight w:val="42"/>
          <w:tblHeader/>
        </w:trPr>
        <w:tc>
          <w:tcPr>
            <w:tcW w:w="4716" w:type="dxa"/>
            <w:shd w:val="clear" w:color="auto" w:fill="auto"/>
            <w:vAlign w:val="center"/>
          </w:tcPr>
          <w:p w:rsidR="00FB58EC" w:rsidRPr="00736017" w:rsidRDefault="00FB58EC" w:rsidP="00FB58EC">
            <w:pPr>
              <w:pStyle w:val="a7"/>
            </w:pPr>
            <w:r w:rsidRPr="00736017">
              <w:t>1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FB58EC" w:rsidRPr="00736017" w:rsidRDefault="00FB58EC" w:rsidP="00FB58EC">
            <w:pPr>
              <w:pStyle w:val="a7"/>
            </w:pPr>
            <w:r w:rsidRPr="00736017">
              <w:t>2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И</w:t>
            </w:r>
            <w:r w:rsidR="003A19DC" w:rsidRPr="00736017">
              <w:t>ндивидуальные жилые дома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Г</w:t>
            </w:r>
            <w:r w:rsidR="003A19DC" w:rsidRPr="00736017">
              <w:t>остиницы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Б</w:t>
            </w:r>
            <w:r w:rsidR="003A19DC" w:rsidRPr="00736017">
              <w:t>локированные</w:t>
            </w:r>
            <w:r w:rsidR="00170E01">
              <w:t xml:space="preserve"> </w:t>
            </w:r>
            <w:r w:rsidR="003A19DC" w:rsidRPr="00736017">
              <w:t>жилые дома с приусадебными участками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О</w:t>
            </w:r>
            <w:r w:rsidR="003A19DC" w:rsidRPr="00736017">
              <w:t>фисы</w:t>
            </w:r>
            <w:r w:rsidRPr="00736017">
              <w:t>,</w:t>
            </w:r>
            <w:r w:rsidR="003A19DC" w:rsidRPr="00736017">
              <w:t xml:space="preserve"> отделения банков 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З</w:t>
            </w:r>
            <w:r w:rsidR="003A19DC" w:rsidRPr="00736017">
              <w:t>дания</w:t>
            </w:r>
            <w:r w:rsidR="00170E01">
              <w:t xml:space="preserve"> </w:t>
            </w:r>
            <w:r w:rsidR="003A19DC" w:rsidRPr="00736017">
              <w:t>органов государственной власти и местного самоуправления, суды, прокуратура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К</w:t>
            </w:r>
            <w:r w:rsidR="003A19DC" w:rsidRPr="00736017">
              <w:t>лубы(дома культуры), центры общения и досуговых занятий, залы для встреч, собраний, занятий детей и молодёжи, взрослых многоцелевого и специализированного назначения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О</w:t>
            </w:r>
            <w:r w:rsidR="003A19DC" w:rsidRPr="00736017">
              <w:t>бщеобразовательные</w:t>
            </w:r>
            <w:r w:rsidR="00170E01">
              <w:t xml:space="preserve"> </w:t>
            </w:r>
            <w:r w:rsidR="003A19DC" w:rsidRPr="00736017">
              <w:t>учреждения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П</w:t>
            </w:r>
            <w:r w:rsidR="003A19DC" w:rsidRPr="00736017">
              <w:t>редприятия</w:t>
            </w:r>
            <w:r w:rsidR="00170E01">
              <w:t xml:space="preserve"> </w:t>
            </w:r>
            <w:r w:rsidR="003A19DC" w:rsidRPr="00736017">
              <w:t>общественного питания, в т.ч. встроенные и пристроенные к зданиям иного назначения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Д</w:t>
            </w:r>
            <w:r w:rsidR="003A19DC" w:rsidRPr="00736017">
              <w:t>ошкольные</w:t>
            </w:r>
            <w:r w:rsidR="00170E01">
              <w:t xml:space="preserve"> </w:t>
            </w:r>
            <w:r w:rsidR="003A19DC" w:rsidRPr="00736017">
              <w:t>образовательные учреждения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М</w:t>
            </w:r>
            <w:r w:rsidR="003A19DC" w:rsidRPr="00736017">
              <w:t>агазины</w:t>
            </w:r>
            <w:r w:rsidR="00170E01">
              <w:t xml:space="preserve"> </w:t>
            </w:r>
            <w:r w:rsidR="003A19DC" w:rsidRPr="00736017">
              <w:t xml:space="preserve">торговой площадью </w:t>
            </w:r>
            <w:smartTag w:uri="urn:schemas-microsoft-com:office:smarttags" w:element="metricconverter">
              <w:smartTagPr>
                <w:attr w:name="ProductID" w:val="50 м2"/>
              </w:smartTagPr>
              <w:r w:rsidR="003A19DC" w:rsidRPr="00736017">
                <w:t>50 м</w:t>
              </w:r>
              <w:r w:rsidR="003A19DC" w:rsidRPr="00736017">
                <w:rPr>
                  <w:vertAlign w:val="superscript"/>
                </w:rPr>
                <w:t>2</w:t>
              </w:r>
            </w:smartTag>
            <w:r w:rsidR="003A19DC" w:rsidRPr="00736017">
              <w:t xml:space="preserve"> и более, 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С</w:t>
            </w:r>
            <w:r w:rsidR="003A19DC" w:rsidRPr="00736017">
              <w:t>пециальные</w:t>
            </w:r>
            <w:r w:rsidR="00170E01">
              <w:t xml:space="preserve"> </w:t>
            </w:r>
            <w:r w:rsidR="003A19DC" w:rsidRPr="00736017">
              <w:t>и специализированные образовательные учреждения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С</w:t>
            </w:r>
            <w:r w:rsidR="003A19DC" w:rsidRPr="00736017">
              <w:t>лужбы</w:t>
            </w:r>
            <w:r w:rsidR="00170E01">
              <w:t xml:space="preserve"> </w:t>
            </w:r>
            <w:r w:rsidR="003A19DC" w:rsidRPr="00736017">
              <w:t>доставки питания по заказу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С</w:t>
            </w:r>
            <w:r w:rsidR="003A19DC" w:rsidRPr="00736017">
              <w:t>правочныебюро; библиотеки;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В</w:t>
            </w:r>
            <w:r w:rsidR="003A19DC" w:rsidRPr="00736017">
              <w:t>ременные(сезонные) павильоны розничной торговли и обслуживания населения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С</w:t>
            </w:r>
            <w:r w:rsidR="003A19DC" w:rsidRPr="00736017">
              <w:t>алоны</w:t>
            </w:r>
            <w:r w:rsidR="00170E01">
              <w:t xml:space="preserve"> </w:t>
            </w:r>
            <w:r w:rsidR="003A19DC" w:rsidRPr="00736017">
              <w:t>сотовой связи, фотосалоны, пункты продажи сотовых телефонов и приёма платежей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Б</w:t>
            </w:r>
            <w:r w:rsidR="003A19DC" w:rsidRPr="00736017">
              <w:t>ани</w:t>
            </w:r>
            <w:r w:rsidRPr="00736017">
              <w:t>,</w:t>
            </w:r>
            <w:r w:rsidR="003A19DC" w:rsidRPr="00736017">
              <w:t xml:space="preserve"> сауны общего пользования, фитнес-клубы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А</w:t>
            </w:r>
            <w:r w:rsidR="003A19DC" w:rsidRPr="00736017">
              <w:t>мбулаторно</w:t>
            </w:r>
            <w:r w:rsidRPr="00736017">
              <w:t>-</w:t>
            </w:r>
            <w:r w:rsidR="003A19DC" w:rsidRPr="00736017">
              <w:t>поликлинические учреждения, пункты оказания первой медицинской помощи, санитарно-эпидемиологические станции, центры медицинских консультаций населения, молочные кухни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А</w:t>
            </w:r>
            <w:r w:rsidR="003A19DC" w:rsidRPr="00736017">
              <w:t>втомойкимощностью не более двух постов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М</w:t>
            </w:r>
            <w:r w:rsidR="003A19DC" w:rsidRPr="00736017">
              <w:t>едицинские</w:t>
            </w:r>
            <w:r w:rsidR="00170E01">
              <w:t xml:space="preserve"> </w:t>
            </w:r>
            <w:r w:rsidR="003A19DC" w:rsidRPr="00736017">
              <w:t xml:space="preserve">кабинеты, аптеки, аптечные пункты 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П</w:t>
            </w:r>
            <w:r w:rsidR="003A19DC" w:rsidRPr="00736017">
              <w:t>риёмные</w:t>
            </w:r>
            <w:r w:rsidR="00170E01">
              <w:t xml:space="preserve"> </w:t>
            </w:r>
            <w:r w:rsidR="003A19DC" w:rsidRPr="00736017">
              <w:t>пункты вторичного сырья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О</w:t>
            </w:r>
            <w:r w:rsidR="003A19DC" w:rsidRPr="00736017">
              <w:t>тдельностоящие и встроенные приёмные пункты и мастерские по мелкому бытовому ремонту (ремонту обуви, одежды, зонтов, часов и т. п.); пошивочные ателье и мастерские; парикмахерские, косметические салоны</w:t>
            </w:r>
            <w:r w:rsidRPr="00736017">
              <w:t>,</w:t>
            </w:r>
            <w:r w:rsidR="003A19DC" w:rsidRPr="00736017">
              <w:t xml:space="preserve"> салоны красоты; прачечные и химчистки 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Ф</w:t>
            </w:r>
            <w:r w:rsidR="003A19DC" w:rsidRPr="00736017">
              <w:t>изкультурно</w:t>
            </w:r>
            <w:r w:rsidRPr="00736017">
              <w:t>-</w:t>
            </w:r>
            <w:r w:rsidR="003A19DC" w:rsidRPr="00736017">
              <w:t>спортивные комплексы без включения в их состав открытых спортивных сооружений с трибунами для размещения зрителей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М</w:t>
            </w:r>
            <w:r w:rsidR="003A19DC" w:rsidRPr="00736017">
              <w:t>агазины</w:t>
            </w:r>
            <w:r w:rsidR="00170E01">
              <w:t xml:space="preserve"> </w:t>
            </w:r>
            <w:r w:rsidR="003A19DC" w:rsidRPr="00736017">
              <w:t>продовольственные и промтоварные торговой площадью не более 50м</w:t>
            </w:r>
            <w:r w:rsidR="003A19DC" w:rsidRPr="00736017">
              <w:rPr>
                <w:vertAlign w:val="superscript"/>
              </w:rPr>
              <w:t>2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О</w:t>
            </w:r>
            <w:r w:rsidR="003A19DC" w:rsidRPr="00736017">
              <w:t>бщественные</w:t>
            </w:r>
            <w:r w:rsidR="00170E01">
              <w:t xml:space="preserve"> </w:t>
            </w:r>
            <w:r w:rsidR="003A19DC" w:rsidRPr="00736017">
              <w:t>бассейны, в т.ч. с открытыми (летними) ваннами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О</w:t>
            </w:r>
            <w:r w:rsidR="003A19DC" w:rsidRPr="00736017">
              <w:t>тделения</w:t>
            </w:r>
            <w:r w:rsidR="00170E01">
              <w:t xml:space="preserve"> </w:t>
            </w:r>
            <w:r w:rsidR="003A19DC" w:rsidRPr="00736017">
              <w:t>связи, почтовые отделения, телефонные и телеграфные станции и переговорные пункты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О</w:t>
            </w:r>
            <w:r w:rsidR="003A19DC" w:rsidRPr="00736017">
              <w:t>ткрытые</w:t>
            </w:r>
            <w:r w:rsidR="00170E01">
              <w:t xml:space="preserve"> </w:t>
            </w:r>
            <w:r w:rsidR="003A19DC" w:rsidRPr="00736017">
              <w:t>площадки для занятий групповыми видами спорта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В</w:t>
            </w:r>
            <w:r w:rsidR="003A19DC" w:rsidRPr="00736017">
              <w:t>етеринарные</w:t>
            </w:r>
            <w:r w:rsidR="00170E01">
              <w:t xml:space="preserve"> </w:t>
            </w:r>
            <w:r w:rsidR="003A19DC" w:rsidRPr="00736017">
              <w:t xml:space="preserve">лечебницы для мелких домашних животных 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А</w:t>
            </w:r>
            <w:r w:rsidR="003A19DC" w:rsidRPr="00736017">
              <w:t>втостоянки</w:t>
            </w:r>
            <w:r w:rsidR="00170E01">
              <w:t xml:space="preserve"> </w:t>
            </w:r>
            <w:r w:rsidR="003A19DC" w:rsidRPr="00736017">
              <w:t>и гаражи на отдельных земельных участках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З</w:t>
            </w:r>
            <w:r w:rsidR="003A19DC" w:rsidRPr="00736017">
              <w:t>дания</w:t>
            </w:r>
            <w:r w:rsidR="00170E01">
              <w:t xml:space="preserve"> </w:t>
            </w:r>
            <w:r w:rsidR="003A19DC" w:rsidRPr="00736017">
              <w:t>и помещения для размещения подразделений органов охраны правопорядка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З</w:t>
            </w:r>
            <w:r w:rsidR="003A19DC" w:rsidRPr="00736017">
              <w:t>дания</w:t>
            </w:r>
            <w:r w:rsidR="00170E01">
              <w:t xml:space="preserve"> </w:t>
            </w:r>
            <w:r w:rsidR="003A19DC" w:rsidRPr="00736017">
              <w:t>и сооружения культовых учреждений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П</w:t>
            </w:r>
            <w:r w:rsidR="003A19DC" w:rsidRPr="00736017">
              <w:t>ожарные</w:t>
            </w:r>
            <w:r w:rsidR="00170E01">
              <w:t xml:space="preserve"> </w:t>
            </w:r>
            <w:r w:rsidR="003A19DC" w:rsidRPr="00736017">
              <w:t>части, здания и помещения для размещения подразделений пожарной охраны</w:t>
            </w:r>
          </w:p>
        </w:tc>
        <w:tc>
          <w:tcPr>
            <w:tcW w:w="5004" w:type="dxa"/>
          </w:tcPr>
          <w:p w:rsidR="003A19DC" w:rsidRPr="00736017" w:rsidRDefault="00DC6A8D" w:rsidP="00FB58EC">
            <w:pPr>
              <w:pStyle w:val="afe"/>
            </w:pPr>
            <w:r w:rsidRPr="00736017">
              <w:t>М</w:t>
            </w:r>
            <w:r w:rsidR="003A19DC" w:rsidRPr="00736017">
              <w:t>емориальные</w:t>
            </w:r>
            <w:r w:rsidR="00170E01">
              <w:t xml:space="preserve"> </w:t>
            </w:r>
            <w:r w:rsidR="003A19DC" w:rsidRPr="00736017">
              <w:t>комплексы, монументы, памятники и памятные знаки</w:t>
            </w: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А</w:t>
            </w:r>
            <w:r w:rsidR="003A19DC" w:rsidRPr="00736017">
              <w:t>варийно</w:t>
            </w:r>
            <w:r w:rsidRPr="00736017">
              <w:t>-</w:t>
            </w:r>
            <w:r w:rsidR="003A19DC" w:rsidRPr="00736017">
              <w:t>диспетчерские службы организаций, осуществляющих эксплуатацию сетей инженерно-технического обеспечения города</w:t>
            </w:r>
          </w:p>
        </w:tc>
        <w:tc>
          <w:tcPr>
            <w:tcW w:w="5004" w:type="dxa"/>
          </w:tcPr>
          <w:p w:rsidR="003A19DC" w:rsidRPr="00736017" w:rsidRDefault="003A19DC" w:rsidP="00FB58EC">
            <w:pPr>
              <w:pStyle w:val="afe"/>
            </w:pPr>
          </w:p>
        </w:tc>
      </w:tr>
      <w:tr w:rsidR="003A19DC" w:rsidRPr="00736017" w:rsidTr="005653CC">
        <w:trPr>
          <w:trHeight w:val="42"/>
        </w:trPr>
        <w:tc>
          <w:tcPr>
            <w:tcW w:w="4716" w:type="dxa"/>
          </w:tcPr>
          <w:p w:rsidR="003A19DC" w:rsidRPr="00736017" w:rsidRDefault="00DC6A8D" w:rsidP="00FB58EC">
            <w:pPr>
              <w:pStyle w:val="afe"/>
            </w:pPr>
            <w:r w:rsidRPr="00736017">
              <w:t>С</w:t>
            </w:r>
            <w:r w:rsidR="003A19DC" w:rsidRPr="00736017">
              <w:t>ооружения</w:t>
            </w:r>
            <w:r w:rsidR="00170E01">
              <w:t xml:space="preserve"> </w:t>
            </w:r>
            <w:r w:rsidR="003A19DC" w:rsidRPr="00736017">
              <w:t>и устройства сетей инженерно-технического обеспечения, общественные туалеты, объекты гражданской обороны, зелёные насаждения, объекты пожарной охраны (гидранты, резервуары и т.п.)</w:t>
            </w:r>
          </w:p>
        </w:tc>
        <w:tc>
          <w:tcPr>
            <w:tcW w:w="5004" w:type="dxa"/>
          </w:tcPr>
          <w:p w:rsidR="003A19DC" w:rsidRPr="00736017" w:rsidRDefault="003A19DC" w:rsidP="00FB58EC">
            <w:pPr>
              <w:pStyle w:val="afe"/>
            </w:pPr>
          </w:p>
        </w:tc>
      </w:tr>
    </w:tbl>
    <w:p w:rsidR="003A19DC" w:rsidRPr="00736017" w:rsidRDefault="003A19DC" w:rsidP="00FB58EC">
      <w:pPr>
        <w:spacing w:before="100" w:beforeAutospacing="1"/>
        <w:ind w:firstLine="708"/>
      </w:pPr>
      <w:r w:rsidRPr="00736017">
        <w:t xml:space="preserve">Максимальная этажность для такой зоны – </w:t>
      </w:r>
      <w:r w:rsidR="00FB58EC" w:rsidRPr="00736017">
        <w:t>2</w:t>
      </w:r>
      <w:r w:rsidRPr="00736017">
        <w:t xml:space="preserve"> этажа для индивидуальных жилых домов и столько же для общественных зданий.</w:t>
      </w:r>
    </w:p>
    <w:p w:rsidR="003A19DC" w:rsidRPr="00736017" w:rsidRDefault="003A19DC" w:rsidP="00FB58EC">
      <w:pPr>
        <w:ind w:firstLine="708"/>
      </w:pPr>
      <w:r w:rsidRPr="00736017">
        <w:t>Высота построек колеблется от 3м над уровнем земли до 1</w:t>
      </w:r>
      <w:r w:rsidR="00FB58EC" w:rsidRPr="00736017">
        <w:t xml:space="preserve">0 </w:t>
      </w:r>
      <w:r w:rsidRPr="00736017">
        <w:t xml:space="preserve">м. Понятие «высота построек» определяется в соответствии с требованиями действующих нормативов. </w:t>
      </w:r>
    </w:p>
    <w:p w:rsidR="00EA1AA9" w:rsidRPr="00736017" w:rsidRDefault="003A19DC" w:rsidP="00FB58EC">
      <w:pPr>
        <w:ind w:firstLine="708"/>
      </w:pPr>
      <w:r w:rsidRPr="00736017">
        <w:t>Для сохранения традиционного уклада организации частного домовладения проектом предусмотрена возможность строительства ограждений земельных участков и ворот до 3-</w:t>
      </w:r>
      <w:smartTag w:uri="urn:schemas-microsoft-com:office:smarttags" w:element="metricconverter">
        <w:smartTagPr>
          <w:attr w:name="ProductID" w:val="4 метров"/>
        </w:smartTagPr>
        <w:r w:rsidRPr="00736017">
          <w:t>4 метров</w:t>
        </w:r>
      </w:smartTag>
      <w:r w:rsidRPr="00736017">
        <w:t xml:space="preserve">. На территории </w:t>
      </w:r>
      <w:r w:rsidR="00FB58EC" w:rsidRPr="00736017">
        <w:t xml:space="preserve">села </w:t>
      </w:r>
      <w:r w:rsidRPr="00736017">
        <w:t xml:space="preserve"> необходимо принять местные нормативы градостроительного </w:t>
      </w:r>
      <w:r w:rsidR="00EA1AA9" w:rsidRPr="00736017">
        <w:t>проектирования,</w:t>
      </w:r>
      <w:r w:rsidR="00C57BEB">
        <w:t xml:space="preserve"> </w:t>
      </w:r>
      <w:r w:rsidR="00EA1AA9" w:rsidRPr="00736017">
        <w:t>учитывающие сложившиеся особенности жилищного</w:t>
      </w:r>
    </w:p>
    <w:p w:rsidR="003A19DC" w:rsidRPr="00736017" w:rsidRDefault="009F5161" w:rsidP="00EA1AA9">
      <w:r>
        <w:t>с</w:t>
      </w:r>
      <w:r w:rsidR="00EA1AA9" w:rsidRPr="00736017">
        <w:t>троительства</w:t>
      </w:r>
      <w:r w:rsidR="00C57BEB">
        <w:t xml:space="preserve"> </w:t>
      </w:r>
      <w:r w:rsidR="003A19DC" w:rsidRPr="00736017">
        <w:t xml:space="preserve">и национальную типологию жилища. </w:t>
      </w:r>
    </w:p>
    <w:p w:rsidR="003A19DC" w:rsidRPr="00736017" w:rsidRDefault="003A19DC" w:rsidP="00DB4A80">
      <w:pPr>
        <w:ind w:firstLine="708"/>
      </w:pPr>
      <w:r w:rsidRPr="00736017">
        <w:t>Процент застройки на расчётный срок определён с учётом существующего землепользования и традиций пространственной организации домовладений и колеблется в зависимости от градостроительной ценности территорий от 30% до 70%.</w:t>
      </w:r>
    </w:p>
    <w:p w:rsidR="003A19DC" w:rsidRPr="00736017" w:rsidRDefault="003A19DC" w:rsidP="00FB58EC">
      <w:pPr>
        <w:ind w:firstLine="708"/>
      </w:pPr>
      <w:r w:rsidRPr="00736017">
        <w:t xml:space="preserve">На расчётный срок предполагается увеличение плотности жилого фонда за счёт реконструкции существующей индивидуальной застройки силами самих домовладельцев. </w:t>
      </w:r>
    </w:p>
    <w:p w:rsidR="003A19DC" w:rsidRPr="00736017" w:rsidRDefault="003A19DC" w:rsidP="00D31D1A">
      <w:pPr>
        <w:ind w:firstLine="708"/>
      </w:pPr>
      <w:r w:rsidRPr="00736017">
        <w:t>При разработке проектов реконструкции должна учитываться конкретная демографическая ситуация, которая позволит уточнить потребность в учреждениях образования и дошкольного воспитания.</w:t>
      </w:r>
    </w:p>
    <w:p w:rsidR="005653CC" w:rsidRPr="00736017" w:rsidRDefault="003A19DC" w:rsidP="00D31D1A">
      <w:pPr>
        <w:ind w:firstLine="708"/>
      </w:pPr>
      <w:r w:rsidRPr="00736017">
        <w:t>В части обеспеченности инженерным оборудованием сохраняется ориентация на локальные системы теплоснабжения</w:t>
      </w:r>
      <w:r w:rsidR="005653CC" w:rsidRPr="00736017">
        <w:t>.</w:t>
      </w:r>
    </w:p>
    <w:p w:rsidR="003A19DC" w:rsidRPr="00DD567B" w:rsidRDefault="003A19DC" w:rsidP="00736017">
      <w:pPr>
        <w:ind w:firstLine="708"/>
      </w:pPr>
      <w:r w:rsidRPr="00DD567B">
        <w:t xml:space="preserve">Всего зона индивидуальной жилой застройки с приусадебными участками в соответствии с проектом будет занимать </w:t>
      </w:r>
      <w:r w:rsidR="00612F31" w:rsidRPr="00DD567B">
        <w:t xml:space="preserve">те же </w:t>
      </w:r>
      <w:r w:rsidR="00736017">
        <w:t>157,0</w:t>
      </w:r>
      <w:r w:rsidR="00612F31" w:rsidRPr="00DD567B">
        <w:t xml:space="preserve"> га</w:t>
      </w:r>
      <w:r w:rsidR="00736017">
        <w:t>.</w:t>
      </w:r>
    </w:p>
    <w:p w:rsidR="003A19DC" w:rsidRPr="00C57BEB" w:rsidRDefault="00DC6A8D" w:rsidP="00520AA5">
      <w:pPr>
        <w:jc w:val="center"/>
        <w:rPr>
          <w:b/>
          <w:i/>
        </w:rPr>
      </w:pPr>
      <w:r w:rsidRPr="00C57BEB">
        <w:rPr>
          <w:b/>
          <w:i/>
        </w:rPr>
        <w:t>Общественные зоны</w:t>
      </w:r>
    </w:p>
    <w:p w:rsidR="00DC6A8D" w:rsidRPr="00736017" w:rsidRDefault="00DC6A8D" w:rsidP="00520AA5">
      <w:pPr>
        <w:ind w:firstLine="708"/>
      </w:pPr>
      <w:r w:rsidRPr="00736017">
        <w:t xml:space="preserve">Выделены </w:t>
      </w:r>
      <w:r w:rsidR="00DB4A80" w:rsidRPr="00736017">
        <w:t>в</w:t>
      </w:r>
      <w:r w:rsidRPr="00736017">
        <w:t xml:space="preserve"> центр</w:t>
      </w:r>
      <w:r w:rsidR="00DB4A80" w:rsidRPr="00736017">
        <w:t xml:space="preserve">е села </w:t>
      </w:r>
      <w:r w:rsidR="00627023" w:rsidRPr="00736017">
        <w:t>Верхний Курп</w:t>
      </w:r>
      <w:r w:rsidRPr="00736017">
        <w:t xml:space="preserve">, включают в себя территории существующего административного центра </w:t>
      </w:r>
      <w:r w:rsidR="00520AA5" w:rsidRPr="00736017">
        <w:t>села</w:t>
      </w:r>
      <w:r w:rsidRPr="00736017">
        <w:t xml:space="preserve">, центров расчетных градостроительных районов, территории, преимущественно занимаемые </w:t>
      </w:r>
      <w:r w:rsidR="00DB678B" w:rsidRPr="00736017">
        <w:t xml:space="preserve">зданиями органами местного самоуправления, </w:t>
      </w:r>
      <w:r w:rsidRPr="00736017">
        <w:t xml:space="preserve">офисами, банками, гостиницами, культурно-развлекательными объектами, кинотеатрами, клубами, предприятиями общественного питания, магазинами. Примерный регламент функционального использования общественно-деловых зон приведён в таблице </w:t>
      </w:r>
      <w:r w:rsidR="00783716" w:rsidRPr="00736017">
        <w:t>4</w:t>
      </w:r>
      <w:r w:rsidRPr="00736017">
        <w:t xml:space="preserve">.2. В общественно-деловых зонах, как и в любых других видах общественных зон не предусмотрено выделение допустимых видов функционального использования. Общественная зона – центр деловой активности, и здесь нет смысла дополнительно ограничивать виды застройки. </w:t>
      </w:r>
    </w:p>
    <w:p w:rsidR="00C57BEB" w:rsidRDefault="00C57BEB" w:rsidP="00520AA5">
      <w:pPr>
        <w:jc w:val="right"/>
      </w:pPr>
    </w:p>
    <w:p w:rsidR="00C57BEB" w:rsidRDefault="00C57BEB" w:rsidP="00520AA5">
      <w:pPr>
        <w:jc w:val="right"/>
      </w:pPr>
    </w:p>
    <w:p w:rsidR="00DC6A8D" w:rsidRPr="00736017" w:rsidRDefault="00DC6A8D" w:rsidP="00520AA5">
      <w:pPr>
        <w:jc w:val="right"/>
      </w:pPr>
      <w:r w:rsidRPr="00736017">
        <w:t xml:space="preserve">Таблица </w:t>
      </w:r>
      <w:r w:rsidR="00783716" w:rsidRPr="00736017">
        <w:t>4</w:t>
      </w:r>
      <w:r w:rsidRPr="00736017">
        <w:t>.2</w:t>
      </w:r>
    </w:p>
    <w:p w:rsidR="00DC6A8D" w:rsidRPr="00736017" w:rsidRDefault="00DC6A8D" w:rsidP="00520AA5">
      <w:pPr>
        <w:spacing w:line="240" w:lineRule="auto"/>
        <w:jc w:val="center"/>
      </w:pPr>
      <w:r w:rsidRPr="00736017">
        <w:t>Рамочный регламент функционального использования</w:t>
      </w:r>
      <w:r w:rsidR="00DB678B" w:rsidRPr="00736017">
        <w:br/>
      </w:r>
      <w:r w:rsidRPr="00736017">
        <w:t>общественно-деловых зон.</w:t>
      </w:r>
    </w:p>
    <w:tbl>
      <w:tblPr>
        <w:tblW w:w="5000" w:type="pct"/>
        <w:tblLook w:val="0000"/>
      </w:tblPr>
      <w:tblGrid>
        <w:gridCol w:w="9571"/>
      </w:tblGrid>
      <w:tr w:rsidR="00DC6A8D" w:rsidRPr="00736017" w:rsidTr="00DB678B">
        <w:trPr>
          <w:trHeight w:val="51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8D" w:rsidRPr="00736017" w:rsidRDefault="00DC6A8D" w:rsidP="00520AA5">
            <w:pPr>
              <w:pStyle w:val="a7"/>
              <w:rPr>
                <w:bCs/>
              </w:rPr>
            </w:pPr>
            <w:r w:rsidRPr="00736017">
              <w:t>Виды функционального использования:</w:t>
            </w:r>
          </w:p>
        </w:tc>
      </w:tr>
      <w:tr w:rsidR="00520AA5" w:rsidRPr="00736017" w:rsidTr="00520AA5">
        <w:trPr>
          <w:trHeight w:val="38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AA5" w:rsidRPr="00736017" w:rsidRDefault="00520AA5" w:rsidP="00520AA5">
            <w:pPr>
              <w:pStyle w:val="a7"/>
            </w:pPr>
            <w:r w:rsidRPr="00736017">
              <w:t>1</w:t>
            </w:r>
          </w:p>
        </w:tc>
      </w:tr>
      <w:tr w:rsidR="00DC6A8D" w:rsidRPr="00736017" w:rsidTr="00DB678B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З</w:t>
            </w:r>
            <w:r w:rsidR="00DC6A8D" w:rsidRPr="00736017">
              <w:t>дания</w:t>
            </w:r>
            <w:r w:rsidR="00C57BEB">
              <w:t xml:space="preserve"> </w:t>
            </w:r>
            <w:r w:rsidR="00DC6A8D" w:rsidRPr="00736017">
              <w:t>органов местного самоуправления, суды, прокуратура</w:t>
            </w:r>
          </w:p>
        </w:tc>
      </w:tr>
      <w:tr w:rsidR="00DC6A8D" w:rsidRPr="00736017" w:rsidTr="00DB678B">
        <w:trPr>
          <w:trHeight w:val="14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Г</w:t>
            </w:r>
            <w:r w:rsidR="00DC6A8D" w:rsidRPr="00736017">
              <w:t>остиницы</w:t>
            </w:r>
          </w:p>
        </w:tc>
      </w:tr>
      <w:tr w:rsidR="00DC6A8D" w:rsidRPr="00736017" w:rsidTr="00DB678B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О</w:t>
            </w:r>
            <w:r w:rsidR="00DC6A8D" w:rsidRPr="00736017">
              <w:t>фисы</w:t>
            </w:r>
            <w:r w:rsidRPr="00736017">
              <w:t>,</w:t>
            </w:r>
            <w:r w:rsidR="00DC6A8D" w:rsidRPr="00736017">
              <w:t xml:space="preserve"> отделения банков</w:t>
            </w:r>
          </w:p>
        </w:tc>
      </w:tr>
      <w:tr w:rsidR="00DC6A8D" w:rsidRPr="00736017" w:rsidTr="00DB678B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У</w:t>
            </w:r>
            <w:r w:rsidR="00DC6A8D" w:rsidRPr="00736017">
              <w:t>чреждения</w:t>
            </w:r>
            <w:r w:rsidR="00C57BEB">
              <w:t xml:space="preserve"> </w:t>
            </w:r>
            <w:r w:rsidR="00DC6A8D" w:rsidRPr="00736017">
              <w:t>высшего, среднего специального и начального профессионального образования (независимо от форм собственности и административной подчинённости)</w:t>
            </w:r>
          </w:p>
        </w:tc>
      </w:tr>
      <w:tr w:rsidR="00DC6A8D" w:rsidRPr="00736017" w:rsidTr="00DB678B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П</w:t>
            </w:r>
            <w:r w:rsidR="00DC6A8D" w:rsidRPr="00736017">
              <w:t>редприятия</w:t>
            </w:r>
            <w:r w:rsidR="00C57BEB">
              <w:t xml:space="preserve"> </w:t>
            </w:r>
            <w:r w:rsidR="00DC6A8D" w:rsidRPr="00736017">
              <w:t>общественного питания, в т.ч. встроенные и пристроенные к зданиям иного назначения</w:t>
            </w:r>
          </w:p>
        </w:tc>
      </w:tr>
      <w:tr w:rsidR="00DC6A8D" w:rsidRPr="00736017" w:rsidTr="00DB678B">
        <w:trPr>
          <w:trHeight w:val="24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Т</w:t>
            </w:r>
            <w:r w:rsidR="00DC6A8D" w:rsidRPr="00736017">
              <w:t>еатры</w:t>
            </w:r>
            <w:r w:rsidRPr="00736017">
              <w:t>,</w:t>
            </w:r>
            <w:r w:rsidR="00DC6A8D" w:rsidRPr="00736017">
              <w:t xml:space="preserve"> кинотеатры, концертные залы, залы для встреч и собраний, универсальные зрительные залы</w:t>
            </w:r>
          </w:p>
        </w:tc>
      </w:tr>
      <w:tr w:rsidR="00DC6A8D" w:rsidRPr="00736017" w:rsidTr="00DB678B">
        <w:trPr>
          <w:trHeight w:val="1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К</w:t>
            </w:r>
            <w:r w:rsidR="00DC6A8D" w:rsidRPr="00736017">
              <w:t>лубы</w:t>
            </w:r>
            <w:r w:rsidR="00C57BEB">
              <w:t xml:space="preserve"> </w:t>
            </w:r>
            <w:r w:rsidR="00DC6A8D" w:rsidRPr="00736017">
              <w:t>(дома культуры), центры общения и досуговых занятий, залы для встреч, собраний, занятий детей и молодёжи, взрослых многоцелевого и специализированного назначения</w:t>
            </w:r>
          </w:p>
        </w:tc>
      </w:tr>
      <w:tr w:rsidR="00DC6A8D" w:rsidRPr="00736017" w:rsidTr="00DB678B">
        <w:trPr>
          <w:trHeight w:val="8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Н</w:t>
            </w:r>
            <w:r w:rsidR="00DC6A8D" w:rsidRPr="00736017">
              <w:t>очные</w:t>
            </w:r>
            <w:r w:rsidR="00C57BEB">
              <w:t xml:space="preserve"> </w:t>
            </w:r>
            <w:r w:rsidR="00DC6A8D" w:rsidRPr="00736017">
              <w:t>клубы, залы для аттракционов и развлечений, танцевальные залы и дискотеки, развлекательные комплексы, помещения для игр в боулинг, бильярд, активных детских игр</w:t>
            </w:r>
          </w:p>
          <w:p w:rsidR="00DC6A8D" w:rsidRPr="00736017" w:rsidRDefault="00DC6A8D" w:rsidP="00520AA5">
            <w:pPr>
              <w:pStyle w:val="afe"/>
            </w:pPr>
            <w:r w:rsidRPr="00736017">
              <w:t>информационные, компьютерные (неигровые) центры, справочные бюро; архивы, библиотеки;</w:t>
            </w:r>
          </w:p>
        </w:tc>
      </w:tr>
      <w:tr w:rsidR="00DC6A8D" w:rsidRPr="00736017" w:rsidTr="00DB678B">
        <w:trPr>
          <w:trHeight w:val="21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С</w:t>
            </w:r>
            <w:r w:rsidR="00DC6A8D" w:rsidRPr="00736017">
              <w:t>алоны</w:t>
            </w:r>
            <w:r w:rsidR="00C57BEB">
              <w:t xml:space="preserve"> </w:t>
            </w:r>
            <w:r w:rsidR="00DC6A8D" w:rsidRPr="00736017">
              <w:t>сотовой связи, пункты продажи сотовых телефонов и приёма платежей</w:t>
            </w:r>
          </w:p>
        </w:tc>
      </w:tr>
      <w:tr w:rsidR="00DB678B" w:rsidRPr="00736017" w:rsidTr="00DB678B">
        <w:trPr>
          <w:trHeight w:val="5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78B" w:rsidRPr="00736017" w:rsidRDefault="00DB678B" w:rsidP="00520AA5">
            <w:pPr>
              <w:pStyle w:val="afe"/>
            </w:pPr>
            <w:r w:rsidRPr="00736017">
              <w:t>Центры по предоставлению полиграфических услуг, ксерокопированию и т.п., фотосалоны, пункты обмена валюты</w:t>
            </w:r>
          </w:p>
        </w:tc>
      </w:tr>
      <w:tr w:rsidR="00DC6A8D" w:rsidRPr="00736017" w:rsidTr="00DB678B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В</w:t>
            </w:r>
            <w:r w:rsidR="00DC6A8D" w:rsidRPr="00736017">
              <w:t>ыставочные</w:t>
            </w:r>
            <w:r w:rsidR="00C57BEB">
              <w:t xml:space="preserve"> </w:t>
            </w:r>
            <w:r w:rsidR="00DC6A8D" w:rsidRPr="00736017">
              <w:t>залы и комплексы</w:t>
            </w:r>
          </w:p>
        </w:tc>
      </w:tr>
      <w:tr w:rsidR="00DC6A8D" w:rsidRPr="00736017" w:rsidTr="00DB678B">
        <w:trPr>
          <w:trHeight w:val="4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Н</w:t>
            </w:r>
            <w:r w:rsidR="00DC6A8D" w:rsidRPr="00736017">
              <w:t>аучно</w:t>
            </w:r>
            <w:r w:rsidRPr="00736017">
              <w:t>-</w:t>
            </w:r>
            <w:r w:rsidR="00DC6A8D" w:rsidRPr="00736017">
              <w:t>исследовательские учреждения без производственной базы, либо с базой, не требующей установления санитарно-защитной зоны</w:t>
            </w:r>
          </w:p>
        </w:tc>
      </w:tr>
      <w:tr w:rsidR="00DC6A8D" w:rsidRPr="00736017" w:rsidTr="00DB678B">
        <w:trPr>
          <w:trHeight w:val="40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А</w:t>
            </w:r>
            <w:r w:rsidR="00DC6A8D" w:rsidRPr="00736017">
              <w:t>мбулаторно</w:t>
            </w:r>
            <w:r w:rsidRPr="00736017">
              <w:t>-</w:t>
            </w:r>
            <w:r w:rsidR="00DC6A8D" w:rsidRPr="00736017">
              <w:t>поликлинические учреждения, пункты оказания первой медицинской помощи, санитарно-эпидемиологические станции, центры медицинских консультаций населения</w:t>
            </w:r>
          </w:p>
        </w:tc>
      </w:tr>
      <w:tr w:rsidR="00DC6A8D" w:rsidRPr="00736017" w:rsidTr="00DB678B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М</w:t>
            </w:r>
            <w:r w:rsidR="00DC6A8D" w:rsidRPr="00736017">
              <w:t>едицинские</w:t>
            </w:r>
            <w:r w:rsidR="00C57BEB">
              <w:t xml:space="preserve"> </w:t>
            </w:r>
            <w:r w:rsidR="00DC6A8D" w:rsidRPr="00736017">
              <w:t>кабинеты, аптеки, аптечные пункты</w:t>
            </w:r>
          </w:p>
        </w:tc>
      </w:tr>
      <w:tr w:rsidR="00DC6A8D" w:rsidRPr="00736017" w:rsidTr="00DB678B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П</w:t>
            </w:r>
            <w:r w:rsidR="00DC6A8D" w:rsidRPr="00736017">
              <w:t>ошивочные</w:t>
            </w:r>
            <w:r w:rsidR="00C57BEB">
              <w:t xml:space="preserve"> </w:t>
            </w:r>
            <w:r w:rsidR="00DC6A8D" w:rsidRPr="00736017">
              <w:t>ателье и мастерские; прачечные, химчистки</w:t>
            </w:r>
          </w:p>
        </w:tc>
      </w:tr>
      <w:tr w:rsidR="00DC6A8D" w:rsidRPr="00736017" w:rsidTr="00DB678B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П</w:t>
            </w:r>
            <w:r w:rsidR="00DC6A8D" w:rsidRPr="00736017">
              <w:t>арикмахерские</w:t>
            </w:r>
            <w:r w:rsidRPr="00736017">
              <w:t>,</w:t>
            </w:r>
            <w:r w:rsidR="00DC6A8D" w:rsidRPr="00736017">
              <w:t xml:space="preserve"> косметические салоны, салоны красоты;</w:t>
            </w:r>
          </w:p>
        </w:tc>
      </w:tr>
      <w:tr w:rsidR="00DC6A8D" w:rsidRPr="00736017" w:rsidTr="00DB678B">
        <w:trPr>
          <w:trHeight w:val="2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Б</w:t>
            </w:r>
            <w:r w:rsidR="00DC6A8D" w:rsidRPr="00736017">
              <w:t>ани</w:t>
            </w:r>
            <w:r w:rsidRPr="00736017">
              <w:t>,</w:t>
            </w:r>
            <w:r w:rsidR="00DC6A8D" w:rsidRPr="00736017">
              <w:t xml:space="preserve"> сауны общего пользования, фитнес-клубы</w:t>
            </w:r>
          </w:p>
        </w:tc>
      </w:tr>
      <w:tr w:rsidR="00DC6A8D" w:rsidRPr="00736017" w:rsidTr="00DB678B">
        <w:trPr>
          <w:trHeight w:val="6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М</w:t>
            </w:r>
            <w:r w:rsidR="00DC6A8D" w:rsidRPr="00736017">
              <w:t>агазины</w:t>
            </w:r>
            <w:r w:rsidR="00C57BEB">
              <w:t xml:space="preserve"> </w:t>
            </w:r>
            <w:r w:rsidR="00DC6A8D" w:rsidRPr="00736017">
              <w:t>продовольственные и промтоварные площадью торгового зала до 5000 кв.м.</w:t>
            </w:r>
          </w:p>
        </w:tc>
      </w:tr>
      <w:tr w:rsidR="00DB678B" w:rsidRPr="00736017" w:rsidTr="00DB678B">
        <w:trPr>
          <w:trHeight w:val="6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78B" w:rsidRPr="00736017" w:rsidRDefault="00DB678B" w:rsidP="00520AA5">
            <w:pPr>
              <w:pStyle w:val="afe"/>
            </w:pPr>
            <w:r w:rsidRPr="00736017">
              <w:t>Универсальные магазины (смешанная торговля промышленными и продовольственными товарами)</w:t>
            </w:r>
          </w:p>
        </w:tc>
      </w:tr>
      <w:tr w:rsidR="00DC6A8D" w:rsidRPr="00736017" w:rsidTr="00DB678B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С</w:t>
            </w:r>
            <w:r w:rsidR="00DC6A8D" w:rsidRPr="00736017">
              <w:t>пециализированные</w:t>
            </w:r>
            <w:r w:rsidR="00C57BEB">
              <w:t xml:space="preserve"> </w:t>
            </w:r>
            <w:r w:rsidR="00DC6A8D" w:rsidRPr="00736017">
              <w:t>промтоварные магазины, мебельные и автомобильные салоны</w:t>
            </w:r>
          </w:p>
        </w:tc>
      </w:tr>
      <w:tr w:rsidR="00DC6A8D" w:rsidRPr="00736017" w:rsidTr="00DB678B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С</w:t>
            </w:r>
            <w:r w:rsidR="00DC6A8D" w:rsidRPr="00736017">
              <w:t>лужбы</w:t>
            </w:r>
            <w:r w:rsidR="00C57BEB">
              <w:t xml:space="preserve"> </w:t>
            </w:r>
            <w:r w:rsidR="00DC6A8D" w:rsidRPr="00736017">
              <w:t>доставки питания по заказу</w:t>
            </w:r>
          </w:p>
        </w:tc>
      </w:tr>
      <w:tr w:rsidR="00DC6A8D" w:rsidRPr="00736017" w:rsidTr="00DB678B">
        <w:trPr>
          <w:trHeight w:val="40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О</w:t>
            </w:r>
            <w:r w:rsidR="00DC6A8D" w:rsidRPr="00736017">
              <w:t>тделения</w:t>
            </w:r>
            <w:r w:rsidR="00C57BEB">
              <w:t xml:space="preserve"> </w:t>
            </w:r>
            <w:r w:rsidR="00DC6A8D" w:rsidRPr="00736017">
              <w:t>связи, почтовые отделения, телефонные и телеграфные станции и переговорные пункты</w:t>
            </w:r>
          </w:p>
        </w:tc>
      </w:tr>
      <w:tr w:rsidR="00DC6A8D" w:rsidRPr="00736017" w:rsidTr="00DB678B">
        <w:trPr>
          <w:trHeight w:val="11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З</w:t>
            </w:r>
            <w:r w:rsidR="00DC6A8D" w:rsidRPr="00736017">
              <w:t>дания</w:t>
            </w:r>
            <w:r w:rsidR="00C57BEB">
              <w:t xml:space="preserve"> </w:t>
            </w:r>
            <w:r w:rsidR="00DC6A8D" w:rsidRPr="00736017">
              <w:t>и помещения для размещения подразделений органов охраны правопорядка</w:t>
            </w:r>
          </w:p>
        </w:tc>
      </w:tr>
      <w:tr w:rsidR="00DC6A8D" w:rsidRPr="00736017" w:rsidTr="00DB678B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А</w:t>
            </w:r>
            <w:r w:rsidR="00DC6A8D" w:rsidRPr="00736017">
              <w:t>втостоянки</w:t>
            </w:r>
            <w:r w:rsidR="00C57BEB">
              <w:t xml:space="preserve"> </w:t>
            </w:r>
            <w:r w:rsidR="00DC6A8D" w:rsidRPr="00736017">
              <w:t>и гаражи на отдельных земельных участках вместимостью не менее 20 машиномест</w:t>
            </w:r>
          </w:p>
        </w:tc>
      </w:tr>
      <w:tr w:rsidR="00DC6A8D" w:rsidRPr="00736017" w:rsidTr="00DB678B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Ф</w:t>
            </w:r>
            <w:r w:rsidR="00DC6A8D" w:rsidRPr="00736017">
              <w:t>изкультурно</w:t>
            </w:r>
            <w:r w:rsidRPr="00736017">
              <w:t>-</w:t>
            </w:r>
            <w:r w:rsidR="00DC6A8D" w:rsidRPr="00736017">
              <w:t>спортивные комплексы, в т.ч. с трибунами для размещения зрителей, крытые теннисные корты, купальные и спортивные плавательные бассейны общего пользования, спортивно-оздоровительные центры</w:t>
            </w:r>
          </w:p>
        </w:tc>
      </w:tr>
      <w:tr w:rsidR="00DC6A8D" w:rsidRPr="00736017" w:rsidTr="00DB678B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Р</w:t>
            </w:r>
            <w:r w:rsidR="00DC6A8D" w:rsidRPr="00736017">
              <w:t>ынки</w:t>
            </w:r>
            <w:r w:rsidR="00C57BEB">
              <w:t xml:space="preserve"> </w:t>
            </w:r>
            <w:r w:rsidR="00DC6A8D" w:rsidRPr="00736017">
              <w:t>продовольственных и непродовольственных товаров площадью до 3000 кв.м., площадки для торговли «с колёс» до 1000 кв.м.</w:t>
            </w:r>
          </w:p>
        </w:tc>
      </w:tr>
      <w:tr w:rsidR="00DC6A8D" w:rsidRPr="00736017" w:rsidTr="00DB678B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Д</w:t>
            </w:r>
            <w:r w:rsidR="00DC6A8D" w:rsidRPr="00736017">
              <w:t>испетчерские</w:t>
            </w:r>
            <w:r w:rsidR="00C57BEB">
              <w:t xml:space="preserve"> </w:t>
            </w:r>
            <w:r w:rsidR="00DC6A8D" w:rsidRPr="00736017">
              <w:t>пункты и иные сооружения для организации движения общественного транспорта</w:t>
            </w:r>
          </w:p>
        </w:tc>
      </w:tr>
      <w:tr w:rsidR="00DC6A8D" w:rsidRPr="00736017" w:rsidTr="00DB678B">
        <w:trPr>
          <w:trHeight w:val="11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С</w:t>
            </w:r>
            <w:r w:rsidR="00DC6A8D" w:rsidRPr="00736017">
              <w:t>ооружения</w:t>
            </w:r>
            <w:r w:rsidR="00C57BEB">
              <w:t xml:space="preserve"> </w:t>
            </w:r>
            <w:r w:rsidR="00DC6A8D" w:rsidRPr="00736017">
              <w:t>и устройства сетей инженерно-технического обеспечения</w:t>
            </w:r>
          </w:p>
        </w:tc>
      </w:tr>
      <w:tr w:rsidR="00DC6A8D" w:rsidRPr="00736017" w:rsidTr="00DB678B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О</w:t>
            </w:r>
            <w:r w:rsidR="00DC6A8D" w:rsidRPr="00736017">
              <w:t>бщественные</w:t>
            </w:r>
            <w:r w:rsidR="00C57BEB">
              <w:t xml:space="preserve"> </w:t>
            </w:r>
            <w:r w:rsidR="00DC6A8D" w:rsidRPr="00736017">
              <w:t>туалеты</w:t>
            </w:r>
          </w:p>
        </w:tc>
      </w:tr>
      <w:tr w:rsidR="00DC6A8D" w:rsidRPr="00736017" w:rsidTr="00DB678B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О</w:t>
            </w:r>
            <w:r w:rsidR="00DC6A8D" w:rsidRPr="00736017">
              <w:t>бъекты</w:t>
            </w:r>
            <w:r w:rsidR="00C57BEB">
              <w:t xml:space="preserve"> </w:t>
            </w:r>
            <w:r w:rsidR="00DC6A8D" w:rsidRPr="00736017">
              <w:t>гражданской обороны</w:t>
            </w:r>
          </w:p>
        </w:tc>
      </w:tr>
      <w:tr w:rsidR="00DC6A8D" w:rsidRPr="00736017" w:rsidTr="00DB678B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736017" w:rsidRDefault="00DB678B" w:rsidP="00520AA5">
            <w:pPr>
              <w:pStyle w:val="afe"/>
            </w:pPr>
            <w:r w:rsidRPr="00736017">
              <w:t>М</w:t>
            </w:r>
            <w:r w:rsidR="00DC6A8D" w:rsidRPr="00736017">
              <w:t>емориальные</w:t>
            </w:r>
            <w:r w:rsidR="00C57BEB">
              <w:t xml:space="preserve"> </w:t>
            </w:r>
            <w:r w:rsidR="00DC6A8D" w:rsidRPr="00736017">
              <w:t>комплексы, монументы, памятники и памятные знаки</w:t>
            </w:r>
          </w:p>
        </w:tc>
      </w:tr>
    </w:tbl>
    <w:p w:rsidR="00DC6A8D" w:rsidRPr="00736017" w:rsidRDefault="00DC6A8D" w:rsidP="00520AA5">
      <w:pPr>
        <w:spacing w:before="100" w:beforeAutospacing="1"/>
        <w:ind w:firstLine="708"/>
      </w:pPr>
      <w:r w:rsidRPr="00736017">
        <w:t xml:space="preserve">Параметры общественной застройки нет смысла так строго нормировать, как параметры жилой среды. Вместе с тем, исходя из общей установки на отсутствие в </w:t>
      </w:r>
      <w:r w:rsidR="00DB678B" w:rsidRPr="00736017">
        <w:t xml:space="preserve">поселке </w:t>
      </w:r>
      <w:r w:rsidRPr="00736017">
        <w:t xml:space="preserve">новых зданий этажностью выше </w:t>
      </w:r>
      <w:r w:rsidR="00520AA5" w:rsidRPr="00736017">
        <w:t>2</w:t>
      </w:r>
      <w:r w:rsidRPr="00736017">
        <w:t xml:space="preserve"> этажей, необходимо этот высотный параметр задать и для общественных зданий, трансформировав его в высоту в метрах, поскольку для общественных зданий характерны более разнообразные типологические и конструктивные схемы. Таким образом, предельная высота застройки общественно-деловых зон может составить </w:t>
      </w:r>
      <w:r w:rsidR="002E1985" w:rsidRPr="00736017">
        <w:t>1</w:t>
      </w:r>
      <w:r w:rsidR="00520AA5" w:rsidRPr="00736017">
        <w:t>0</w:t>
      </w:r>
      <w:r w:rsidRPr="00736017">
        <w:t xml:space="preserve">м. (за исключением культовых, культурных и административных зданий). Максимальный процент застройки не нормируется и определяется проектным решением при соблюдении нормативов по инсоляции жилых зданий, противопожарных, санитарных и других норм. </w:t>
      </w:r>
    </w:p>
    <w:p w:rsidR="00DC6A8D" w:rsidRDefault="00DC6A8D" w:rsidP="00736017">
      <w:pPr>
        <w:ind w:firstLine="708"/>
      </w:pPr>
      <w:r w:rsidRPr="00DD567B">
        <w:t xml:space="preserve">Площадь общественно-деловых зон – </w:t>
      </w:r>
      <w:r w:rsidR="00736017">
        <w:t>3,13</w:t>
      </w:r>
      <w:r w:rsidRPr="00DD567B">
        <w:t xml:space="preserve"> га</w:t>
      </w:r>
      <w:r w:rsidR="00EF775E" w:rsidRPr="00DD567B">
        <w:t>.</w:t>
      </w:r>
    </w:p>
    <w:p w:rsidR="00C57BEB" w:rsidRDefault="00C57BEB" w:rsidP="00736017">
      <w:pPr>
        <w:ind w:firstLine="708"/>
      </w:pPr>
    </w:p>
    <w:p w:rsidR="00C57BEB" w:rsidRPr="00DD567B" w:rsidRDefault="00C57BEB" w:rsidP="00736017">
      <w:pPr>
        <w:ind w:firstLine="708"/>
      </w:pPr>
    </w:p>
    <w:p w:rsidR="00DC6A8D" w:rsidRPr="00D37D35" w:rsidRDefault="00DC6A8D" w:rsidP="00C1079D">
      <w:pPr>
        <w:jc w:val="center"/>
        <w:rPr>
          <w:b/>
          <w:i/>
        </w:rPr>
      </w:pPr>
      <w:r w:rsidRPr="00D37D35">
        <w:rPr>
          <w:b/>
          <w:i/>
        </w:rPr>
        <w:t>Коммерческие и торговые зоны.</w:t>
      </w:r>
    </w:p>
    <w:p w:rsidR="00DC6A8D" w:rsidRPr="00D37D35" w:rsidRDefault="00DC6A8D" w:rsidP="00C1079D">
      <w:pPr>
        <w:ind w:firstLine="708"/>
      </w:pPr>
      <w:r w:rsidRPr="00D37D35">
        <w:t xml:space="preserve">Рамочный регламент функционального использования территории коммерческо-торговой зоны приведён в таблице </w:t>
      </w:r>
      <w:r w:rsidR="00783716" w:rsidRPr="00D37D35">
        <w:t>4</w:t>
      </w:r>
      <w:r w:rsidRPr="00D37D35">
        <w:t>.3</w:t>
      </w:r>
      <w:r w:rsidR="00447D71" w:rsidRPr="00D37D35">
        <w:t>.</w:t>
      </w:r>
    </w:p>
    <w:p w:rsidR="00DC6A8D" w:rsidRPr="00D37D35" w:rsidRDefault="00DC6A8D" w:rsidP="00C1079D">
      <w:pPr>
        <w:jc w:val="right"/>
      </w:pPr>
      <w:r w:rsidRPr="00D37D35">
        <w:t xml:space="preserve">Таблица </w:t>
      </w:r>
      <w:r w:rsidR="00783716" w:rsidRPr="00D37D35">
        <w:t>4</w:t>
      </w:r>
      <w:r w:rsidRPr="00D37D35">
        <w:t>.3.</w:t>
      </w:r>
    </w:p>
    <w:p w:rsidR="00DC6A8D" w:rsidRPr="00D37D35" w:rsidRDefault="00DC6A8D" w:rsidP="00C1079D">
      <w:pPr>
        <w:spacing w:line="240" w:lineRule="auto"/>
        <w:jc w:val="center"/>
      </w:pPr>
      <w:r w:rsidRPr="00D37D35">
        <w:t>Рамочный регламент функционального использования</w:t>
      </w:r>
      <w:r w:rsidR="00447D71" w:rsidRPr="00D37D35">
        <w:br/>
      </w:r>
      <w:r w:rsidRPr="00D37D35">
        <w:t>коммерческо-торговых зон.</w:t>
      </w:r>
    </w:p>
    <w:tbl>
      <w:tblPr>
        <w:tblW w:w="5000" w:type="pct"/>
        <w:tblLook w:val="0000"/>
      </w:tblPr>
      <w:tblGrid>
        <w:gridCol w:w="9571"/>
      </w:tblGrid>
      <w:tr w:rsidR="00DC6A8D" w:rsidRPr="00D37D35" w:rsidTr="00C60C4A">
        <w:trPr>
          <w:trHeight w:val="51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A8D" w:rsidRPr="00D37D35" w:rsidRDefault="00DC6A8D" w:rsidP="00C1079D">
            <w:pPr>
              <w:pStyle w:val="a7"/>
              <w:rPr>
                <w:bCs/>
              </w:rPr>
            </w:pPr>
            <w:r w:rsidRPr="00D37D35">
              <w:t>Виды функционального использования:</w:t>
            </w:r>
          </w:p>
        </w:tc>
      </w:tr>
      <w:tr w:rsidR="00C1079D" w:rsidRPr="00D37D35" w:rsidTr="00C1079D">
        <w:trPr>
          <w:trHeight w:val="379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79D" w:rsidRPr="00D37D35" w:rsidRDefault="00C1079D" w:rsidP="00C1079D">
            <w:pPr>
              <w:pStyle w:val="a7"/>
            </w:pPr>
            <w:r w:rsidRPr="00D37D35">
              <w:t>1</w:t>
            </w:r>
          </w:p>
        </w:tc>
      </w:tr>
      <w:tr w:rsidR="00DC6A8D" w:rsidRPr="00D37D35" w:rsidTr="00C60C4A">
        <w:trPr>
          <w:trHeight w:val="7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Р</w:t>
            </w:r>
            <w:r w:rsidR="00DC6A8D" w:rsidRPr="00D37D35">
              <w:t>ынки</w:t>
            </w:r>
            <w:r w:rsidR="00C57BEB">
              <w:t xml:space="preserve"> </w:t>
            </w:r>
            <w:r w:rsidR="00DC6A8D" w:rsidRPr="00D37D35">
              <w:t>продовольственных и непродовольственных товаров площадью не менее 1500 кв.м, площадки для торговли «с колёс»</w:t>
            </w:r>
          </w:p>
        </w:tc>
      </w:tr>
      <w:tr w:rsidR="00DC6A8D" w:rsidRPr="00D37D35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Г</w:t>
            </w:r>
            <w:r w:rsidR="00DC6A8D" w:rsidRPr="00D37D35">
              <w:t>остиницы</w:t>
            </w:r>
          </w:p>
        </w:tc>
      </w:tr>
      <w:tr w:rsidR="00DC6A8D" w:rsidRPr="00D37D35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В</w:t>
            </w:r>
            <w:r w:rsidR="00DC6A8D" w:rsidRPr="00D37D35">
              <w:t>ыставочные</w:t>
            </w:r>
            <w:r w:rsidR="00C57BEB">
              <w:t xml:space="preserve"> </w:t>
            </w:r>
            <w:r w:rsidR="00DC6A8D" w:rsidRPr="00D37D35">
              <w:t xml:space="preserve">и торгово-выставочные залы и комплексы торговой и (или) выставочной площадью более </w:t>
            </w:r>
            <w:smartTag w:uri="urn:schemas-microsoft-com:office:smarttags" w:element="metricconverter">
              <w:smartTagPr>
                <w:attr w:name="ProductID" w:val="2000 м2"/>
              </w:smartTagPr>
              <w:r w:rsidR="00DC6A8D" w:rsidRPr="00D37D35">
                <w:t>2000 м</w:t>
              </w:r>
              <w:r w:rsidR="00DC6A8D" w:rsidRPr="00D37D35">
                <w:rPr>
                  <w:vertAlign w:val="superscript"/>
                </w:rPr>
                <w:t>2</w:t>
              </w:r>
            </w:smartTag>
          </w:p>
        </w:tc>
      </w:tr>
      <w:tr w:rsidR="00DC6A8D" w:rsidRPr="00D37D35" w:rsidTr="00C60C4A">
        <w:trPr>
          <w:trHeight w:val="20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П</w:t>
            </w:r>
            <w:r w:rsidR="00DC6A8D" w:rsidRPr="00D37D35">
              <w:t>редприятия</w:t>
            </w:r>
            <w:r w:rsidR="00C57BEB">
              <w:t xml:space="preserve"> </w:t>
            </w:r>
            <w:r w:rsidR="00DC6A8D" w:rsidRPr="00D37D35">
              <w:t>общественного питания, в т.ч. встроенные и пристроенные к зданиям иного назначения</w:t>
            </w:r>
          </w:p>
        </w:tc>
      </w:tr>
      <w:tr w:rsidR="00DC6A8D" w:rsidRPr="00D37D35" w:rsidTr="00C60C4A">
        <w:trPr>
          <w:trHeight w:val="359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С</w:t>
            </w:r>
            <w:r w:rsidR="00DC6A8D" w:rsidRPr="00D37D35">
              <w:t>алоны</w:t>
            </w:r>
            <w:r w:rsidR="00C57BEB">
              <w:t xml:space="preserve"> </w:t>
            </w:r>
            <w:r w:rsidR="00DC6A8D" w:rsidRPr="00D37D35">
              <w:t>сотовой связи, фотосалоны, пункты продажи сотовых телефонов и приёма платежей</w:t>
            </w:r>
          </w:p>
        </w:tc>
      </w:tr>
      <w:tr w:rsidR="00DC6A8D" w:rsidRPr="00D37D35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Ц</w:t>
            </w:r>
            <w:r w:rsidR="00DC6A8D" w:rsidRPr="00D37D35">
              <w:t>ентры</w:t>
            </w:r>
            <w:r w:rsidR="00C57BEB">
              <w:t xml:space="preserve"> </w:t>
            </w:r>
            <w:r w:rsidR="00DC6A8D" w:rsidRPr="00D37D35">
              <w:t>по предоставлению полиграфических услуг, ксерокопированию и т.п., фотосалоны</w:t>
            </w:r>
          </w:p>
        </w:tc>
      </w:tr>
      <w:tr w:rsidR="00DC6A8D" w:rsidRPr="00D37D35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А</w:t>
            </w:r>
            <w:r w:rsidR="00DC6A8D" w:rsidRPr="00D37D35">
              <w:t>птеки</w:t>
            </w:r>
            <w:r w:rsidRPr="00D37D35">
              <w:t>,</w:t>
            </w:r>
            <w:r w:rsidR="00DC6A8D" w:rsidRPr="00D37D35">
              <w:t xml:space="preserve"> аптечные пункты</w:t>
            </w:r>
          </w:p>
        </w:tc>
      </w:tr>
      <w:tr w:rsidR="00DC6A8D" w:rsidRPr="00D37D35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П</w:t>
            </w:r>
            <w:r w:rsidR="00DC6A8D" w:rsidRPr="00D37D35">
              <w:t>ункты</w:t>
            </w:r>
            <w:r w:rsidR="00C57BEB">
              <w:t xml:space="preserve"> </w:t>
            </w:r>
            <w:r w:rsidR="00DC6A8D" w:rsidRPr="00D37D35">
              <w:t>обмена валюты</w:t>
            </w:r>
          </w:p>
        </w:tc>
      </w:tr>
      <w:tr w:rsidR="00DC6A8D" w:rsidRPr="00D37D35" w:rsidTr="00C60C4A">
        <w:trPr>
          <w:trHeight w:val="136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О</w:t>
            </w:r>
            <w:r w:rsidR="00DC6A8D" w:rsidRPr="00D37D35">
              <w:t>тдельно</w:t>
            </w:r>
            <w:r w:rsidR="00C57BEB">
              <w:t xml:space="preserve"> </w:t>
            </w:r>
            <w:r w:rsidR="00DC6A8D" w:rsidRPr="00D37D35">
              <w:t>стоящие и встроенные приёмные пункты и мастерские по мелкому бытовому ремонту (ремонту обуви, одежды, зонтов, часов и т. п.)</w:t>
            </w:r>
          </w:p>
        </w:tc>
      </w:tr>
      <w:tr w:rsidR="00DC6A8D" w:rsidRPr="00D37D35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П</w:t>
            </w:r>
            <w:r w:rsidR="00DC6A8D" w:rsidRPr="00D37D35">
              <w:t>ошивочные</w:t>
            </w:r>
            <w:r w:rsidR="00C57BEB">
              <w:t xml:space="preserve"> </w:t>
            </w:r>
            <w:r w:rsidR="00DC6A8D" w:rsidRPr="00D37D35">
              <w:t>ателье и мастерские;</w:t>
            </w:r>
          </w:p>
        </w:tc>
      </w:tr>
      <w:tr w:rsidR="00DC6A8D" w:rsidRPr="00D37D35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П</w:t>
            </w:r>
            <w:r w:rsidR="00DC6A8D" w:rsidRPr="00D37D35">
              <w:t>арикмахерские</w:t>
            </w:r>
            <w:r w:rsidRPr="00D37D35">
              <w:t>,</w:t>
            </w:r>
            <w:r w:rsidR="00DC6A8D" w:rsidRPr="00D37D35">
              <w:t xml:space="preserve"> косметические салоны, салоны красоты;</w:t>
            </w:r>
          </w:p>
        </w:tc>
      </w:tr>
      <w:tr w:rsidR="00DC6A8D" w:rsidRPr="00D37D35" w:rsidTr="00C60C4A">
        <w:trPr>
          <w:trHeight w:val="2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П</w:t>
            </w:r>
            <w:r w:rsidR="00DC6A8D" w:rsidRPr="00D37D35">
              <w:t>рачечные</w:t>
            </w:r>
            <w:r w:rsidR="00C57BEB">
              <w:t xml:space="preserve"> </w:t>
            </w:r>
            <w:r w:rsidR="00DC6A8D" w:rsidRPr="00D37D35">
              <w:t>и химчистки, в т.ч. прачечные самообслуживания</w:t>
            </w:r>
          </w:p>
        </w:tc>
      </w:tr>
      <w:tr w:rsidR="00DC6A8D" w:rsidRPr="00D37D35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М</w:t>
            </w:r>
            <w:r w:rsidR="00DC6A8D" w:rsidRPr="00D37D35">
              <w:t>агазины</w:t>
            </w:r>
            <w:r w:rsidR="00C57BEB">
              <w:t xml:space="preserve"> </w:t>
            </w:r>
            <w:r w:rsidR="00DC6A8D" w:rsidRPr="00D37D35">
              <w:t>продовольственные и промтоварные;</w:t>
            </w:r>
          </w:p>
        </w:tc>
      </w:tr>
      <w:tr w:rsidR="00DC6A8D" w:rsidRPr="00D37D35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Г</w:t>
            </w:r>
            <w:r w:rsidR="00DC6A8D" w:rsidRPr="00D37D35">
              <w:t>ипермаркеты</w:t>
            </w:r>
            <w:r w:rsidR="00C57BEB">
              <w:t xml:space="preserve"> </w:t>
            </w:r>
            <w:r w:rsidR="00DC6A8D" w:rsidRPr="00D37D35">
              <w:t>и торговые центры общей торговой площадью не менее 5000 кв.м</w:t>
            </w:r>
          </w:p>
        </w:tc>
      </w:tr>
      <w:tr w:rsidR="00DC6A8D" w:rsidRPr="00D37D35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У</w:t>
            </w:r>
            <w:r w:rsidR="00DC6A8D" w:rsidRPr="00D37D35">
              <w:t>ниверсальные</w:t>
            </w:r>
            <w:r w:rsidR="00C57BEB">
              <w:t xml:space="preserve"> </w:t>
            </w:r>
            <w:r w:rsidR="00DC6A8D" w:rsidRPr="00D37D35">
              <w:t xml:space="preserve">магазины (смешанная торговля промышленными и продовольственными товарами) </w:t>
            </w:r>
          </w:p>
        </w:tc>
      </w:tr>
      <w:tr w:rsidR="00DC6A8D" w:rsidRPr="00D37D35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С</w:t>
            </w:r>
            <w:r w:rsidR="00DC6A8D" w:rsidRPr="00D37D35">
              <w:t>пециализированные</w:t>
            </w:r>
            <w:r w:rsidR="00C57BEB">
              <w:t xml:space="preserve"> </w:t>
            </w:r>
            <w:r w:rsidR="00DC6A8D" w:rsidRPr="00D37D35">
              <w:t>промтоварные магазины, мебельные и автомобильные салоны</w:t>
            </w:r>
          </w:p>
        </w:tc>
      </w:tr>
      <w:tr w:rsidR="00DC6A8D" w:rsidRPr="00D37D35" w:rsidTr="00C60C4A">
        <w:trPr>
          <w:trHeight w:val="53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Н</w:t>
            </w:r>
            <w:r w:rsidR="00DC6A8D" w:rsidRPr="00D37D35">
              <w:t>очные</w:t>
            </w:r>
            <w:r w:rsidR="00C57BEB">
              <w:t xml:space="preserve"> </w:t>
            </w:r>
            <w:r w:rsidR="00DC6A8D" w:rsidRPr="00D37D35">
              <w:t>клубы, залы для аттракционов и развлечений, танцевальные залы и дискотеки, развлекательные комплексы, помещения для игр в боулинг, бильярд, активных детских игр</w:t>
            </w:r>
          </w:p>
        </w:tc>
      </w:tr>
      <w:tr w:rsidR="00DC6A8D" w:rsidRPr="00D37D35" w:rsidTr="00C60C4A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С</w:t>
            </w:r>
            <w:r w:rsidR="00DC6A8D" w:rsidRPr="00D37D35">
              <w:t>лужбы</w:t>
            </w:r>
            <w:r w:rsidR="00C57BEB">
              <w:t xml:space="preserve"> </w:t>
            </w:r>
            <w:r w:rsidR="00DC6A8D" w:rsidRPr="00D37D35">
              <w:t>доставки питания по заказу</w:t>
            </w:r>
          </w:p>
        </w:tc>
      </w:tr>
      <w:tr w:rsidR="00DC6A8D" w:rsidRPr="00D37D35" w:rsidTr="00C60C4A">
        <w:trPr>
          <w:trHeight w:val="14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О</w:t>
            </w:r>
            <w:r w:rsidR="00DC6A8D" w:rsidRPr="00D37D35">
              <w:t>тделения</w:t>
            </w:r>
            <w:r w:rsidR="00C57BEB">
              <w:t xml:space="preserve"> </w:t>
            </w:r>
            <w:r w:rsidR="00DC6A8D" w:rsidRPr="00D37D35">
              <w:t>связи, почтовые отделения, телефонные и телеграфные станции и переговорные пункты</w:t>
            </w:r>
          </w:p>
        </w:tc>
      </w:tr>
      <w:tr w:rsidR="00DC6A8D" w:rsidRPr="00D37D35" w:rsidTr="00C60C4A">
        <w:trPr>
          <w:trHeight w:val="14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З</w:t>
            </w:r>
            <w:r w:rsidR="00DC6A8D" w:rsidRPr="00D37D35">
              <w:t>дания</w:t>
            </w:r>
            <w:r w:rsidR="00C57BEB">
              <w:t xml:space="preserve"> </w:t>
            </w:r>
            <w:r w:rsidR="00DC6A8D" w:rsidRPr="00D37D35">
              <w:t>и помещения для размещения подразделений органов охраны правопорядка</w:t>
            </w:r>
          </w:p>
        </w:tc>
      </w:tr>
      <w:tr w:rsidR="00DC6A8D" w:rsidRPr="00D37D35" w:rsidTr="00C60C4A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А</w:t>
            </w:r>
            <w:r w:rsidR="00DC6A8D" w:rsidRPr="00D37D35">
              <w:t>втостоянки</w:t>
            </w:r>
            <w:r w:rsidR="00C57BEB">
              <w:t xml:space="preserve"> </w:t>
            </w:r>
            <w:r w:rsidR="00DC6A8D" w:rsidRPr="00D37D35">
              <w:t>и гаражи на отдельных земельных участках вместимостью не менее 50 машиномест</w:t>
            </w:r>
          </w:p>
        </w:tc>
      </w:tr>
      <w:tr w:rsidR="00DC6A8D" w:rsidRPr="00D37D35" w:rsidTr="00C60C4A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Д</w:t>
            </w:r>
            <w:r w:rsidR="00DC6A8D" w:rsidRPr="00D37D35">
              <w:t>испетчерские</w:t>
            </w:r>
            <w:r w:rsidR="00C57BEB">
              <w:t xml:space="preserve"> </w:t>
            </w:r>
            <w:r w:rsidR="00DC6A8D" w:rsidRPr="00D37D35">
              <w:t>пункты и иные сооружения для организации движения общественного транспорта</w:t>
            </w:r>
          </w:p>
        </w:tc>
      </w:tr>
      <w:tr w:rsidR="00DC6A8D" w:rsidRPr="00D37D35" w:rsidTr="00C60C4A">
        <w:trPr>
          <w:trHeight w:val="15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С</w:t>
            </w:r>
            <w:r w:rsidR="00DC6A8D" w:rsidRPr="00D37D35">
              <w:t>ооружения</w:t>
            </w:r>
            <w:r w:rsidR="00C57BEB">
              <w:t xml:space="preserve"> </w:t>
            </w:r>
            <w:r w:rsidR="00DC6A8D" w:rsidRPr="00D37D35">
              <w:t>и устройства сетей инженерно-технического обеспечения</w:t>
            </w:r>
          </w:p>
        </w:tc>
      </w:tr>
      <w:tr w:rsidR="00DC6A8D" w:rsidRPr="00D37D35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О</w:t>
            </w:r>
            <w:r w:rsidR="00DC6A8D" w:rsidRPr="00D37D35">
              <w:t>бщественные</w:t>
            </w:r>
            <w:r w:rsidR="00C57BEB">
              <w:t xml:space="preserve"> </w:t>
            </w:r>
            <w:r w:rsidR="00DC6A8D" w:rsidRPr="00D37D35">
              <w:t>туалеты</w:t>
            </w:r>
          </w:p>
        </w:tc>
      </w:tr>
      <w:tr w:rsidR="00DC6A8D" w:rsidRPr="00D37D35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D37D35" w:rsidRDefault="00C60C4A" w:rsidP="00C1079D">
            <w:pPr>
              <w:pStyle w:val="afe"/>
            </w:pPr>
            <w:r w:rsidRPr="00D37D35">
              <w:t>О</w:t>
            </w:r>
            <w:r w:rsidR="00DC6A8D" w:rsidRPr="00D37D35">
              <w:t>бъекты</w:t>
            </w:r>
            <w:r w:rsidR="00C57BEB">
              <w:t xml:space="preserve"> </w:t>
            </w:r>
            <w:r w:rsidR="00DC6A8D" w:rsidRPr="00D37D35">
              <w:t>гражданской обороны</w:t>
            </w:r>
          </w:p>
        </w:tc>
      </w:tr>
    </w:tbl>
    <w:p w:rsidR="00DC6A8D" w:rsidRPr="00D37D35" w:rsidRDefault="00DC6A8D" w:rsidP="00B869DD">
      <w:pPr>
        <w:spacing w:before="100" w:beforeAutospacing="1"/>
        <w:ind w:firstLine="708"/>
      </w:pPr>
      <w:r w:rsidRPr="00D37D35">
        <w:t>Параметры застройки не нормируются в рамках регламентов и должны соответствовать нормативно-техническим документам в целом.</w:t>
      </w:r>
    </w:p>
    <w:p w:rsidR="00DC6A8D" w:rsidRPr="00D37D35" w:rsidRDefault="00DC6A8D" w:rsidP="00B869DD">
      <w:pPr>
        <w:ind w:firstLine="708"/>
      </w:pPr>
      <w:r w:rsidRPr="00D37D35">
        <w:t xml:space="preserve">Ограничение по этажности – </w:t>
      </w:r>
      <w:r w:rsidR="00B869DD" w:rsidRPr="00D37D35">
        <w:t>2</w:t>
      </w:r>
      <w:r w:rsidRPr="00D37D35">
        <w:t xml:space="preserve"> этажа. </w:t>
      </w:r>
    </w:p>
    <w:p w:rsidR="00DC6A8D" w:rsidRPr="00D37D35" w:rsidRDefault="00DC6A8D" w:rsidP="00945BCC">
      <w:pPr>
        <w:jc w:val="center"/>
        <w:rPr>
          <w:b/>
          <w:i/>
        </w:rPr>
      </w:pPr>
      <w:r w:rsidRPr="00D37D35">
        <w:rPr>
          <w:b/>
          <w:i/>
        </w:rPr>
        <w:t>Зоны объектов здравоохранения и соцобеспечения.</w:t>
      </w:r>
    </w:p>
    <w:p w:rsidR="00C60C4A" w:rsidRPr="00D37D35" w:rsidRDefault="000A3D8A" w:rsidP="00945BCC">
      <w:pPr>
        <w:ind w:firstLine="708"/>
      </w:pPr>
      <w:r w:rsidRPr="00D37D35">
        <w:t>Зоны объектов здравоохранения и соцобеспечения в</w:t>
      </w:r>
      <w:r w:rsidR="00DC6A8D" w:rsidRPr="00D37D35">
        <w:t xml:space="preserve">ыделены на участках, занятых соответствующими объектами. Развитие их предполагается за счёт </w:t>
      </w:r>
      <w:r w:rsidR="00945BCC" w:rsidRPr="00D37D35">
        <w:t xml:space="preserve">строительства нового здания на </w:t>
      </w:r>
      <w:r w:rsidR="00D37D35">
        <w:t>том же</w:t>
      </w:r>
      <w:r w:rsidR="00945BCC" w:rsidRPr="00D37D35">
        <w:t xml:space="preserve"> участке</w:t>
      </w:r>
      <w:r w:rsidR="00C60C4A" w:rsidRPr="00D37D35">
        <w:t>.</w:t>
      </w:r>
    </w:p>
    <w:p w:rsidR="00C60C4A" w:rsidRPr="00D37D35" w:rsidRDefault="00DC6A8D" w:rsidP="00945BCC">
      <w:pPr>
        <w:ind w:firstLine="708"/>
      </w:pPr>
      <w:r w:rsidRPr="00D37D35">
        <w:t xml:space="preserve">Занимают </w:t>
      </w:r>
      <w:r w:rsidR="00945BCC" w:rsidRPr="00D37D35">
        <w:t>0,</w:t>
      </w:r>
      <w:r w:rsidR="00D37D35" w:rsidRPr="00D37D35">
        <w:t>06</w:t>
      </w:r>
      <w:r w:rsidRPr="00D37D35">
        <w:t xml:space="preserve"> га территории.</w:t>
      </w:r>
    </w:p>
    <w:p w:rsidR="00DC6A8D" w:rsidRPr="00D37D35" w:rsidRDefault="00DC6A8D" w:rsidP="00945BCC">
      <w:pPr>
        <w:jc w:val="center"/>
        <w:rPr>
          <w:b/>
          <w:i/>
        </w:rPr>
      </w:pPr>
      <w:r w:rsidRPr="00D37D35">
        <w:rPr>
          <w:b/>
          <w:i/>
        </w:rPr>
        <w:t>Зоны объектов образования.</w:t>
      </w:r>
    </w:p>
    <w:p w:rsidR="00DC6A8D" w:rsidRPr="00D37D35" w:rsidRDefault="00DC6A8D" w:rsidP="00B302DB">
      <w:pPr>
        <w:ind w:firstLine="708"/>
      </w:pPr>
      <w:r w:rsidRPr="00D37D35">
        <w:t xml:space="preserve">Выделены на участках, занятых соответствующими объектами системы образования и занимают территорию в </w:t>
      </w:r>
      <w:r w:rsidR="00D37D35" w:rsidRPr="00D37D35">
        <w:t>2,4</w:t>
      </w:r>
      <w:r w:rsidRPr="00D37D35">
        <w:t xml:space="preserve"> га. </w:t>
      </w:r>
      <w:r w:rsidR="00C60C4A" w:rsidRPr="00D37D35">
        <w:t>Предоставление новых земельных участков учреждениям образования не предполагается.</w:t>
      </w:r>
    </w:p>
    <w:p w:rsidR="00DC6A8D" w:rsidRPr="00D37D35" w:rsidRDefault="00DC6A8D" w:rsidP="00B302DB">
      <w:pPr>
        <w:jc w:val="center"/>
        <w:rPr>
          <w:b/>
          <w:i/>
        </w:rPr>
      </w:pPr>
      <w:r w:rsidRPr="00D37D35">
        <w:rPr>
          <w:b/>
          <w:i/>
        </w:rPr>
        <w:t>Зона культовых объектов.</w:t>
      </w:r>
    </w:p>
    <w:p w:rsidR="0059039D" w:rsidRPr="00D37D35" w:rsidRDefault="0059039D" w:rsidP="00B302DB">
      <w:pPr>
        <w:ind w:firstLine="708"/>
      </w:pPr>
      <w:r w:rsidRPr="00D37D35">
        <w:t xml:space="preserve">В </w:t>
      </w:r>
      <w:r w:rsidR="00D37D35" w:rsidRPr="00D37D35">
        <w:t>селе</w:t>
      </w:r>
      <w:r w:rsidR="00C57BEB">
        <w:t xml:space="preserve"> </w:t>
      </w:r>
      <w:r w:rsidR="001B3E41" w:rsidRPr="00D37D35">
        <w:t>Верхний Курп</w:t>
      </w:r>
      <w:r w:rsidR="00C57BEB">
        <w:t xml:space="preserve"> </w:t>
      </w:r>
      <w:r w:rsidRPr="00D37D35">
        <w:t>нет культовых объектов, и предоставление земельных участков под их строительство не предполагается.</w:t>
      </w:r>
    </w:p>
    <w:p w:rsidR="00DC6A8D" w:rsidRPr="00D37D35" w:rsidRDefault="00DC6A8D" w:rsidP="00754DFA">
      <w:pPr>
        <w:jc w:val="center"/>
        <w:rPr>
          <w:b/>
          <w:i/>
        </w:rPr>
      </w:pPr>
      <w:r w:rsidRPr="00D37D35">
        <w:rPr>
          <w:b/>
          <w:i/>
        </w:rPr>
        <w:t>Про</w:t>
      </w:r>
      <w:r w:rsidR="0089085E" w:rsidRPr="00D37D35">
        <w:rPr>
          <w:b/>
          <w:i/>
        </w:rPr>
        <w:t>изводственн</w:t>
      </w:r>
      <w:r w:rsidR="00337D53" w:rsidRPr="00D37D35">
        <w:rPr>
          <w:b/>
          <w:i/>
        </w:rPr>
        <w:t xml:space="preserve">о-коммунальные </w:t>
      </w:r>
      <w:r w:rsidRPr="00D37D35">
        <w:rPr>
          <w:b/>
          <w:i/>
        </w:rPr>
        <w:t>зоны</w:t>
      </w:r>
    </w:p>
    <w:p w:rsidR="006D475B" w:rsidRPr="00D37D35" w:rsidRDefault="00DC6A8D" w:rsidP="006D475B">
      <w:pPr>
        <w:ind w:firstLine="708"/>
      </w:pPr>
      <w:r w:rsidRPr="00D37D35">
        <w:t xml:space="preserve">Исторически </w:t>
      </w:r>
      <w:r w:rsidR="00B44C4F" w:rsidRPr="00D37D35">
        <w:t xml:space="preserve">сельское поселение </w:t>
      </w:r>
      <w:r w:rsidR="00627023" w:rsidRPr="00D37D35">
        <w:t>Верхний Курп</w:t>
      </w:r>
      <w:r w:rsidRPr="00D37D35">
        <w:t xml:space="preserve"> развивался как один из основных </w:t>
      </w:r>
      <w:r w:rsidR="00FB5C0D" w:rsidRPr="00D37D35">
        <w:t xml:space="preserve">сельскохозяйственных центров, как </w:t>
      </w:r>
      <w:r w:rsidR="002273D4" w:rsidRPr="00D37D35">
        <w:t>Терского</w:t>
      </w:r>
      <w:r w:rsidR="00FB5C0D" w:rsidRPr="00D37D35">
        <w:t xml:space="preserve"> района, так и Республики. </w:t>
      </w:r>
      <w:r w:rsidR="006D475B" w:rsidRPr="00D37D35">
        <w:t xml:space="preserve">На территории </w:t>
      </w:r>
      <w:r w:rsidR="00DE79EF" w:rsidRPr="00D37D35">
        <w:t xml:space="preserve">сельскохозяйственных </w:t>
      </w:r>
      <w:r w:rsidR="006D475B" w:rsidRPr="00D37D35">
        <w:t xml:space="preserve">земель </w:t>
      </w:r>
      <w:r w:rsidR="005F7730" w:rsidRPr="00D37D35">
        <w:t>работает</w:t>
      </w:r>
      <w:r w:rsidR="00DE79EF" w:rsidRPr="00D37D35">
        <w:t>128 индивидуальных предпринимателей</w:t>
      </w:r>
      <w:r w:rsidR="005F7730" w:rsidRPr="00D37D35">
        <w:t>.</w:t>
      </w:r>
    </w:p>
    <w:p w:rsidR="000A3D8A" w:rsidRPr="00D37D35" w:rsidRDefault="000A3D8A" w:rsidP="005F7730">
      <w:pPr>
        <w:ind w:firstLine="708"/>
      </w:pPr>
      <w:r w:rsidRPr="00D37D35">
        <w:t xml:space="preserve">Площадь производственно-коммунальных зон – </w:t>
      </w:r>
      <w:r w:rsidR="00D37D35" w:rsidRPr="00D37D35">
        <w:t>10,0</w:t>
      </w:r>
      <w:r w:rsidRPr="00D37D35">
        <w:t>га.</w:t>
      </w:r>
    </w:p>
    <w:p w:rsidR="00911117" w:rsidRPr="00D37D35" w:rsidRDefault="00911117" w:rsidP="00D5493A">
      <w:pPr>
        <w:ind w:firstLine="708"/>
      </w:pPr>
      <w:r w:rsidRPr="00D37D35">
        <w:t xml:space="preserve">Проектом генерального плана </w:t>
      </w:r>
      <w:r w:rsidR="005F7730" w:rsidRPr="00D37D35">
        <w:t xml:space="preserve">не </w:t>
      </w:r>
      <w:r w:rsidRPr="00D37D35">
        <w:t xml:space="preserve">предлагается </w:t>
      </w:r>
      <w:r w:rsidR="005F7730" w:rsidRPr="00D37D35">
        <w:t>увеличение</w:t>
      </w:r>
      <w:r w:rsidR="00D5493A" w:rsidRPr="00D37D35">
        <w:t xml:space="preserve"> производственных зон.</w:t>
      </w:r>
    </w:p>
    <w:p w:rsidR="00911117" w:rsidRPr="00D37D35" w:rsidRDefault="00911117" w:rsidP="00D5493A">
      <w:pPr>
        <w:ind w:firstLine="708"/>
      </w:pPr>
      <w:r w:rsidRPr="00D37D35">
        <w:t xml:space="preserve">При наличии инвестора на </w:t>
      </w:r>
      <w:r w:rsidR="000E071A" w:rsidRPr="00D37D35">
        <w:t>определенны</w:t>
      </w:r>
      <w:r w:rsidRPr="00D37D35">
        <w:t>е производственны</w:t>
      </w:r>
      <w:r w:rsidR="000E071A" w:rsidRPr="00D37D35">
        <w:t>е</w:t>
      </w:r>
      <w:r w:rsidRPr="00D37D35">
        <w:t xml:space="preserve"> площадки, их можно </w:t>
      </w:r>
      <w:r w:rsidR="000E071A" w:rsidRPr="00D37D35">
        <w:t>выделять</w:t>
      </w:r>
      <w:r w:rsidRPr="00D37D35">
        <w:t xml:space="preserve"> под строительство новых промпредприятий и до истечения расчётного срока. </w:t>
      </w:r>
    </w:p>
    <w:p w:rsidR="00DC6A8D" w:rsidRPr="00D561C0" w:rsidRDefault="00DC6A8D" w:rsidP="005B58D6">
      <w:pPr>
        <w:jc w:val="center"/>
        <w:rPr>
          <w:b/>
          <w:i/>
        </w:rPr>
      </w:pPr>
      <w:r w:rsidRPr="00D561C0">
        <w:rPr>
          <w:b/>
          <w:i/>
        </w:rPr>
        <w:t>Зоны сельскохозяйственного использования</w:t>
      </w:r>
    </w:p>
    <w:p w:rsidR="00DC6A8D" w:rsidRPr="00D561C0" w:rsidRDefault="00DC6A8D" w:rsidP="005B58D6">
      <w:pPr>
        <w:ind w:firstLine="708"/>
      </w:pPr>
      <w:r w:rsidRPr="00D561C0">
        <w:t>Зона сель</w:t>
      </w:r>
      <w:r w:rsidR="00356A2E" w:rsidRPr="00D561C0">
        <w:t>ско</w:t>
      </w:r>
      <w:r w:rsidRPr="00D561C0">
        <w:t>хоз</w:t>
      </w:r>
      <w:r w:rsidR="00356A2E" w:rsidRPr="00D561C0">
        <w:t>яйственного производства н</w:t>
      </w:r>
      <w:r w:rsidRPr="00D561C0">
        <w:t xml:space="preserve">а </w:t>
      </w:r>
      <w:r w:rsidR="00356A2E" w:rsidRPr="00D561C0">
        <w:t>расчетный период (203</w:t>
      </w:r>
      <w:r w:rsidR="00D37D35" w:rsidRPr="00D561C0">
        <w:t>5</w:t>
      </w:r>
      <w:r w:rsidR="00356A2E" w:rsidRPr="00D561C0">
        <w:t xml:space="preserve"> г.) не </w:t>
      </w:r>
      <w:r w:rsidRPr="00D561C0">
        <w:t>уменьшится</w:t>
      </w:r>
      <w:r w:rsidR="00356A2E" w:rsidRPr="00D561C0">
        <w:t>. И</w:t>
      </w:r>
      <w:r w:rsidRPr="00D561C0">
        <w:t xml:space="preserve">зъятия земель </w:t>
      </w:r>
      <w:r w:rsidR="00356A2E" w:rsidRPr="00D561C0">
        <w:t xml:space="preserve">для </w:t>
      </w:r>
      <w:r w:rsidRPr="00D561C0">
        <w:t>цел</w:t>
      </w:r>
      <w:r w:rsidR="00356A2E" w:rsidRPr="00D561C0">
        <w:t>ей</w:t>
      </w:r>
      <w:r w:rsidRPr="00D561C0">
        <w:t xml:space="preserve"> жилищного, гражданского и промышленного строительства</w:t>
      </w:r>
      <w:r w:rsidR="00356A2E" w:rsidRPr="00D561C0">
        <w:t xml:space="preserve"> настоящий проект не предполагает</w:t>
      </w:r>
      <w:r w:rsidRPr="00D561C0">
        <w:t>.</w:t>
      </w:r>
    </w:p>
    <w:p w:rsidR="00356A2E" w:rsidRPr="00D561C0" w:rsidRDefault="00356A2E" w:rsidP="005B58D6">
      <w:pPr>
        <w:ind w:firstLine="708"/>
      </w:pPr>
      <w:r w:rsidRPr="00D561C0">
        <w:t xml:space="preserve">Зона земель сельскохозяйственного производства занимает </w:t>
      </w:r>
      <w:r w:rsidR="009B0ADE" w:rsidRPr="00D561C0">
        <w:t>4520,0</w:t>
      </w:r>
      <w:r w:rsidRPr="00D561C0">
        <w:t xml:space="preserve"> га.</w:t>
      </w:r>
    </w:p>
    <w:p w:rsidR="00DC6A8D" w:rsidRPr="006422F6" w:rsidRDefault="00B24523" w:rsidP="006422F6">
      <w:pPr>
        <w:pStyle w:val="1"/>
      </w:pPr>
      <w:bookmarkStart w:id="34" w:name="_Toc255379799"/>
      <w:bookmarkStart w:id="35" w:name="_Toc483473212"/>
      <w:r w:rsidRPr="006422F6">
        <w:t>4</w:t>
      </w:r>
      <w:r w:rsidR="003F2096" w:rsidRPr="006422F6">
        <w:t xml:space="preserve">.4. </w:t>
      </w:r>
      <w:r w:rsidR="00DC6A8D" w:rsidRPr="006422F6">
        <w:t>Баланс территорий (проектный)</w:t>
      </w:r>
      <w:bookmarkEnd w:id="34"/>
      <w:bookmarkEnd w:id="35"/>
    </w:p>
    <w:p w:rsidR="00B24523" w:rsidRPr="004723C9" w:rsidRDefault="00B24523" w:rsidP="003B28F2">
      <w:pPr>
        <w:ind w:firstLine="708"/>
      </w:pPr>
      <w:r w:rsidRPr="004723C9">
        <w:t xml:space="preserve">Баланс территорий – </w:t>
      </w:r>
      <w:r w:rsidRPr="004723C9">
        <w:rPr>
          <w:shd w:val="clear" w:color="auto" w:fill="FFFFFF"/>
        </w:rPr>
        <w:t xml:space="preserve">сложившееся или проектируемое деление территории определённой народно-хозяйственной зоны по видам использования. Проектируемый баланс территорий </w:t>
      </w:r>
      <w:r w:rsidR="00FC2AF1" w:rsidRPr="004723C9">
        <w:rPr>
          <w:shd w:val="clear" w:color="auto" w:fill="FFFFFF"/>
        </w:rPr>
        <w:t xml:space="preserve"> сельского поселения </w:t>
      </w:r>
      <w:r w:rsidR="00627023" w:rsidRPr="004723C9">
        <w:rPr>
          <w:shd w:val="clear" w:color="auto" w:fill="FFFFFF"/>
        </w:rPr>
        <w:t>Верхний Курп</w:t>
      </w:r>
      <w:r w:rsidRPr="004723C9">
        <w:rPr>
          <w:shd w:val="clear" w:color="auto" w:fill="FFFFFF"/>
        </w:rPr>
        <w:t xml:space="preserve"> приведен в таблице 4.</w:t>
      </w:r>
      <w:r w:rsidR="003B28F2" w:rsidRPr="004723C9">
        <w:rPr>
          <w:shd w:val="clear" w:color="auto" w:fill="FFFFFF"/>
        </w:rPr>
        <w:t>4</w:t>
      </w:r>
      <w:r w:rsidRPr="004723C9">
        <w:rPr>
          <w:shd w:val="clear" w:color="auto" w:fill="FFFFFF"/>
        </w:rPr>
        <w:t>.</w:t>
      </w:r>
    </w:p>
    <w:p w:rsidR="00B24523" w:rsidRPr="004723C9" w:rsidRDefault="00B24523" w:rsidP="003B28F2">
      <w:pPr>
        <w:jc w:val="right"/>
      </w:pPr>
      <w:r w:rsidRPr="004723C9">
        <w:t>Таблица 4.</w:t>
      </w:r>
      <w:r w:rsidR="003B28F2" w:rsidRPr="004723C9">
        <w:t>4</w:t>
      </w:r>
      <w:r w:rsidRPr="004723C9">
        <w:t>.</w:t>
      </w:r>
    </w:p>
    <w:p w:rsidR="00B24523" w:rsidRPr="004723C9" w:rsidRDefault="00B24523" w:rsidP="003B28F2">
      <w:pPr>
        <w:spacing w:line="240" w:lineRule="auto"/>
        <w:jc w:val="center"/>
      </w:pPr>
      <w:r w:rsidRPr="004723C9">
        <w:rPr>
          <w:shd w:val="clear" w:color="auto" w:fill="FFFFFF"/>
        </w:rPr>
        <w:t xml:space="preserve">Баланс территорий </w:t>
      </w:r>
      <w:r w:rsidR="00FC2AF1" w:rsidRPr="004723C9">
        <w:rPr>
          <w:shd w:val="clear" w:color="auto" w:fill="FFFFFF"/>
        </w:rPr>
        <w:t xml:space="preserve"> сельского поселения </w:t>
      </w:r>
      <w:r w:rsidR="00627023" w:rsidRPr="004723C9">
        <w:rPr>
          <w:shd w:val="clear" w:color="auto" w:fill="FFFFFF"/>
        </w:rPr>
        <w:t>Верхний Курп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"/>
        <w:gridCol w:w="3600"/>
        <w:gridCol w:w="1326"/>
        <w:gridCol w:w="1222"/>
        <w:gridCol w:w="1326"/>
        <w:gridCol w:w="1223"/>
      </w:tblGrid>
      <w:tr w:rsidR="00200416" w:rsidRPr="004723C9" w:rsidTr="003D3B13">
        <w:tc>
          <w:tcPr>
            <w:tcW w:w="832" w:type="dxa"/>
            <w:vMerge w:val="restart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№ п/п</w:t>
            </w:r>
          </w:p>
        </w:tc>
        <w:tc>
          <w:tcPr>
            <w:tcW w:w="3600" w:type="dxa"/>
            <w:vMerge w:val="restart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 xml:space="preserve">Наименование категории/ </w:t>
            </w:r>
            <w:r w:rsidR="000A2FA5" w:rsidRPr="004723C9">
              <w:t xml:space="preserve">зон, </w:t>
            </w:r>
            <w:r w:rsidRPr="004723C9">
              <w:t>видов использования</w:t>
            </w:r>
          </w:p>
        </w:tc>
        <w:tc>
          <w:tcPr>
            <w:tcW w:w="2548" w:type="dxa"/>
            <w:gridSpan w:val="2"/>
            <w:vAlign w:val="center"/>
          </w:tcPr>
          <w:p w:rsidR="00200416" w:rsidRPr="004723C9" w:rsidRDefault="00200416" w:rsidP="004723C9">
            <w:pPr>
              <w:pStyle w:val="a7"/>
            </w:pPr>
            <w:r w:rsidRPr="004723C9">
              <w:t>201</w:t>
            </w:r>
            <w:r w:rsidR="004723C9" w:rsidRPr="004723C9">
              <w:t>7</w:t>
            </w:r>
            <w:r w:rsidRPr="004723C9">
              <w:t xml:space="preserve"> год</w:t>
            </w:r>
          </w:p>
        </w:tc>
        <w:tc>
          <w:tcPr>
            <w:tcW w:w="2549" w:type="dxa"/>
            <w:gridSpan w:val="2"/>
            <w:vAlign w:val="center"/>
          </w:tcPr>
          <w:p w:rsidR="00200416" w:rsidRPr="004723C9" w:rsidRDefault="00200416" w:rsidP="004723C9">
            <w:pPr>
              <w:pStyle w:val="a7"/>
            </w:pPr>
            <w:r w:rsidRPr="004723C9">
              <w:t>203</w:t>
            </w:r>
            <w:r w:rsidR="004723C9" w:rsidRPr="004723C9">
              <w:t>5</w:t>
            </w:r>
            <w:r w:rsidRPr="004723C9">
              <w:t xml:space="preserve"> год</w:t>
            </w:r>
          </w:p>
        </w:tc>
      </w:tr>
      <w:tr w:rsidR="00200416" w:rsidRPr="004723C9" w:rsidTr="003D3B13">
        <w:tc>
          <w:tcPr>
            <w:tcW w:w="832" w:type="dxa"/>
            <w:vMerge/>
            <w:vAlign w:val="center"/>
          </w:tcPr>
          <w:p w:rsidR="00200416" w:rsidRPr="004723C9" w:rsidRDefault="00200416" w:rsidP="003B28F2">
            <w:pPr>
              <w:pStyle w:val="a7"/>
            </w:pPr>
          </w:p>
        </w:tc>
        <w:tc>
          <w:tcPr>
            <w:tcW w:w="3600" w:type="dxa"/>
            <w:vMerge/>
            <w:vAlign w:val="center"/>
          </w:tcPr>
          <w:p w:rsidR="00200416" w:rsidRPr="004723C9" w:rsidRDefault="00200416" w:rsidP="003B28F2">
            <w:pPr>
              <w:pStyle w:val="a7"/>
            </w:pPr>
          </w:p>
        </w:tc>
        <w:tc>
          <w:tcPr>
            <w:tcW w:w="1326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площадь, га</w:t>
            </w:r>
          </w:p>
        </w:tc>
        <w:tc>
          <w:tcPr>
            <w:tcW w:w="1222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%</w:t>
            </w:r>
          </w:p>
        </w:tc>
        <w:tc>
          <w:tcPr>
            <w:tcW w:w="1326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площадь, га</w:t>
            </w:r>
          </w:p>
        </w:tc>
        <w:tc>
          <w:tcPr>
            <w:tcW w:w="1223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%</w:t>
            </w:r>
          </w:p>
        </w:tc>
      </w:tr>
      <w:tr w:rsidR="00200416" w:rsidRPr="004723C9" w:rsidTr="003D3B13">
        <w:tc>
          <w:tcPr>
            <w:tcW w:w="832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1</w:t>
            </w:r>
          </w:p>
        </w:tc>
        <w:tc>
          <w:tcPr>
            <w:tcW w:w="3600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2</w:t>
            </w:r>
          </w:p>
        </w:tc>
        <w:tc>
          <w:tcPr>
            <w:tcW w:w="1326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3</w:t>
            </w:r>
          </w:p>
        </w:tc>
        <w:tc>
          <w:tcPr>
            <w:tcW w:w="1222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4</w:t>
            </w:r>
          </w:p>
        </w:tc>
        <w:tc>
          <w:tcPr>
            <w:tcW w:w="1326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5</w:t>
            </w:r>
          </w:p>
        </w:tc>
        <w:tc>
          <w:tcPr>
            <w:tcW w:w="1223" w:type="dxa"/>
            <w:vAlign w:val="center"/>
          </w:tcPr>
          <w:p w:rsidR="00200416" w:rsidRPr="004723C9" w:rsidRDefault="00200416" w:rsidP="003B28F2">
            <w:pPr>
              <w:pStyle w:val="a7"/>
            </w:pPr>
            <w:r w:rsidRPr="004723C9">
              <w:t>6</w:t>
            </w:r>
          </w:p>
        </w:tc>
      </w:tr>
      <w:tr w:rsidR="004723C9" w:rsidRPr="004723C9" w:rsidTr="003D3B13">
        <w:tc>
          <w:tcPr>
            <w:tcW w:w="832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1</w:t>
            </w:r>
          </w:p>
        </w:tc>
        <w:tc>
          <w:tcPr>
            <w:tcW w:w="3600" w:type="dxa"/>
            <w:vAlign w:val="center"/>
          </w:tcPr>
          <w:p w:rsidR="004723C9" w:rsidRPr="004723C9" w:rsidRDefault="004723C9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Общая площадь</w:t>
            </w:r>
          </w:p>
        </w:tc>
        <w:tc>
          <w:tcPr>
            <w:tcW w:w="1326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5016,0</w:t>
            </w:r>
          </w:p>
        </w:tc>
        <w:tc>
          <w:tcPr>
            <w:tcW w:w="1222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100,00</w:t>
            </w:r>
          </w:p>
        </w:tc>
        <w:tc>
          <w:tcPr>
            <w:tcW w:w="1326" w:type="dxa"/>
          </w:tcPr>
          <w:p w:rsidR="004723C9" w:rsidRPr="004723C9" w:rsidRDefault="004723C9" w:rsidP="005A1903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5016,0</w:t>
            </w:r>
          </w:p>
        </w:tc>
        <w:tc>
          <w:tcPr>
            <w:tcW w:w="1223" w:type="dxa"/>
          </w:tcPr>
          <w:p w:rsidR="004723C9" w:rsidRPr="004723C9" w:rsidRDefault="004723C9" w:rsidP="005A1903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100,00</w:t>
            </w:r>
          </w:p>
        </w:tc>
      </w:tr>
      <w:tr w:rsidR="004723C9" w:rsidRPr="004723C9" w:rsidTr="003D3B13">
        <w:tc>
          <w:tcPr>
            <w:tcW w:w="832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2</w:t>
            </w:r>
          </w:p>
        </w:tc>
        <w:tc>
          <w:tcPr>
            <w:tcW w:w="3600" w:type="dxa"/>
            <w:vAlign w:val="center"/>
          </w:tcPr>
          <w:p w:rsidR="004723C9" w:rsidRPr="004723C9" w:rsidRDefault="004723C9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Земли населенных пунктов</w:t>
            </w:r>
          </w:p>
        </w:tc>
        <w:tc>
          <w:tcPr>
            <w:tcW w:w="1326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80,0</w:t>
            </w:r>
          </w:p>
        </w:tc>
        <w:tc>
          <w:tcPr>
            <w:tcW w:w="1222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3,33</w:t>
            </w:r>
          </w:p>
        </w:tc>
        <w:tc>
          <w:tcPr>
            <w:tcW w:w="1326" w:type="dxa"/>
          </w:tcPr>
          <w:p w:rsidR="004723C9" w:rsidRPr="004723C9" w:rsidRDefault="004723C9" w:rsidP="005A1903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80,0</w:t>
            </w:r>
          </w:p>
        </w:tc>
        <w:tc>
          <w:tcPr>
            <w:tcW w:w="1223" w:type="dxa"/>
          </w:tcPr>
          <w:p w:rsidR="004723C9" w:rsidRPr="004723C9" w:rsidRDefault="004723C9" w:rsidP="005A1903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3,33</w:t>
            </w:r>
          </w:p>
        </w:tc>
      </w:tr>
      <w:tr w:rsidR="004723C9" w:rsidRPr="004723C9" w:rsidTr="003D3B13">
        <w:tc>
          <w:tcPr>
            <w:tcW w:w="832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3</w:t>
            </w:r>
          </w:p>
        </w:tc>
        <w:tc>
          <w:tcPr>
            <w:tcW w:w="3600" w:type="dxa"/>
            <w:vAlign w:val="center"/>
          </w:tcPr>
          <w:p w:rsidR="004723C9" w:rsidRPr="004723C9" w:rsidRDefault="004723C9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Земли промышленности и иного специального назначения</w:t>
            </w:r>
          </w:p>
        </w:tc>
        <w:tc>
          <w:tcPr>
            <w:tcW w:w="1326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-</w:t>
            </w:r>
          </w:p>
        </w:tc>
        <w:tc>
          <w:tcPr>
            <w:tcW w:w="1222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4723C9" w:rsidRPr="004723C9" w:rsidRDefault="004723C9" w:rsidP="005A1903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-</w:t>
            </w:r>
          </w:p>
        </w:tc>
        <w:tc>
          <w:tcPr>
            <w:tcW w:w="1223" w:type="dxa"/>
          </w:tcPr>
          <w:p w:rsidR="004723C9" w:rsidRPr="004723C9" w:rsidRDefault="004723C9" w:rsidP="005A1903">
            <w:pPr>
              <w:pStyle w:val="afe"/>
              <w:jc w:val="center"/>
              <w:rPr>
                <w:szCs w:val="26"/>
              </w:rPr>
            </w:pPr>
          </w:p>
        </w:tc>
      </w:tr>
      <w:tr w:rsidR="004723C9" w:rsidRPr="004723C9" w:rsidTr="003D3B13">
        <w:tc>
          <w:tcPr>
            <w:tcW w:w="832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4</w:t>
            </w:r>
          </w:p>
        </w:tc>
        <w:tc>
          <w:tcPr>
            <w:tcW w:w="3600" w:type="dxa"/>
          </w:tcPr>
          <w:p w:rsidR="004723C9" w:rsidRPr="004723C9" w:rsidRDefault="004723C9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Земли сельскохозяйственного назначения,</w:t>
            </w:r>
          </w:p>
        </w:tc>
        <w:tc>
          <w:tcPr>
            <w:tcW w:w="1326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4520,0</w:t>
            </w:r>
          </w:p>
        </w:tc>
        <w:tc>
          <w:tcPr>
            <w:tcW w:w="1222" w:type="dxa"/>
          </w:tcPr>
          <w:p w:rsidR="004723C9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96,28</w:t>
            </w:r>
          </w:p>
        </w:tc>
        <w:tc>
          <w:tcPr>
            <w:tcW w:w="1326" w:type="dxa"/>
          </w:tcPr>
          <w:p w:rsidR="004723C9" w:rsidRPr="004723C9" w:rsidRDefault="004723C9" w:rsidP="005A1903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4520,0</w:t>
            </w:r>
          </w:p>
        </w:tc>
        <w:tc>
          <w:tcPr>
            <w:tcW w:w="1223" w:type="dxa"/>
          </w:tcPr>
          <w:p w:rsidR="004723C9" w:rsidRPr="004723C9" w:rsidRDefault="004723C9" w:rsidP="005A1903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96,28</w:t>
            </w:r>
          </w:p>
        </w:tc>
      </w:tr>
      <w:tr w:rsidR="003D3B13" w:rsidRPr="004723C9" w:rsidTr="003D3B13">
        <w:tc>
          <w:tcPr>
            <w:tcW w:w="83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3600" w:type="dxa"/>
            <w:vAlign w:val="center"/>
          </w:tcPr>
          <w:p w:rsidR="003D3B13" w:rsidRPr="004723C9" w:rsidRDefault="003D3B13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в том числе:</w:t>
            </w: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3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</w:tr>
      <w:tr w:rsidR="003D3B13" w:rsidRPr="004723C9" w:rsidTr="003D3B13">
        <w:tc>
          <w:tcPr>
            <w:tcW w:w="83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3600" w:type="dxa"/>
            <w:vAlign w:val="center"/>
          </w:tcPr>
          <w:p w:rsidR="003D3B13" w:rsidRPr="004723C9" w:rsidRDefault="003D3B13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пашня</w:t>
            </w: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3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</w:tr>
      <w:tr w:rsidR="003D3B13" w:rsidRPr="004723C9" w:rsidTr="003D3B13">
        <w:tc>
          <w:tcPr>
            <w:tcW w:w="83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3600" w:type="dxa"/>
            <w:vAlign w:val="center"/>
          </w:tcPr>
          <w:p w:rsidR="003D3B13" w:rsidRPr="004723C9" w:rsidRDefault="003D3B13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залежи</w:t>
            </w: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3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</w:tr>
      <w:tr w:rsidR="003D3B13" w:rsidRPr="004723C9" w:rsidTr="003D3B13">
        <w:tc>
          <w:tcPr>
            <w:tcW w:w="83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3600" w:type="dxa"/>
            <w:vAlign w:val="center"/>
          </w:tcPr>
          <w:p w:rsidR="003D3B13" w:rsidRPr="004723C9" w:rsidRDefault="003D3B13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пастбища</w:t>
            </w: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3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</w:tr>
      <w:tr w:rsidR="003D3B13" w:rsidRPr="004723C9" w:rsidTr="003D3B13">
        <w:tc>
          <w:tcPr>
            <w:tcW w:w="83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3600" w:type="dxa"/>
            <w:vAlign w:val="center"/>
          </w:tcPr>
          <w:p w:rsidR="003D3B13" w:rsidRPr="004723C9" w:rsidRDefault="003D3B13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прочие</w:t>
            </w: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3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</w:tr>
      <w:tr w:rsidR="003D3B13" w:rsidRPr="004723C9" w:rsidTr="003D3B13">
        <w:tc>
          <w:tcPr>
            <w:tcW w:w="83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5</w:t>
            </w:r>
          </w:p>
        </w:tc>
        <w:tc>
          <w:tcPr>
            <w:tcW w:w="3600" w:type="dxa"/>
            <w:vAlign w:val="center"/>
          </w:tcPr>
          <w:p w:rsidR="003D3B13" w:rsidRPr="004723C9" w:rsidRDefault="003D3B13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Земли лесного фонда</w:t>
            </w: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-</w:t>
            </w:r>
          </w:p>
        </w:tc>
        <w:tc>
          <w:tcPr>
            <w:tcW w:w="122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-</w:t>
            </w:r>
          </w:p>
        </w:tc>
        <w:tc>
          <w:tcPr>
            <w:tcW w:w="1223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</w:tr>
      <w:tr w:rsidR="003D3B13" w:rsidRPr="004723C9" w:rsidTr="003D3B13">
        <w:tc>
          <w:tcPr>
            <w:tcW w:w="83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6</w:t>
            </w:r>
          </w:p>
        </w:tc>
        <w:tc>
          <w:tcPr>
            <w:tcW w:w="3600" w:type="dxa"/>
            <w:vAlign w:val="center"/>
          </w:tcPr>
          <w:p w:rsidR="003D3B13" w:rsidRPr="004723C9" w:rsidRDefault="003D3B13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Земли водного фонда</w:t>
            </w:r>
          </w:p>
        </w:tc>
        <w:tc>
          <w:tcPr>
            <w:tcW w:w="1326" w:type="dxa"/>
          </w:tcPr>
          <w:p w:rsidR="003D3B13" w:rsidRPr="004723C9" w:rsidRDefault="009B0ADE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-</w:t>
            </w:r>
          </w:p>
        </w:tc>
        <w:tc>
          <w:tcPr>
            <w:tcW w:w="122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3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</w:tr>
      <w:tr w:rsidR="003D3B13" w:rsidRPr="004723C9" w:rsidTr="003D3B13">
        <w:tc>
          <w:tcPr>
            <w:tcW w:w="832" w:type="dxa"/>
          </w:tcPr>
          <w:p w:rsidR="003D3B13" w:rsidRPr="004723C9" w:rsidRDefault="004723C9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7</w:t>
            </w:r>
          </w:p>
        </w:tc>
        <w:tc>
          <w:tcPr>
            <w:tcW w:w="3600" w:type="dxa"/>
            <w:vAlign w:val="center"/>
          </w:tcPr>
          <w:p w:rsidR="003D3B13" w:rsidRPr="004723C9" w:rsidRDefault="003D3B13" w:rsidP="00245ABE">
            <w:pPr>
              <w:pStyle w:val="afe"/>
              <w:rPr>
                <w:szCs w:val="26"/>
              </w:rPr>
            </w:pPr>
            <w:r w:rsidRPr="004723C9">
              <w:rPr>
                <w:szCs w:val="26"/>
              </w:rPr>
              <w:t>Прочие</w:t>
            </w:r>
          </w:p>
        </w:tc>
        <w:tc>
          <w:tcPr>
            <w:tcW w:w="1326" w:type="dxa"/>
          </w:tcPr>
          <w:p w:rsidR="003D3B13" w:rsidRPr="004723C9" w:rsidRDefault="009B0ADE" w:rsidP="00245ABE">
            <w:pPr>
              <w:pStyle w:val="afe"/>
              <w:jc w:val="center"/>
              <w:rPr>
                <w:szCs w:val="26"/>
              </w:rPr>
            </w:pPr>
            <w:r w:rsidRPr="004723C9">
              <w:rPr>
                <w:szCs w:val="26"/>
              </w:rPr>
              <w:t>-</w:t>
            </w:r>
          </w:p>
        </w:tc>
        <w:tc>
          <w:tcPr>
            <w:tcW w:w="1222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326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  <w:tc>
          <w:tcPr>
            <w:tcW w:w="1223" w:type="dxa"/>
          </w:tcPr>
          <w:p w:rsidR="003D3B13" w:rsidRPr="004723C9" w:rsidRDefault="003D3B13" w:rsidP="00245ABE">
            <w:pPr>
              <w:pStyle w:val="afe"/>
              <w:jc w:val="center"/>
              <w:rPr>
                <w:szCs w:val="26"/>
              </w:rPr>
            </w:pPr>
          </w:p>
        </w:tc>
      </w:tr>
    </w:tbl>
    <w:p w:rsidR="00E00ABB" w:rsidRPr="003E24C2" w:rsidRDefault="00DE3215" w:rsidP="005365AE">
      <w:pPr>
        <w:pStyle w:val="1"/>
        <w:spacing w:line="240" w:lineRule="auto"/>
      </w:pPr>
      <w:r w:rsidRPr="00DD567B">
        <w:rPr>
          <w:color w:val="FF0000"/>
        </w:rPr>
        <w:br w:type="page"/>
      </w:r>
      <w:bookmarkStart w:id="36" w:name="_Toc257393441"/>
      <w:bookmarkStart w:id="37" w:name="_Toc483473213"/>
      <w:r w:rsidR="00B24523" w:rsidRPr="003E24C2">
        <w:t>5</w:t>
      </w:r>
      <w:r w:rsidR="00D63D12" w:rsidRPr="003E24C2">
        <w:t xml:space="preserve">. </w:t>
      </w:r>
      <w:r w:rsidR="00E00ABB" w:rsidRPr="003E24C2">
        <w:t>Жилищное строительство</w:t>
      </w:r>
      <w:bookmarkEnd w:id="36"/>
      <w:bookmarkEnd w:id="37"/>
    </w:p>
    <w:p w:rsidR="00E00ABB" w:rsidRPr="003E24C2" w:rsidRDefault="00B24523" w:rsidP="005365AE">
      <w:pPr>
        <w:pStyle w:val="1"/>
        <w:spacing w:line="240" w:lineRule="auto"/>
        <w:rPr>
          <w:szCs w:val="28"/>
        </w:rPr>
      </w:pPr>
      <w:bookmarkStart w:id="38" w:name="_Toc257393442"/>
      <w:bookmarkStart w:id="39" w:name="_Toc483473214"/>
      <w:r w:rsidRPr="003E24C2">
        <w:rPr>
          <w:szCs w:val="28"/>
        </w:rPr>
        <w:t>5</w:t>
      </w:r>
      <w:r w:rsidR="00D63D12" w:rsidRPr="003E24C2">
        <w:rPr>
          <w:szCs w:val="28"/>
        </w:rPr>
        <w:t xml:space="preserve">.1. </w:t>
      </w:r>
      <w:r w:rsidR="00E00ABB" w:rsidRPr="003E24C2">
        <w:rPr>
          <w:szCs w:val="28"/>
        </w:rPr>
        <w:t>Основные направления жилищного строительства</w:t>
      </w:r>
      <w:bookmarkEnd w:id="38"/>
      <w:bookmarkEnd w:id="39"/>
    </w:p>
    <w:p w:rsidR="00E00ABB" w:rsidRPr="003E24C2" w:rsidRDefault="00E00ABB" w:rsidP="005365AE">
      <w:pPr>
        <w:ind w:firstLine="708"/>
      </w:pPr>
      <w:r w:rsidRPr="003E24C2">
        <w:t xml:space="preserve">Проектом </w:t>
      </w:r>
      <w:r w:rsidR="00D63D12" w:rsidRPr="003E24C2">
        <w:t xml:space="preserve">генерального плана </w:t>
      </w:r>
      <w:r w:rsidRPr="003E24C2">
        <w:t>предлагаются следующие принципы реконструкции существующего жилого фонда и нового жилищного строительства:</w:t>
      </w:r>
    </w:p>
    <w:p w:rsidR="00A46D81" w:rsidRPr="003E24C2" w:rsidRDefault="00A46D81" w:rsidP="007F3436">
      <w:pPr>
        <w:numPr>
          <w:ilvl w:val="0"/>
          <w:numId w:val="35"/>
        </w:numPr>
      </w:pPr>
      <w:r w:rsidRPr="003E24C2">
        <w:t>приоритет коттеджно</w:t>
      </w:r>
      <w:r w:rsidR="005365AE" w:rsidRPr="003E24C2">
        <w:t>й застройке различной этажности</w:t>
      </w:r>
      <w:r w:rsidRPr="003E24C2">
        <w:t>;</w:t>
      </w:r>
    </w:p>
    <w:p w:rsidR="00A46D81" w:rsidRPr="003E24C2" w:rsidRDefault="00A46D81" w:rsidP="007F3436">
      <w:pPr>
        <w:numPr>
          <w:ilvl w:val="0"/>
          <w:numId w:val="35"/>
        </w:numPr>
      </w:pPr>
      <w:r w:rsidRPr="003E24C2">
        <w:t>комплексная застройка свободных территорий в сельских поселениях после разработки соответствующих проектов планировок;</w:t>
      </w:r>
    </w:p>
    <w:p w:rsidR="00A46D81" w:rsidRPr="003E24C2" w:rsidRDefault="00A46D81" w:rsidP="007F3436">
      <w:pPr>
        <w:numPr>
          <w:ilvl w:val="0"/>
          <w:numId w:val="35"/>
        </w:numPr>
      </w:pPr>
      <w:r w:rsidRPr="003E24C2">
        <w:t>преимущественно индивидуальное жилищное строительство и развитие объектов социального обслуживания на территории сельских поселений – центрах муниципальных образований без изменения границ населенных пунктов;</w:t>
      </w:r>
    </w:p>
    <w:p w:rsidR="00A46D81" w:rsidRPr="003E24C2" w:rsidRDefault="00A46D81" w:rsidP="007F3436">
      <w:pPr>
        <w:numPr>
          <w:ilvl w:val="0"/>
          <w:numId w:val="35"/>
        </w:numPr>
      </w:pPr>
      <w:r w:rsidRPr="003E24C2">
        <w:t>обеспечение высоких эстетических характеристик застройки, ее соразмерности окружающему ландшафту, запрет на типовую застройку;</w:t>
      </w:r>
    </w:p>
    <w:p w:rsidR="00E00ABB" w:rsidRPr="003E24C2" w:rsidRDefault="009F0486" w:rsidP="007F3436">
      <w:pPr>
        <w:numPr>
          <w:ilvl w:val="0"/>
          <w:numId w:val="35"/>
        </w:numPr>
      </w:pPr>
      <w:r w:rsidRPr="003E24C2">
        <w:t>у</w:t>
      </w:r>
      <w:r w:rsidR="00E00ABB" w:rsidRPr="003E24C2">
        <w:t>лучшение экологического состояния жилых зон, вывод с территории жилых кварталов транзитного и грузового автотранспорта.</w:t>
      </w:r>
    </w:p>
    <w:p w:rsidR="00E00ABB" w:rsidRPr="003E24C2" w:rsidRDefault="00E00ABB" w:rsidP="005365AE">
      <w:pPr>
        <w:ind w:firstLine="708"/>
      </w:pPr>
      <w:r w:rsidRPr="003E24C2">
        <w:t>Основными источниками финансирования жилищного строительства должны быть внебюджетные средства, в первую очередь средства граждан, банковские кредиты, жилищные сертификаты, ипотечное кредитование.</w:t>
      </w:r>
    </w:p>
    <w:p w:rsidR="00E00ABB" w:rsidRPr="003E24C2" w:rsidRDefault="00E00ABB" w:rsidP="005365AE">
      <w:pPr>
        <w:ind w:firstLine="708"/>
      </w:pPr>
      <w:r w:rsidRPr="003E24C2">
        <w:t>Т</w:t>
      </w:r>
      <w:r w:rsidR="006C4ECD" w:rsidRPr="003E24C2">
        <w:t>ак как</w:t>
      </w:r>
      <w:r w:rsidRPr="003E24C2">
        <w:t xml:space="preserve"> территория </w:t>
      </w:r>
      <w:r w:rsidR="00FC2AF1" w:rsidRPr="003E24C2">
        <w:t xml:space="preserve"> сельского поселения </w:t>
      </w:r>
      <w:r w:rsidR="00627023" w:rsidRPr="003E24C2">
        <w:t>Верхний Курп</w:t>
      </w:r>
      <w:r w:rsidRPr="003E24C2">
        <w:t xml:space="preserve"> расположена в районе сейсмичностью 8-9 баллов, в соответствии с требованиями СНиП 2.07.01-89* «Градостроительство. Планировка и застройка городских и сельских поселений» возможно строительство только одно-, двухсекционных жилых зданий высотой не более </w:t>
      </w:r>
      <w:r w:rsidR="00B41EA2" w:rsidRPr="003E24C2">
        <w:t>3</w:t>
      </w:r>
      <w:r w:rsidRPr="003E24C2">
        <w:t xml:space="preserve"> этажей, а также малоэтажной застройки с приусадебными и приквартирными участками.</w:t>
      </w:r>
    </w:p>
    <w:p w:rsidR="00E00ABB" w:rsidRPr="003E24C2" w:rsidRDefault="00E00ABB" w:rsidP="005365AE">
      <w:pPr>
        <w:ind w:firstLine="708"/>
      </w:pPr>
      <w:r w:rsidRPr="003E24C2">
        <w:t xml:space="preserve">Здания и сооружения следуют разделять антисейсмическими швами. Расстояние между жилыми зданиями, а также между жилыми и общественными зданиями следует увеличить на 20% от нормативно нормируемой величины (СНиП </w:t>
      </w:r>
      <w:r w:rsidRPr="003E24C2">
        <w:rPr>
          <w:lang w:val="en-US"/>
        </w:rPr>
        <w:t>II</w:t>
      </w:r>
      <w:r w:rsidRPr="003E24C2">
        <w:t>-7-81* «Строительство в сейсмических районах»).</w:t>
      </w:r>
    </w:p>
    <w:p w:rsidR="00E00ABB" w:rsidRPr="003E24C2" w:rsidRDefault="008E7FD4" w:rsidP="005365AE">
      <w:pPr>
        <w:pStyle w:val="1"/>
      </w:pPr>
      <w:bookmarkStart w:id="40" w:name="_Toc257393443"/>
      <w:bookmarkStart w:id="41" w:name="_Toc483473215"/>
      <w:r w:rsidRPr="003E24C2">
        <w:t xml:space="preserve">5.2. </w:t>
      </w:r>
      <w:r w:rsidR="00E00ABB" w:rsidRPr="003E24C2">
        <w:t>Площадки жилищного строительства</w:t>
      </w:r>
      <w:bookmarkEnd w:id="40"/>
      <w:bookmarkEnd w:id="41"/>
    </w:p>
    <w:p w:rsidR="00892D19" w:rsidRPr="003E24C2" w:rsidRDefault="00B41EA2" w:rsidP="00892D19">
      <w:pPr>
        <w:ind w:firstLine="708"/>
      </w:pPr>
      <w:r w:rsidRPr="003E24C2">
        <w:t xml:space="preserve">Генеральным планом предусматривается увеличение плотности жилого фонда </w:t>
      </w:r>
      <w:r w:rsidR="006A6EA9" w:rsidRPr="003E24C2">
        <w:t>населенных пунктов сельского поселения за с</w:t>
      </w:r>
      <w:r w:rsidRPr="003E24C2">
        <w:t>чёт реконструкции существующей индивидуальной застройки силами самих домо</w:t>
      </w:r>
      <w:r w:rsidR="00892D19" w:rsidRPr="003E24C2">
        <w:t>владельцев.</w:t>
      </w:r>
    </w:p>
    <w:p w:rsidR="00B41EA2" w:rsidRPr="003E24C2" w:rsidRDefault="00B41EA2" w:rsidP="00892D19">
      <w:pPr>
        <w:ind w:firstLine="708"/>
      </w:pPr>
      <w:r w:rsidRPr="003E24C2">
        <w:t>Мероприятия по реконструкции предусматривают:</w:t>
      </w:r>
    </w:p>
    <w:p w:rsidR="00B41EA2" w:rsidRPr="003E24C2" w:rsidRDefault="00B41EA2" w:rsidP="007F3436">
      <w:pPr>
        <w:numPr>
          <w:ilvl w:val="0"/>
          <w:numId w:val="36"/>
        </w:numPr>
      </w:pPr>
      <w:r w:rsidRPr="003E24C2">
        <w:t>подключение коммуникаций;</w:t>
      </w:r>
    </w:p>
    <w:p w:rsidR="00B41EA2" w:rsidRPr="003E24C2" w:rsidRDefault="00B41EA2" w:rsidP="007F3436">
      <w:pPr>
        <w:numPr>
          <w:ilvl w:val="0"/>
          <w:numId w:val="36"/>
        </w:numPr>
      </w:pPr>
      <w:r w:rsidRPr="003E24C2">
        <w:t>замену несущих конструкций;</w:t>
      </w:r>
    </w:p>
    <w:p w:rsidR="00B41EA2" w:rsidRPr="003E24C2" w:rsidRDefault="00B41EA2" w:rsidP="007F3436">
      <w:pPr>
        <w:numPr>
          <w:ilvl w:val="0"/>
          <w:numId w:val="36"/>
        </w:numPr>
      </w:pPr>
      <w:r w:rsidRPr="003E24C2">
        <w:t>пристройку или надстройку жилых помещений.</w:t>
      </w:r>
    </w:p>
    <w:p w:rsidR="00B41EA2" w:rsidRPr="003E24C2" w:rsidRDefault="00B41EA2" w:rsidP="00892D19">
      <w:pPr>
        <w:ind w:firstLine="708"/>
      </w:pPr>
      <w:r w:rsidRPr="003E24C2">
        <w:t>Данные мероприятия позволят увеличить степень благоустройства жилья, капитальность зданий и показатель жилищной обеспеченности.</w:t>
      </w:r>
    </w:p>
    <w:p w:rsidR="00B41EA2" w:rsidRPr="003E24C2" w:rsidRDefault="00B41EA2" w:rsidP="00892D19">
      <w:pPr>
        <w:ind w:firstLine="708"/>
      </w:pPr>
      <w:r w:rsidRPr="003E24C2">
        <w:t>В части обеспеченности инженерным оборудованием сохраняется ориентация на локальные системы теплоснабжения.</w:t>
      </w:r>
    </w:p>
    <w:p w:rsidR="00B41EA2" w:rsidRPr="003E24C2" w:rsidRDefault="00B41EA2" w:rsidP="00892D19">
      <w:pPr>
        <w:ind w:firstLine="708"/>
      </w:pPr>
      <w:r w:rsidRPr="003E24C2">
        <w:t xml:space="preserve">Развитие жилищного строительства </w:t>
      </w:r>
      <w:r w:rsidR="00D14A4A" w:rsidRPr="003E24C2">
        <w:t xml:space="preserve">не </w:t>
      </w:r>
      <w:r w:rsidRPr="003E24C2">
        <w:t>будет зависеть от фактического сценария развития населенного пункта</w:t>
      </w:r>
      <w:r w:rsidR="00D14A4A" w:rsidRPr="003E24C2">
        <w:t xml:space="preserve">, так как внутри </w:t>
      </w:r>
      <w:r w:rsidR="0069012A" w:rsidRPr="003E24C2">
        <w:t xml:space="preserve">села </w:t>
      </w:r>
      <w:r w:rsidR="00627023" w:rsidRPr="003E24C2">
        <w:t>Верхний Курп</w:t>
      </w:r>
      <w:r w:rsidR="00D14A4A" w:rsidRPr="003E24C2">
        <w:t xml:space="preserve"> достаточно свободных территорий, и отводиться новые территории (вне населенных пунктов) под жилищное строительство не предполагается.</w:t>
      </w:r>
    </w:p>
    <w:p w:rsidR="00B41EA2" w:rsidRPr="003E24C2" w:rsidRDefault="00B41EA2" w:rsidP="00892D19">
      <w:pPr>
        <w:ind w:firstLine="708"/>
      </w:pPr>
      <w:r w:rsidRPr="003E24C2">
        <w:t xml:space="preserve">При разработке генерального плана </w:t>
      </w:r>
      <w:r w:rsidR="00FC2AF1" w:rsidRPr="003E24C2">
        <w:t xml:space="preserve"> сельского поселения </w:t>
      </w:r>
      <w:r w:rsidR="00627023" w:rsidRPr="003E24C2">
        <w:t>Верхний Курп</w:t>
      </w:r>
      <w:r w:rsidRPr="003E24C2">
        <w:t xml:space="preserve"> предлагаются следующие мероприятия по реконструкции существующего жилого фонда и нового жилищного строительства </w:t>
      </w:r>
      <w:r w:rsidR="00D14A4A" w:rsidRPr="003E24C2">
        <w:t xml:space="preserve">в пределах населенных пунктов </w:t>
      </w:r>
      <w:r w:rsidRPr="003E24C2">
        <w:t>в целях обеспечения жителей населенного пункта жильем:</w:t>
      </w:r>
    </w:p>
    <w:p w:rsidR="00B41EA2" w:rsidRPr="003E24C2" w:rsidRDefault="00B41EA2" w:rsidP="007F3436">
      <w:pPr>
        <w:numPr>
          <w:ilvl w:val="0"/>
          <w:numId w:val="37"/>
        </w:numPr>
      </w:pPr>
      <w:r w:rsidRPr="003E24C2">
        <w:t>разработка проектно-сметной документации на освоение территории под строительство индивидуальных домов, а также на реконструкцию жилого фонда;</w:t>
      </w:r>
    </w:p>
    <w:p w:rsidR="00B41EA2" w:rsidRPr="003E24C2" w:rsidRDefault="00B41EA2" w:rsidP="007F3436">
      <w:pPr>
        <w:numPr>
          <w:ilvl w:val="0"/>
          <w:numId w:val="37"/>
        </w:numPr>
      </w:pPr>
      <w:r w:rsidRPr="003E24C2">
        <w:t>комплексная реконструкция и благоустройство существующих кварталов и микрорайонов - ремонт и модернизация жилищного фонда</w:t>
      </w:r>
      <w:r w:rsidR="00892D19" w:rsidRPr="003E24C2">
        <w:t>.</w:t>
      </w:r>
    </w:p>
    <w:p w:rsidR="00892D19" w:rsidRPr="003E24C2" w:rsidRDefault="00A9571F" w:rsidP="00892D19">
      <w:pPr>
        <w:pStyle w:val="1"/>
        <w:spacing w:line="240" w:lineRule="auto"/>
      </w:pPr>
      <w:bookmarkStart w:id="42" w:name="_Toc483473216"/>
      <w:bookmarkStart w:id="43" w:name="_Toc257393444"/>
      <w:r w:rsidRPr="003E24C2">
        <w:t>6</w:t>
      </w:r>
      <w:r w:rsidR="00D97565" w:rsidRPr="003E24C2">
        <w:t xml:space="preserve">. </w:t>
      </w:r>
      <w:r w:rsidR="00892D19" w:rsidRPr="003E24C2">
        <w:t>Обслуживание населения</w:t>
      </w:r>
      <w:bookmarkEnd w:id="42"/>
    </w:p>
    <w:p w:rsidR="00D97565" w:rsidRPr="003E24C2" w:rsidRDefault="00D97565" w:rsidP="00892D19">
      <w:pPr>
        <w:pStyle w:val="1"/>
        <w:numPr>
          <w:numberingChange w:id="44" w:author="Administrator" w:date="2010-03-23T11:47:00Z" w:original="%1:5:0:."/>
        </w:numPr>
        <w:spacing w:line="240" w:lineRule="auto"/>
        <w:rPr>
          <w:ins w:id="45" w:author="Administrator" w:date="2010-03-23T11:50:00Z"/>
        </w:rPr>
      </w:pPr>
      <w:ins w:id="46" w:author="Administrator" w:date="2010-03-23T11:50:00Z">
        <w:r w:rsidRPr="003E24C2">
          <w:t>Обслуживание населения</w:t>
        </w:r>
        <w:bookmarkEnd w:id="43"/>
      </w:ins>
    </w:p>
    <w:p w:rsidR="00D97565" w:rsidRPr="003E24C2" w:rsidRDefault="00D97565" w:rsidP="00892D19">
      <w:pPr>
        <w:pStyle w:val="1"/>
        <w:spacing w:line="240" w:lineRule="auto"/>
        <w:rPr>
          <w:ins w:id="47" w:author="Administrator" w:date="2010-03-23T11:50:00Z"/>
          <w:sz w:val="2"/>
          <w:szCs w:val="2"/>
        </w:rPr>
      </w:pPr>
    </w:p>
    <w:p w:rsidR="00D97565" w:rsidRPr="003E24C2" w:rsidRDefault="00A9571F" w:rsidP="00892D19">
      <w:pPr>
        <w:pStyle w:val="1"/>
        <w:spacing w:line="240" w:lineRule="auto"/>
        <w:rPr>
          <w:szCs w:val="28"/>
        </w:rPr>
      </w:pPr>
      <w:bookmarkStart w:id="48" w:name="_Toc257393446"/>
      <w:bookmarkStart w:id="49" w:name="_Toc483473217"/>
      <w:r w:rsidRPr="003E24C2">
        <w:rPr>
          <w:szCs w:val="28"/>
        </w:rPr>
        <w:t xml:space="preserve">6.1. </w:t>
      </w:r>
      <w:r w:rsidR="00D97565" w:rsidRPr="003E24C2">
        <w:rPr>
          <w:szCs w:val="28"/>
        </w:rPr>
        <w:t>Учреждения образования</w:t>
      </w:r>
      <w:bookmarkEnd w:id="48"/>
      <w:bookmarkEnd w:id="49"/>
    </w:p>
    <w:p w:rsidR="00D97565" w:rsidRPr="003E24C2" w:rsidRDefault="00D97565" w:rsidP="007B79C3">
      <w:pPr>
        <w:jc w:val="center"/>
        <w:rPr>
          <w:b/>
          <w:i/>
        </w:rPr>
      </w:pPr>
      <w:r w:rsidRPr="003E24C2">
        <w:rPr>
          <w:b/>
          <w:i/>
        </w:rPr>
        <w:t>Детские дошкольные учреждения</w:t>
      </w:r>
    </w:p>
    <w:p w:rsidR="00D97565" w:rsidRPr="003E24C2" w:rsidRDefault="00D97565" w:rsidP="007B79C3">
      <w:pPr>
        <w:ind w:firstLine="708"/>
      </w:pPr>
      <w:r w:rsidRPr="003E24C2">
        <w:t xml:space="preserve">Проектом генерального плана </w:t>
      </w:r>
      <w:r w:rsidR="00E34298" w:rsidRPr="003E24C2">
        <w:t xml:space="preserve">не предполагается выделение земельных участков для строительства новых </w:t>
      </w:r>
      <w:r w:rsidRPr="003E24C2">
        <w:t xml:space="preserve">детских садов, </w:t>
      </w:r>
      <w:r w:rsidR="00E34298" w:rsidRPr="003E24C2">
        <w:t xml:space="preserve">хотя расположение существующих учреждений не </w:t>
      </w:r>
      <w:r w:rsidRPr="003E24C2">
        <w:t>соответств</w:t>
      </w:r>
      <w:r w:rsidR="00E34298" w:rsidRPr="003E24C2">
        <w:t>ует</w:t>
      </w:r>
      <w:r w:rsidRPr="003E24C2">
        <w:t xml:space="preserve"> рекомендуемым СНиП 2.07.01-89* радиусам обслуживания.</w:t>
      </w:r>
    </w:p>
    <w:p w:rsidR="00D97565" w:rsidRPr="003E24C2" w:rsidRDefault="00D97565" w:rsidP="007B79C3">
      <w:pPr>
        <w:ind w:firstLine="708"/>
      </w:pPr>
      <w:r w:rsidRPr="003E24C2">
        <w:t>Предлагается осуществить следующие мероприятия</w:t>
      </w:r>
      <w:r w:rsidR="007B79C3" w:rsidRPr="003E24C2">
        <w:t xml:space="preserve"> при увеличении рождаемости</w:t>
      </w:r>
      <w:r w:rsidRPr="003E24C2">
        <w:t>:</w:t>
      </w:r>
    </w:p>
    <w:p w:rsidR="00D97565" w:rsidRPr="003E24C2" w:rsidRDefault="00E34298" w:rsidP="007F3436">
      <w:pPr>
        <w:numPr>
          <w:ilvl w:val="0"/>
          <w:numId w:val="38"/>
        </w:numPr>
      </w:pPr>
      <w:r w:rsidRPr="003E24C2">
        <w:t>р</w:t>
      </w:r>
      <w:r w:rsidR="00D97565" w:rsidRPr="003E24C2">
        <w:t xml:space="preserve">еконструкция и капитальный ремонт </w:t>
      </w:r>
      <w:r w:rsidR="007B79C3" w:rsidRPr="003E24C2">
        <w:t xml:space="preserve">здания </w:t>
      </w:r>
      <w:r w:rsidR="00D97565" w:rsidRPr="003E24C2">
        <w:t>детского сада</w:t>
      </w:r>
      <w:r w:rsidR="007B79C3" w:rsidRPr="003E24C2">
        <w:t>, где в настоящее время расположены Амбулатория и спортшкола</w:t>
      </w:r>
      <w:r w:rsidRPr="003E24C2">
        <w:t>.</w:t>
      </w:r>
    </w:p>
    <w:p w:rsidR="00D97565" w:rsidRPr="003E24C2" w:rsidRDefault="00D97565" w:rsidP="007B79C3">
      <w:pPr>
        <w:ind w:firstLine="708"/>
      </w:pPr>
      <w:r w:rsidRPr="003E24C2">
        <w:t xml:space="preserve">Представленные выше мероприятия являются оценочными для определения приблизительного объёма </w:t>
      </w:r>
      <w:r w:rsidR="00E34298" w:rsidRPr="003E24C2">
        <w:t xml:space="preserve">реконструкции и капитального ремонта </w:t>
      </w:r>
      <w:r w:rsidRPr="003E24C2">
        <w:t xml:space="preserve">детских дошкольных учреждений. При последующем проектировании на стадии проектов планировки необходимо производить расчёт в соответствии с уточнёнными данными по фактической и проектной численности населения, а также в соответствии с будущими расчетными показателями региональных нормативов градостроительного проектирования для более рационального распределения проектируемых учреждений по территории </w:t>
      </w:r>
      <w:r w:rsidR="00E34298" w:rsidRPr="003E24C2">
        <w:t>сельского поселения</w:t>
      </w:r>
      <w:r w:rsidRPr="003E24C2">
        <w:t>.</w:t>
      </w:r>
    </w:p>
    <w:p w:rsidR="00D97565" w:rsidRPr="004723C9" w:rsidRDefault="00D97565" w:rsidP="007B79C3">
      <w:pPr>
        <w:jc w:val="center"/>
        <w:rPr>
          <w:b/>
          <w:i/>
        </w:rPr>
      </w:pPr>
      <w:r w:rsidRPr="004723C9">
        <w:rPr>
          <w:b/>
          <w:i/>
        </w:rPr>
        <w:t>Общеобразовательные школы</w:t>
      </w:r>
    </w:p>
    <w:p w:rsidR="006874C1" w:rsidRPr="003E24C2" w:rsidRDefault="006874C1" w:rsidP="007B79C3">
      <w:pPr>
        <w:ind w:firstLine="708"/>
      </w:pPr>
      <w:r w:rsidRPr="003E24C2">
        <w:t>Проектом генерального плана не предполагается выделение земельных участков для строительства новых школ, хотя расположение существующих учреждений не соответствует рекомендуемым СНиП 2.07.01-89* радиусам обслуживания.</w:t>
      </w:r>
    </w:p>
    <w:p w:rsidR="00D97565" w:rsidRPr="003E24C2" w:rsidRDefault="00D97565" w:rsidP="007B79C3">
      <w:pPr>
        <w:ind w:firstLine="708"/>
      </w:pPr>
      <w:r w:rsidRPr="003E24C2">
        <w:t>Предлагается осуществить следующие мероприятия:</w:t>
      </w:r>
    </w:p>
    <w:p w:rsidR="006874C1" w:rsidRPr="003E24C2" w:rsidRDefault="006874C1" w:rsidP="007F3436">
      <w:pPr>
        <w:numPr>
          <w:ilvl w:val="0"/>
          <w:numId w:val="38"/>
        </w:numPr>
      </w:pPr>
      <w:r w:rsidRPr="003E24C2">
        <w:t xml:space="preserve">реконструкция </w:t>
      </w:r>
      <w:r w:rsidR="00EA2B15" w:rsidRPr="003E24C2">
        <w:t>и благоустройство школьного двора.</w:t>
      </w:r>
    </w:p>
    <w:p w:rsidR="00D97565" w:rsidRPr="003E24C2" w:rsidRDefault="00D97565" w:rsidP="00443289">
      <w:pPr>
        <w:ind w:firstLine="708"/>
      </w:pPr>
      <w:r w:rsidRPr="003E24C2">
        <w:t xml:space="preserve">Представленные выше данные являются оценочными для определения приблизительного объёма </w:t>
      </w:r>
      <w:r w:rsidR="006874C1" w:rsidRPr="003E24C2">
        <w:t>реконструкции и ремонта</w:t>
      </w:r>
      <w:r w:rsidRPr="003E24C2">
        <w:t xml:space="preserve"> средних образовательных учреждений. При последующем проектировании на стадии проектов планировки расчётных градостроительных районов необходимо производить расчёт в соответствии с уточнёнными данными по фактической и проектной численности населения и в соответствии с нормами региональных нормативов градостроительного проектирования.</w:t>
      </w:r>
    </w:p>
    <w:p w:rsidR="00D97565" w:rsidRPr="003E24C2" w:rsidRDefault="006874C1" w:rsidP="00443289">
      <w:pPr>
        <w:pStyle w:val="1"/>
      </w:pPr>
      <w:bookmarkStart w:id="50" w:name="_Toc257393447"/>
      <w:bookmarkStart w:id="51" w:name="_Toc483473218"/>
      <w:r w:rsidRPr="003E24C2">
        <w:t xml:space="preserve">6.2. </w:t>
      </w:r>
      <w:r w:rsidR="00D97565" w:rsidRPr="003E24C2">
        <w:t>Учреждения здравоохранения и социального обеспечения</w:t>
      </w:r>
      <w:bookmarkEnd w:id="50"/>
      <w:bookmarkEnd w:id="51"/>
    </w:p>
    <w:p w:rsidR="00D97565" w:rsidRPr="003E24C2" w:rsidRDefault="00D97565" w:rsidP="00443289">
      <w:pPr>
        <w:jc w:val="center"/>
        <w:rPr>
          <w:b/>
          <w:i/>
        </w:rPr>
      </w:pPr>
      <w:r w:rsidRPr="003E24C2">
        <w:rPr>
          <w:b/>
          <w:i/>
        </w:rPr>
        <w:t>Амбулаторно-поликлинические учреждения</w:t>
      </w:r>
    </w:p>
    <w:p w:rsidR="00D97565" w:rsidRPr="003E24C2" w:rsidRDefault="00D97565" w:rsidP="00443289">
      <w:pPr>
        <w:ind w:firstLine="708"/>
      </w:pPr>
      <w:r w:rsidRPr="003E24C2">
        <w:t>В рамках действующих национальных проектов, федеральных и республиканских целевых программ уделяется приоритетное внимание стационар</w:t>
      </w:r>
      <w:r w:rsidR="001C36D3" w:rsidRPr="003E24C2">
        <w:t>о</w:t>
      </w:r>
      <w:r w:rsidRPr="003E24C2">
        <w:t>замещающим формам медицинского обслуживания, прежде всего развитию поликлинической сети и формированию специализированных диагностических и консультационных центров.</w:t>
      </w:r>
    </w:p>
    <w:p w:rsidR="00D97565" w:rsidRPr="003E24C2" w:rsidRDefault="00D97565" w:rsidP="00443289">
      <w:pPr>
        <w:ind w:firstLine="708"/>
      </w:pPr>
      <w:r w:rsidRPr="003E24C2">
        <w:t xml:space="preserve">В </w:t>
      </w:r>
      <w:r w:rsidR="00443289" w:rsidRPr="003E24C2">
        <w:t xml:space="preserve">селе </w:t>
      </w:r>
      <w:r w:rsidR="00627023" w:rsidRPr="003E24C2">
        <w:t>Верхний Курп</w:t>
      </w:r>
      <w:r w:rsidR="00443289" w:rsidRPr="003E24C2">
        <w:t xml:space="preserve"> работает медицинское учреждение амбулаторного типа</w:t>
      </w:r>
      <w:r w:rsidR="001C36D3" w:rsidRPr="003E24C2">
        <w:t xml:space="preserve">. </w:t>
      </w:r>
      <w:r w:rsidRPr="003E24C2">
        <w:t xml:space="preserve">Норматив обеспечения населения амбулаторно-поликлиническими учреждениями выполняется. </w:t>
      </w:r>
      <w:r w:rsidR="001C36D3" w:rsidRPr="003E24C2">
        <w:t xml:space="preserve">Настоящим генеральным планом </w:t>
      </w:r>
      <w:r w:rsidRPr="003E24C2">
        <w:t>предусмотрено строительство нов</w:t>
      </w:r>
      <w:r w:rsidR="00443289" w:rsidRPr="003E24C2">
        <w:t>ого</w:t>
      </w:r>
      <w:r w:rsidRPr="003E24C2">
        <w:t xml:space="preserve"> здани</w:t>
      </w:r>
      <w:r w:rsidR="00443289" w:rsidRPr="003E24C2">
        <w:t>я</w:t>
      </w:r>
      <w:r w:rsidRPr="003E24C2">
        <w:t xml:space="preserve"> амбулаторно-поликлиническ</w:t>
      </w:r>
      <w:r w:rsidR="00443289" w:rsidRPr="003E24C2">
        <w:t>ого</w:t>
      </w:r>
      <w:r w:rsidRPr="003E24C2">
        <w:t xml:space="preserve"> учреждени</w:t>
      </w:r>
      <w:r w:rsidR="00443289" w:rsidRPr="003E24C2">
        <w:t>я</w:t>
      </w:r>
      <w:r w:rsidRPr="003E24C2">
        <w:t>.</w:t>
      </w:r>
    </w:p>
    <w:p w:rsidR="00D97565" w:rsidRPr="0016229B" w:rsidRDefault="00B14AD7" w:rsidP="00905C07">
      <w:pPr>
        <w:pStyle w:val="1"/>
      </w:pPr>
      <w:bookmarkStart w:id="52" w:name="_Toc257393448"/>
      <w:bookmarkStart w:id="53" w:name="_Toc483473219"/>
      <w:r w:rsidRPr="0016229B">
        <w:t xml:space="preserve">6.3. </w:t>
      </w:r>
      <w:r w:rsidR="00D97565" w:rsidRPr="0016229B">
        <w:t>Учреждения культуры и искусства</w:t>
      </w:r>
      <w:bookmarkEnd w:id="52"/>
      <w:bookmarkEnd w:id="53"/>
    </w:p>
    <w:p w:rsidR="00905C07" w:rsidRPr="0016229B" w:rsidRDefault="0080316B" w:rsidP="00905C07">
      <w:pPr>
        <w:tabs>
          <w:tab w:val="num" w:pos="1260"/>
        </w:tabs>
        <w:ind w:firstLine="720"/>
        <w:rPr>
          <w:noProof/>
          <w:szCs w:val="28"/>
        </w:rPr>
      </w:pPr>
      <w:r w:rsidRPr="0016229B">
        <w:t xml:space="preserve">На территории </w:t>
      </w:r>
      <w:r w:rsidR="00FC2AF1" w:rsidRPr="0016229B">
        <w:t xml:space="preserve"> сельского поселения </w:t>
      </w:r>
      <w:r w:rsidR="00627023" w:rsidRPr="0016229B">
        <w:t>Верхний Курп</w:t>
      </w:r>
      <w:r w:rsidRPr="0016229B">
        <w:t xml:space="preserve"> размещ</w:t>
      </w:r>
      <w:r w:rsidR="00905C07" w:rsidRPr="0016229B">
        <w:t>ается Дом Культуры, соответствующий</w:t>
      </w:r>
      <w:r w:rsidR="00905C07" w:rsidRPr="0016229B">
        <w:rPr>
          <w:noProof/>
          <w:szCs w:val="28"/>
        </w:rPr>
        <w:t xml:space="preserve"> требуемым нормативам. </w:t>
      </w:r>
    </w:p>
    <w:p w:rsidR="004723C9" w:rsidRPr="003E24C2" w:rsidRDefault="00905C07" w:rsidP="004723C9">
      <w:pPr>
        <w:ind w:firstLine="708"/>
      </w:pPr>
      <w:r w:rsidRPr="0016229B">
        <w:rPr>
          <w:noProof/>
          <w:szCs w:val="28"/>
        </w:rPr>
        <w:t xml:space="preserve">Здание Дома Культуры находится в удовлетворительном состоянии. </w:t>
      </w:r>
      <w:bookmarkStart w:id="54" w:name="_Toc257393449"/>
      <w:bookmarkStart w:id="55" w:name="_Toc483473220"/>
      <w:r w:rsidR="004723C9" w:rsidRPr="003E24C2">
        <w:t xml:space="preserve">Настоящим генеральным планом </w:t>
      </w:r>
      <w:r w:rsidR="004723C9">
        <w:t xml:space="preserve">не </w:t>
      </w:r>
      <w:r w:rsidR="004723C9" w:rsidRPr="003E24C2">
        <w:t>предусмотрено строительство нового здания</w:t>
      </w:r>
      <w:r w:rsidR="00306B2E">
        <w:t xml:space="preserve"> </w:t>
      </w:r>
      <w:r w:rsidR="00306B2E" w:rsidRPr="0016229B">
        <w:t>Дом Культуры</w:t>
      </w:r>
      <w:r w:rsidR="004723C9" w:rsidRPr="003E24C2">
        <w:t>.</w:t>
      </w:r>
    </w:p>
    <w:p w:rsidR="00D97565" w:rsidRPr="0016229B" w:rsidRDefault="00117DAD" w:rsidP="00306B2E">
      <w:pPr>
        <w:pStyle w:val="1"/>
      </w:pPr>
      <w:r w:rsidRPr="0016229B">
        <w:t xml:space="preserve">6.4. </w:t>
      </w:r>
      <w:r w:rsidR="00D97565" w:rsidRPr="0016229B">
        <w:t>Спортивные и физкультурно-оздоровительные сооружения</w:t>
      </w:r>
      <w:bookmarkEnd w:id="54"/>
      <w:bookmarkEnd w:id="55"/>
    </w:p>
    <w:p w:rsidR="00D97565" w:rsidRPr="0016229B" w:rsidRDefault="00D302E4" w:rsidP="008B6AFC">
      <w:pPr>
        <w:ind w:firstLine="708"/>
      </w:pPr>
      <w:r w:rsidRPr="0016229B">
        <w:t>П</w:t>
      </w:r>
      <w:r w:rsidR="00D97565" w:rsidRPr="0016229B">
        <w:t xml:space="preserve">отребность </w:t>
      </w:r>
      <w:r w:rsidRPr="0016229B">
        <w:t>сельского поселения</w:t>
      </w:r>
      <w:r w:rsidR="00D97565" w:rsidRPr="0016229B">
        <w:t xml:space="preserve"> на расчётный срок генерального плана в физкультурно-оздоровительных объектах </w:t>
      </w:r>
      <w:r w:rsidRPr="0016229B">
        <w:t>в соответствии с приложением к СНиП 2.07.01-89* приведена в таблице 6.1.</w:t>
      </w:r>
    </w:p>
    <w:p w:rsidR="00D302E4" w:rsidRPr="0016229B" w:rsidRDefault="00D302E4" w:rsidP="008B6AFC">
      <w:pPr>
        <w:jc w:val="right"/>
      </w:pPr>
      <w:r w:rsidRPr="0016229B">
        <w:t>Таблица 6.1</w:t>
      </w:r>
    </w:p>
    <w:p w:rsidR="00D302E4" w:rsidRPr="0016229B" w:rsidRDefault="00D302E4" w:rsidP="008B6AFC">
      <w:pPr>
        <w:spacing w:line="240" w:lineRule="auto"/>
        <w:jc w:val="center"/>
        <w:rPr>
          <w:noProof/>
        </w:rPr>
      </w:pPr>
      <w:r w:rsidRPr="0016229B">
        <w:rPr>
          <w:noProof/>
        </w:rPr>
        <w:t>Потребность сельского поселения в физкультурно-спортивных сооружениях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950"/>
        <w:gridCol w:w="1893"/>
        <w:gridCol w:w="1800"/>
      </w:tblGrid>
      <w:tr w:rsidR="00D302E4" w:rsidRPr="0016229B" w:rsidTr="008B6AFC">
        <w:tc>
          <w:tcPr>
            <w:tcW w:w="3794" w:type="dxa"/>
            <w:vAlign w:val="center"/>
          </w:tcPr>
          <w:p w:rsidR="00D302E4" w:rsidRPr="0016229B" w:rsidRDefault="00D302E4" w:rsidP="008B6AFC">
            <w:pPr>
              <w:pStyle w:val="a7"/>
              <w:rPr>
                <w:noProof/>
              </w:rPr>
            </w:pPr>
            <w:r w:rsidRPr="0016229B">
              <w:rPr>
                <w:noProof/>
              </w:rPr>
              <w:t>Наименование физкультурно-спортивного сооружения</w:t>
            </w:r>
          </w:p>
        </w:tc>
        <w:tc>
          <w:tcPr>
            <w:tcW w:w="1950" w:type="dxa"/>
            <w:vAlign w:val="center"/>
          </w:tcPr>
          <w:p w:rsidR="00D302E4" w:rsidRPr="0016229B" w:rsidRDefault="00D302E4" w:rsidP="008B6AFC">
            <w:pPr>
              <w:pStyle w:val="a7"/>
              <w:rPr>
                <w:noProof/>
              </w:rPr>
            </w:pPr>
            <w:r w:rsidRPr="0016229B">
              <w:rPr>
                <w:noProof/>
              </w:rPr>
              <w:t>Норматив на 1000 жителей</w:t>
            </w:r>
          </w:p>
        </w:tc>
        <w:tc>
          <w:tcPr>
            <w:tcW w:w="1893" w:type="dxa"/>
            <w:vAlign w:val="center"/>
          </w:tcPr>
          <w:p w:rsidR="00D302E4" w:rsidRPr="0016229B" w:rsidRDefault="00D302E4" w:rsidP="008B6AFC">
            <w:pPr>
              <w:pStyle w:val="a7"/>
              <w:rPr>
                <w:noProof/>
              </w:rPr>
            </w:pPr>
            <w:r w:rsidRPr="0016229B">
              <w:rPr>
                <w:noProof/>
              </w:rPr>
              <w:t>Имеется в наличии в 2010 г.</w:t>
            </w:r>
          </w:p>
        </w:tc>
        <w:tc>
          <w:tcPr>
            <w:tcW w:w="1800" w:type="dxa"/>
            <w:vAlign w:val="center"/>
          </w:tcPr>
          <w:p w:rsidR="00D302E4" w:rsidRPr="0016229B" w:rsidRDefault="00D302E4" w:rsidP="0016229B">
            <w:pPr>
              <w:pStyle w:val="a7"/>
              <w:rPr>
                <w:noProof/>
              </w:rPr>
            </w:pPr>
            <w:r w:rsidRPr="0016229B">
              <w:rPr>
                <w:noProof/>
              </w:rPr>
              <w:t>Потребность в 203</w:t>
            </w:r>
            <w:r w:rsidR="0016229B">
              <w:rPr>
                <w:noProof/>
              </w:rPr>
              <w:t>5</w:t>
            </w:r>
            <w:r w:rsidRPr="0016229B">
              <w:rPr>
                <w:noProof/>
              </w:rPr>
              <w:t xml:space="preserve"> г.</w:t>
            </w:r>
          </w:p>
        </w:tc>
      </w:tr>
      <w:tr w:rsidR="00D302E4" w:rsidRPr="0016229B" w:rsidTr="008B6AFC">
        <w:tc>
          <w:tcPr>
            <w:tcW w:w="3794" w:type="dxa"/>
            <w:vAlign w:val="center"/>
          </w:tcPr>
          <w:p w:rsidR="00D302E4" w:rsidRPr="0016229B" w:rsidRDefault="00D302E4" w:rsidP="008B6AFC">
            <w:pPr>
              <w:pStyle w:val="a7"/>
              <w:rPr>
                <w:noProof/>
              </w:rPr>
            </w:pPr>
            <w:r w:rsidRPr="0016229B">
              <w:rPr>
                <w:noProof/>
              </w:rPr>
              <w:t>1</w:t>
            </w:r>
          </w:p>
        </w:tc>
        <w:tc>
          <w:tcPr>
            <w:tcW w:w="1950" w:type="dxa"/>
            <w:vAlign w:val="center"/>
          </w:tcPr>
          <w:p w:rsidR="00D302E4" w:rsidRPr="0016229B" w:rsidRDefault="00D302E4" w:rsidP="008B6AFC">
            <w:pPr>
              <w:pStyle w:val="a7"/>
              <w:rPr>
                <w:noProof/>
              </w:rPr>
            </w:pPr>
            <w:r w:rsidRPr="0016229B">
              <w:rPr>
                <w:noProof/>
              </w:rPr>
              <w:t>2</w:t>
            </w:r>
          </w:p>
        </w:tc>
        <w:tc>
          <w:tcPr>
            <w:tcW w:w="1893" w:type="dxa"/>
            <w:vAlign w:val="center"/>
          </w:tcPr>
          <w:p w:rsidR="00D302E4" w:rsidRPr="0016229B" w:rsidRDefault="00D302E4" w:rsidP="008B6AFC">
            <w:pPr>
              <w:pStyle w:val="a7"/>
              <w:rPr>
                <w:noProof/>
              </w:rPr>
            </w:pPr>
            <w:r w:rsidRPr="0016229B">
              <w:rPr>
                <w:noProof/>
              </w:rPr>
              <w:t>3</w:t>
            </w:r>
          </w:p>
        </w:tc>
        <w:tc>
          <w:tcPr>
            <w:tcW w:w="1800" w:type="dxa"/>
            <w:vAlign w:val="center"/>
          </w:tcPr>
          <w:p w:rsidR="00D302E4" w:rsidRPr="0016229B" w:rsidRDefault="00D302E4" w:rsidP="008B6AFC">
            <w:pPr>
              <w:pStyle w:val="a7"/>
              <w:rPr>
                <w:noProof/>
              </w:rPr>
            </w:pPr>
            <w:r w:rsidRPr="0016229B">
              <w:rPr>
                <w:noProof/>
              </w:rPr>
              <w:t>4</w:t>
            </w:r>
          </w:p>
        </w:tc>
      </w:tr>
      <w:tr w:rsidR="008B6AFC" w:rsidRPr="0016229B" w:rsidTr="008B6AFC">
        <w:tc>
          <w:tcPr>
            <w:tcW w:w="3794" w:type="dxa"/>
          </w:tcPr>
          <w:p w:rsidR="008B6AFC" w:rsidRPr="0016229B" w:rsidRDefault="008B6AFC" w:rsidP="008B6AFC">
            <w:pPr>
              <w:pStyle w:val="afe"/>
            </w:pPr>
            <w:r w:rsidRPr="0016229B">
              <w:t>Плоскостные спортивные сооружения</w:t>
            </w:r>
          </w:p>
        </w:tc>
        <w:tc>
          <w:tcPr>
            <w:tcW w:w="195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900 м</w:t>
            </w:r>
            <w:r w:rsidRPr="0016229B">
              <w:rPr>
                <w:vertAlign w:val="superscript"/>
              </w:rPr>
              <w:t>2</w:t>
            </w:r>
          </w:p>
        </w:tc>
        <w:tc>
          <w:tcPr>
            <w:tcW w:w="1893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  <w:rPr>
                <w:noProof/>
              </w:rPr>
            </w:pPr>
            <w:r w:rsidRPr="0016229B">
              <w:rPr>
                <w:noProof/>
              </w:rPr>
              <w:t>950,0</w:t>
            </w:r>
          </w:p>
        </w:tc>
        <w:tc>
          <w:tcPr>
            <w:tcW w:w="180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923,4 м</w:t>
            </w:r>
            <w:r w:rsidRPr="0016229B">
              <w:rPr>
                <w:vertAlign w:val="superscript"/>
              </w:rPr>
              <w:t>2</w:t>
            </w:r>
          </w:p>
        </w:tc>
      </w:tr>
      <w:tr w:rsidR="008B6AFC" w:rsidRPr="0016229B" w:rsidTr="008B6AFC">
        <w:tc>
          <w:tcPr>
            <w:tcW w:w="3794" w:type="dxa"/>
          </w:tcPr>
          <w:p w:rsidR="008B6AFC" w:rsidRPr="0016229B" w:rsidRDefault="008B6AFC" w:rsidP="008B6AFC">
            <w:pPr>
              <w:pStyle w:val="afe"/>
            </w:pPr>
            <w:r w:rsidRPr="0016229B">
              <w:t>Спортивные залы общего пользования (школьный)</w:t>
            </w:r>
          </w:p>
        </w:tc>
        <w:tc>
          <w:tcPr>
            <w:tcW w:w="195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60 м</w:t>
            </w:r>
            <w:r w:rsidRPr="0016229B">
              <w:rPr>
                <w:vertAlign w:val="superscript"/>
              </w:rPr>
              <w:t>2</w:t>
            </w:r>
            <w:r w:rsidRPr="0016229B">
              <w:t xml:space="preserve"> площади пола</w:t>
            </w:r>
          </w:p>
        </w:tc>
        <w:tc>
          <w:tcPr>
            <w:tcW w:w="1893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  <w:rPr>
                <w:noProof/>
              </w:rPr>
            </w:pPr>
            <w:r w:rsidRPr="0016229B">
              <w:rPr>
                <w:noProof/>
              </w:rPr>
              <w:t>150,0</w:t>
            </w:r>
          </w:p>
        </w:tc>
        <w:tc>
          <w:tcPr>
            <w:tcW w:w="180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61,6 м</w:t>
            </w:r>
            <w:r w:rsidRPr="0016229B">
              <w:rPr>
                <w:vertAlign w:val="superscript"/>
              </w:rPr>
              <w:t>2</w:t>
            </w:r>
          </w:p>
        </w:tc>
      </w:tr>
      <w:tr w:rsidR="008B6AFC" w:rsidRPr="0016229B" w:rsidTr="008B6AFC">
        <w:tc>
          <w:tcPr>
            <w:tcW w:w="3794" w:type="dxa"/>
          </w:tcPr>
          <w:p w:rsidR="008B6AFC" w:rsidRPr="0016229B" w:rsidRDefault="008B6AFC" w:rsidP="008B6AFC">
            <w:pPr>
              <w:pStyle w:val="afe"/>
            </w:pPr>
            <w:r w:rsidRPr="0016229B">
              <w:t>Спортивно-тренажёрные залы повседневного обслуживания</w:t>
            </w:r>
          </w:p>
        </w:tc>
        <w:tc>
          <w:tcPr>
            <w:tcW w:w="195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70 м</w:t>
            </w:r>
            <w:r w:rsidRPr="0016229B">
              <w:rPr>
                <w:vertAlign w:val="superscript"/>
              </w:rPr>
              <w:t>2</w:t>
            </w:r>
            <w:r w:rsidRPr="0016229B">
              <w:t xml:space="preserve"> общей площади</w:t>
            </w:r>
          </w:p>
        </w:tc>
        <w:tc>
          <w:tcPr>
            <w:tcW w:w="1893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  <w:rPr>
                <w:noProof/>
              </w:rPr>
            </w:pPr>
            <w:r w:rsidRPr="0016229B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  <w:rPr>
                <w:noProof/>
              </w:rPr>
            </w:pPr>
            <w:r w:rsidRPr="0016229B">
              <w:rPr>
                <w:noProof/>
              </w:rPr>
              <w:t>71,8</w:t>
            </w:r>
            <w:r w:rsidRPr="0016229B">
              <w:t>м</w:t>
            </w:r>
            <w:r w:rsidRPr="0016229B">
              <w:rPr>
                <w:vertAlign w:val="superscript"/>
              </w:rPr>
              <w:t>2</w:t>
            </w:r>
          </w:p>
        </w:tc>
      </w:tr>
      <w:tr w:rsidR="008B6AFC" w:rsidRPr="0016229B" w:rsidTr="008B6AFC">
        <w:tc>
          <w:tcPr>
            <w:tcW w:w="3794" w:type="dxa"/>
          </w:tcPr>
          <w:p w:rsidR="008B6AFC" w:rsidRPr="0016229B" w:rsidRDefault="008B6AFC" w:rsidP="008B6AFC">
            <w:pPr>
              <w:pStyle w:val="afe"/>
            </w:pPr>
            <w:r w:rsidRPr="0016229B">
              <w:t>Бассейны крытые и открытые общего пользования</w:t>
            </w:r>
          </w:p>
        </w:tc>
        <w:tc>
          <w:tcPr>
            <w:tcW w:w="195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20 м</w:t>
            </w:r>
            <w:r w:rsidRPr="0016229B">
              <w:rPr>
                <w:vertAlign w:val="superscript"/>
              </w:rPr>
              <w:t>2</w:t>
            </w:r>
            <w:r w:rsidRPr="0016229B">
              <w:t xml:space="preserve"> зеркала воды</w:t>
            </w:r>
          </w:p>
        </w:tc>
        <w:tc>
          <w:tcPr>
            <w:tcW w:w="1893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  <w:rPr>
                <w:noProof/>
              </w:rPr>
            </w:pPr>
            <w:r w:rsidRPr="0016229B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20,5 м</w:t>
            </w:r>
            <w:r w:rsidRPr="0016229B">
              <w:rPr>
                <w:vertAlign w:val="superscript"/>
              </w:rPr>
              <w:t>2</w:t>
            </w:r>
          </w:p>
        </w:tc>
      </w:tr>
      <w:tr w:rsidR="008B6AFC" w:rsidRPr="0016229B" w:rsidTr="008B6AFC">
        <w:tc>
          <w:tcPr>
            <w:tcW w:w="3794" w:type="dxa"/>
          </w:tcPr>
          <w:p w:rsidR="008B6AFC" w:rsidRPr="0016229B" w:rsidRDefault="008B6AFC" w:rsidP="008B6AFC">
            <w:pPr>
              <w:pStyle w:val="afe"/>
            </w:pPr>
            <w:r w:rsidRPr="0016229B">
              <w:t>Детско-юношеские спортивные школы (ДЮСШ)</w:t>
            </w:r>
          </w:p>
        </w:tc>
        <w:tc>
          <w:tcPr>
            <w:tcW w:w="195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10 м</w:t>
            </w:r>
            <w:r w:rsidRPr="0016229B">
              <w:rPr>
                <w:vertAlign w:val="superscript"/>
              </w:rPr>
              <w:t>2</w:t>
            </w:r>
            <w:r w:rsidRPr="0016229B">
              <w:t xml:space="preserve"> площади зала</w:t>
            </w:r>
          </w:p>
        </w:tc>
        <w:tc>
          <w:tcPr>
            <w:tcW w:w="1893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  <w:rPr>
                <w:noProof/>
              </w:rPr>
            </w:pPr>
            <w:r w:rsidRPr="0016229B">
              <w:rPr>
                <w:noProof/>
              </w:rPr>
              <w:t>150,0</w:t>
            </w:r>
          </w:p>
        </w:tc>
        <w:tc>
          <w:tcPr>
            <w:tcW w:w="1800" w:type="dxa"/>
            <w:vAlign w:val="center"/>
          </w:tcPr>
          <w:p w:rsidR="008B6AFC" w:rsidRPr="0016229B" w:rsidRDefault="008B6AFC" w:rsidP="008B6AFC">
            <w:pPr>
              <w:pStyle w:val="afe"/>
              <w:jc w:val="center"/>
            </w:pPr>
            <w:r w:rsidRPr="0016229B">
              <w:t>10,3 м</w:t>
            </w:r>
            <w:r w:rsidRPr="0016229B">
              <w:rPr>
                <w:vertAlign w:val="superscript"/>
              </w:rPr>
              <w:t>2</w:t>
            </w:r>
          </w:p>
        </w:tc>
      </w:tr>
    </w:tbl>
    <w:p w:rsidR="00D97565" w:rsidRPr="0016229B" w:rsidRDefault="00D97565" w:rsidP="008B6AFC">
      <w:pPr>
        <w:spacing w:before="100" w:beforeAutospacing="1"/>
        <w:ind w:firstLine="708"/>
      </w:pPr>
      <w:r w:rsidRPr="0016229B">
        <w:t>Проектом генерального плана предлагается выполнить следующие мероприятия по развитию объектов физической культуры и спорта:</w:t>
      </w:r>
    </w:p>
    <w:p w:rsidR="008B6AFC" w:rsidRPr="0016229B" w:rsidRDefault="000B2FDF" w:rsidP="007F3436">
      <w:pPr>
        <w:numPr>
          <w:ilvl w:val="0"/>
          <w:numId w:val="39"/>
        </w:numPr>
      </w:pPr>
      <w:r w:rsidRPr="0016229B">
        <w:t>р</w:t>
      </w:r>
      <w:r w:rsidR="00D97565" w:rsidRPr="0016229B">
        <w:t>еконструкция стадиона</w:t>
      </w:r>
      <w:r w:rsidR="005A42EF" w:rsidRPr="0016229B">
        <w:t>, с выделением территории для открытого бассейна</w:t>
      </w:r>
      <w:r w:rsidR="008B6AFC" w:rsidRPr="0016229B">
        <w:t>;</w:t>
      </w:r>
    </w:p>
    <w:p w:rsidR="000B2FDF" w:rsidRPr="0016229B" w:rsidRDefault="000B2FDF" w:rsidP="007F3436">
      <w:pPr>
        <w:numPr>
          <w:ilvl w:val="0"/>
          <w:numId w:val="39"/>
        </w:numPr>
      </w:pPr>
      <w:r w:rsidRPr="0016229B">
        <w:t>в</w:t>
      </w:r>
      <w:r w:rsidR="005A42EF" w:rsidRPr="0016229B">
        <w:t>ыделение</w:t>
      </w:r>
      <w:r w:rsidR="008B6AFC" w:rsidRPr="0016229B">
        <w:t xml:space="preserve"> земельного участка</w:t>
      </w:r>
      <w:r w:rsidR="00306B2E">
        <w:t xml:space="preserve"> </w:t>
      </w:r>
      <w:r w:rsidR="005A42EF" w:rsidRPr="0016229B">
        <w:t xml:space="preserve">для </w:t>
      </w:r>
      <w:r w:rsidR="008B6AFC" w:rsidRPr="0016229B">
        <w:t>строительства</w:t>
      </w:r>
      <w:r w:rsidR="005A42EF" w:rsidRPr="0016229B">
        <w:t xml:space="preserve"> детско-юношеской спортивной школы</w:t>
      </w:r>
      <w:r w:rsidR="00306B2E">
        <w:t xml:space="preserve"> </w:t>
      </w:r>
      <w:r w:rsidR="00D97565" w:rsidRPr="0016229B">
        <w:t>в расчетный срок</w:t>
      </w:r>
      <w:r w:rsidRPr="0016229B">
        <w:t>;</w:t>
      </w:r>
    </w:p>
    <w:p w:rsidR="00D97565" w:rsidRPr="0016229B" w:rsidRDefault="000B2FDF" w:rsidP="007F3436">
      <w:pPr>
        <w:numPr>
          <w:ilvl w:val="0"/>
          <w:numId w:val="39"/>
        </w:numPr>
      </w:pPr>
      <w:r w:rsidRPr="0016229B">
        <w:t>строительство детско-юношеской спортивной школы</w:t>
      </w:r>
      <w:r w:rsidR="00D97565" w:rsidRPr="0016229B">
        <w:t>.</w:t>
      </w:r>
    </w:p>
    <w:p w:rsidR="00D97565" w:rsidRPr="0016229B" w:rsidRDefault="00D97565" w:rsidP="000B2FDF">
      <w:pPr>
        <w:ind w:firstLine="708"/>
      </w:pPr>
      <w:r w:rsidRPr="0016229B">
        <w:t>Во исполнение вышеперечисленных мероприятий</w:t>
      </w:r>
      <w:r w:rsidR="00D50B93" w:rsidRPr="0016229B">
        <w:t xml:space="preserve"> не </w:t>
      </w:r>
      <w:r w:rsidRPr="0016229B">
        <w:t>осуществляется резервирование зон для строительства объектов социальной сферы</w:t>
      </w:r>
      <w:r w:rsidR="00D302E4" w:rsidRPr="0016229B">
        <w:t>. С</w:t>
      </w:r>
      <w:r w:rsidRPr="0016229B">
        <w:t xml:space="preserve">роки </w:t>
      </w:r>
      <w:r w:rsidR="00D50B93" w:rsidRPr="0016229B">
        <w:t>реконструкции</w:t>
      </w:r>
      <w:r w:rsidRPr="0016229B">
        <w:t>, параметры сооружений</w:t>
      </w:r>
      <w:r w:rsidR="00306B2E">
        <w:t xml:space="preserve"> </w:t>
      </w:r>
      <w:r w:rsidRPr="0016229B">
        <w:t>необходимо уточнить в документации по планировке территории.</w:t>
      </w:r>
    </w:p>
    <w:p w:rsidR="00D97565" w:rsidRPr="0016229B" w:rsidRDefault="00780F77" w:rsidP="000B2FDF">
      <w:pPr>
        <w:pStyle w:val="1"/>
      </w:pPr>
      <w:bookmarkStart w:id="56" w:name="_Toc257393450"/>
      <w:bookmarkStart w:id="57" w:name="_Toc483473221"/>
      <w:r w:rsidRPr="0016229B">
        <w:t xml:space="preserve">6.5. </w:t>
      </w:r>
      <w:r w:rsidR="00D97565" w:rsidRPr="0016229B">
        <w:t>Коммунальные объекты</w:t>
      </w:r>
      <w:bookmarkEnd w:id="56"/>
      <w:bookmarkEnd w:id="57"/>
    </w:p>
    <w:p w:rsidR="00780F77" w:rsidRPr="0016229B" w:rsidRDefault="00780F77" w:rsidP="000C5024">
      <w:pPr>
        <w:ind w:firstLine="708"/>
      </w:pPr>
      <w:r w:rsidRPr="0016229B">
        <w:t>Потребность сельского поселения на расчётный срок генерального плана в коммунальных объектах в соответствии с приложением к СНиП 2.07.01-89* приведена в таблице 6.2.</w:t>
      </w:r>
    </w:p>
    <w:p w:rsidR="00780F77" w:rsidRPr="0016229B" w:rsidRDefault="00780F77" w:rsidP="000C5024">
      <w:pPr>
        <w:jc w:val="right"/>
      </w:pPr>
      <w:r w:rsidRPr="0016229B">
        <w:t>Таблица 6.2</w:t>
      </w:r>
    </w:p>
    <w:p w:rsidR="00D97565" w:rsidRPr="0016229B" w:rsidRDefault="00D97565" w:rsidP="000C5024">
      <w:pPr>
        <w:spacing w:line="240" w:lineRule="auto"/>
        <w:jc w:val="center"/>
      </w:pPr>
      <w:r w:rsidRPr="0016229B">
        <w:t xml:space="preserve">Потребность </w:t>
      </w:r>
      <w:r w:rsidR="00780F77" w:rsidRPr="0016229B">
        <w:t>сельского поселения в коммунальных объектах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1"/>
        <w:gridCol w:w="2637"/>
        <w:gridCol w:w="1109"/>
        <w:gridCol w:w="1604"/>
        <w:gridCol w:w="1600"/>
      </w:tblGrid>
      <w:tr w:rsidR="00845014" w:rsidRPr="0016229B" w:rsidTr="00443738">
        <w:tc>
          <w:tcPr>
            <w:tcW w:w="2331" w:type="dxa"/>
            <w:vAlign w:val="center"/>
          </w:tcPr>
          <w:p w:rsidR="00845014" w:rsidRPr="0016229B" w:rsidRDefault="00845014" w:rsidP="00443738">
            <w:pPr>
              <w:pStyle w:val="a7"/>
            </w:pPr>
            <w:r w:rsidRPr="0016229B">
              <w:t>Наименование коммунального объекта</w:t>
            </w:r>
          </w:p>
        </w:tc>
        <w:tc>
          <w:tcPr>
            <w:tcW w:w="2637" w:type="dxa"/>
            <w:vAlign w:val="center"/>
          </w:tcPr>
          <w:p w:rsidR="00845014" w:rsidRPr="0016229B" w:rsidRDefault="00845014" w:rsidP="00443738">
            <w:pPr>
              <w:pStyle w:val="a7"/>
            </w:pPr>
            <w:r w:rsidRPr="0016229B">
              <w:t>Ед</w:t>
            </w:r>
            <w:r w:rsidR="00337CAB" w:rsidRPr="0016229B">
              <w:t>иница</w:t>
            </w:r>
            <w:r w:rsidR="00337CAB" w:rsidRPr="0016229B">
              <w:br/>
            </w:r>
            <w:r w:rsidRPr="0016229B">
              <w:t>изм</w:t>
            </w:r>
            <w:r w:rsidR="00337CAB" w:rsidRPr="0016229B">
              <w:t>ерения</w:t>
            </w:r>
          </w:p>
        </w:tc>
        <w:tc>
          <w:tcPr>
            <w:tcW w:w="1109" w:type="dxa"/>
            <w:vAlign w:val="center"/>
          </w:tcPr>
          <w:p w:rsidR="00845014" w:rsidRPr="0016229B" w:rsidRDefault="00845014" w:rsidP="00443738">
            <w:pPr>
              <w:pStyle w:val="a7"/>
            </w:pPr>
            <w:r w:rsidRPr="0016229B">
              <w:t>201</w:t>
            </w:r>
            <w:r w:rsidR="000810FB" w:rsidRPr="0016229B">
              <w:t>5</w:t>
            </w:r>
            <w:r w:rsidRPr="0016229B">
              <w:t xml:space="preserve"> г.</w:t>
            </w:r>
          </w:p>
        </w:tc>
        <w:tc>
          <w:tcPr>
            <w:tcW w:w="1604" w:type="dxa"/>
            <w:vAlign w:val="center"/>
          </w:tcPr>
          <w:p w:rsidR="00845014" w:rsidRPr="0016229B" w:rsidRDefault="00845014" w:rsidP="0016229B">
            <w:pPr>
              <w:pStyle w:val="a7"/>
            </w:pPr>
            <w:r w:rsidRPr="0016229B">
              <w:t>20</w:t>
            </w:r>
            <w:r w:rsidR="000810FB" w:rsidRPr="0016229B">
              <w:t>2</w:t>
            </w:r>
            <w:r w:rsidR="0016229B" w:rsidRPr="0016229B">
              <w:t>5</w:t>
            </w:r>
            <w:r w:rsidRPr="0016229B">
              <w:t xml:space="preserve"> год (</w:t>
            </w:r>
            <w:r w:rsidRPr="0016229B">
              <w:rPr>
                <w:lang w:val="en-US"/>
              </w:rPr>
              <w:t>I</w:t>
            </w:r>
            <w:r w:rsidRPr="0016229B">
              <w:t xml:space="preserve"> очередь)</w:t>
            </w:r>
          </w:p>
        </w:tc>
        <w:tc>
          <w:tcPr>
            <w:tcW w:w="1600" w:type="dxa"/>
            <w:vAlign w:val="center"/>
          </w:tcPr>
          <w:p w:rsidR="00845014" w:rsidRPr="0016229B" w:rsidRDefault="00845014" w:rsidP="0016229B">
            <w:pPr>
              <w:pStyle w:val="a7"/>
            </w:pPr>
            <w:r w:rsidRPr="0016229B">
              <w:t>203</w:t>
            </w:r>
            <w:r w:rsidR="0016229B" w:rsidRPr="0016229B">
              <w:t>5</w:t>
            </w:r>
            <w:r w:rsidRPr="0016229B">
              <w:t xml:space="preserve"> год (Расчетный срок)</w:t>
            </w:r>
          </w:p>
        </w:tc>
      </w:tr>
      <w:tr w:rsidR="00845014" w:rsidRPr="0016229B" w:rsidTr="00443738">
        <w:tc>
          <w:tcPr>
            <w:tcW w:w="2331" w:type="dxa"/>
            <w:vAlign w:val="center"/>
          </w:tcPr>
          <w:p w:rsidR="00845014" w:rsidRPr="0016229B" w:rsidRDefault="00845014" w:rsidP="00443738">
            <w:pPr>
              <w:pStyle w:val="a7"/>
            </w:pPr>
            <w:r w:rsidRPr="0016229B">
              <w:t>1</w:t>
            </w:r>
          </w:p>
        </w:tc>
        <w:tc>
          <w:tcPr>
            <w:tcW w:w="2637" w:type="dxa"/>
            <w:vAlign w:val="center"/>
          </w:tcPr>
          <w:p w:rsidR="00845014" w:rsidRPr="0016229B" w:rsidRDefault="00845014" w:rsidP="00443738">
            <w:pPr>
              <w:pStyle w:val="a7"/>
            </w:pPr>
            <w:r w:rsidRPr="0016229B">
              <w:t>2</w:t>
            </w:r>
          </w:p>
        </w:tc>
        <w:tc>
          <w:tcPr>
            <w:tcW w:w="1109" w:type="dxa"/>
            <w:vAlign w:val="center"/>
          </w:tcPr>
          <w:p w:rsidR="00845014" w:rsidRPr="0016229B" w:rsidRDefault="00845014" w:rsidP="00443738">
            <w:pPr>
              <w:pStyle w:val="a7"/>
            </w:pPr>
            <w:r w:rsidRPr="0016229B">
              <w:t>3</w:t>
            </w:r>
          </w:p>
        </w:tc>
        <w:tc>
          <w:tcPr>
            <w:tcW w:w="1604" w:type="dxa"/>
            <w:vAlign w:val="center"/>
          </w:tcPr>
          <w:p w:rsidR="00845014" w:rsidRPr="0016229B" w:rsidRDefault="00845014" w:rsidP="00443738">
            <w:pPr>
              <w:pStyle w:val="a7"/>
            </w:pPr>
            <w:r w:rsidRPr="0016229B">
              <w:t>4</w:t>
            </w:r>
          </w:p>
        </w:tc>
        <w:tc>
          <w:tcPr>
            <w:tcW w:w="1600" w:type="dxa"/>
            <w:vAlign w:val="center"/>
          </w:tcPr>
          <w:p w:rsidR="00845014" w:rsidRPr="0016229B" w:rsidRDefault="00845014" w:rsidP="00443738">
            <w:pPr>
              <w:pStyle w:val="a7"/>
            </w:pPr>
            <w:r w:rsidRPr="0016229B">
              <w:t>5</w:t>
            </w:r>
          </w:p>
        </w:tc>
      </w:tr>
      <w:tr w:rsidR="00337CAB" w:rsidRPr="0016229B" w:rsidTr="007E7964">
        <w:tc>
          <w:tcPr>
            <w:tcW w:w="2331" w:type="dxa"/>
          </w:tcPr>
          <w:p w:rsidR="00337CAB" w:rsidRPr="0016229B" w:rsidRDefault="00337CAB" w:rsidP="00443738">
            <w:pPr>
              <w:pStyle w:val="afe"/>
            </w:pPr>
            <w:r w:rsidRPr="0016229B">
              <w:t>Бани</w:t>
            </w:r>
          </w:p>
        </w:tc>
        <w:tc>
          <w:tcPr>
            <w:tcW w:w="2637" w:type="dxa"/>
          </w:tcPr>
          <w:p w:rsidR="00337CAB" w:rsidRPr="0016229B" w:rsidRDefault="00337CAB" w:rsidP="00443738">
            <w:pPr>
              <w:pStyle w:val="afe"/>
            </w:pPr>
            <w:r w:rsidRPr="0016229B">
              <w:t>помывочных мест</w:t>
            </w:r>
          </w:p>
        </w:tc>
        <w:tc>
          <w:tcPr>
            <w:tcW w:w="1109" w:type="dxa"/>
            <w:vAlign w:val="center"/>
          </w:tcPr>
          <w:p w:rsidR="00337CAB" w:rsidRPr="0016229B" w:rsidRDefault="00392E46" w:rsidP="00443738">
            <w:pPr>
              <w:pStyle w:val="afe"/>
              <w:jc w:val="center"/>
            </w:pPr>
            <w:r w:rsidRPr="0016229B">
              <w:t>-</w:t>
            </w:r>
          </w:p>
        </w:tc>
        <w:tc>
          <w:tcPr>
            <w:tcW w:w="1604" w:type="dxa"/>
            <w:vAlign w:val="center"/>
          </w:tcPr>
          <w:p w:rsidR="00337CAB" w:rsidRPr="0016229B" w:rsidRDefault="00392E46" w:rsidP="00443738">
            <w:pPr>
              <w:pStyle w:val="afe"/>
              <w:jc w:val="center"/>
            </w:pPr>
            <w:r w:rsidRPr="0016229B">
              <w:t>-</w:t>
            </w:r>
          </w:p>
        </w:tc>
        <w:tc>
          <w:tcPr>
            <w:tcW w:w="1600" w:type="dxa"/>
            <w:vAlign w:val="center"/>
          </w:tcPr>
          <w:p w:rsidR="00337CAB" w:rsidRPr="0016229B" w:rsidRDefault="00392E46" w:rsidP="00443738">
            <w:pPr>
              <w:pStyle w:val="afe"/>
              <w:jc w:val="center"/>
            </w:pPr>
            <w:r w:rsidRPr="0016229B">
              <w:t>-</w:t>
            </w:r>
          </w:p>
        </w:tc>
      </w:tr>
      <w:tr w:rsidR="000C5024" w:rsidRPr="0016229B" w:rsidTr="00E550AB">
        <w:tc>
          <w:tcPr>
            <w:tcW w:w="2331" w:type="dxa"/>
          </w:tcPr>
          <w:p w:rsidR="000C5024" w:rsidRPr="0016229B" w:rsidRDefault="000C5024" w:rsidP="00443738">
            <w:pPr>
              <w:pStyle w:val="afe"/>
              <w:rPr>
                <w:szCs w:val="26"/>
              </w:rPr>
            </w:pPr>
            <w:r w:rsidRPr="0016229B">
              <w:rPr>
                <w:szCs w:val="26"/>
              </w:rPr>
              <w:t>Пожарное депо</w:t>
            </w:r>
          </w:p>
        </w:tc>
        <w:tc>
          <w:tcPr>
            <w:tcW w:w="2637" w:type="dxa"/>
          </w:tcPr>
          <w:p w:rsidR="000C5024" w:rsidRPr="0016229B" w:rsidRDefault="000C5024" w:rsidP="00443738">
            <w:pPr>
              <w:pStyle w:val="afe"/>
              <w:rPr>
                <w:szCs w:val="26"/>
              </w:rPr>
            </w:pPr>
            <w:r w:rsidRPr="0016229B">
              <w:rPr>
                <w:szCs w:val="26"/>
              </w:rPr>
              <w:t>автомобиль</w:t>
            </w:r>
          </w:p>
        </w:tc>
        <w:tc>
          <w:tcPr>
            <w:tcW w:w="1109" w:type="dxa"/>
            <w:vAlign w:val="center"/>
          </w:tcPr>
          <w:p w:rsidR="000C5024" w:rsidRPr="0016229B" w:rsidRDefault="000C5024" w:rsidP="00443738">
            <w:pPr>
              <w:pStyle w:val="afe"/>
              <w:jc w:val="center"/>
            </w:pPr>
            <w:r w:rsidRPr="0016229B">
              <w:t>-</w:t>
            </w:r>
          </w:p>
        </w:tc>
        <w:tc>
          <w:tcPr>
            <w:tcW w:w="1604" w:type="dxa"/>
            <w:vAlign w:val="center"/>
          </w:tcPr>
          <w:p w:rsidR="000C5024" w:rsidRPr="0016229B" w:rsidRDefault="000C5024" w:rsidP="00443738">
            <w:pPr>
              <w:pStyle w:val="afe"/>
              <w:jc w:val="center"/>
            </w:pPr>
            <w:r w:rsidRPr="0016229B">
              <w:t>-</w:t>
            </w:r>
          </w:p>
        </w:tc>
        <w:tc>
          <w:tcPr>
            <w:tcW w:w="1600" w:type="dxa"/>
            <w:vAlign w:val="center"/>
          </w:tcPr>
          <w:p w:rsidR="000C5024" w:rsidRPr="0016229B" w:rsidRDefault="000C5024" w:rsidP="00443738">
            <w:pPr>
              <w:pStyle w:val="afe"/>
              <w:jc w:val="center"/>
            </w:pPr>
            <w:r w:rsidRPr="0016229B">
              <w:t>-</w:t>
            </w:r>
          </w:p>
        </w:tc>
      </w:tr>
      <w:tr w:rsidR="00337CAB" w:rsidRPr="0016229B" w:rsidTr="007E7964">
        <w:tc>
          <w:tcPr>
            <w:tcW w:w="2331" w:type="dxa"/>
          </w:tcPr>
          <w:p w:rsidR="00337CAB" w:rsidRPr="0016229B" w:rsidRDefault="00337CAB" w:rsidP="00443738">
            <w:pPr>
              <w:pStyle w:val="afe"/>
              <w:rPr>
                <w:szCs w:val="26"/>
              </w:rPr>
            </w:pPr>
            <w:r w:rsidRPr="0016229B">
              <w:rPr>
                <w:szCs w:val="26"/>
              </w:rPr>
              <w:t>Общественные уборные</w:t>
            </w:r>
          </w:p>
        </w:tc>
        <w:tc>
          <w:tcPr>
            <w:tcW w:w="2637" w:type="dxa"/>
          </w:tcPr>
          <w:p w:rsidR="00337CAB" w:rsidRPr="0016229B" w:rsidRDefault="00337CAB" w:rsidP="00443738">
            <w:pPr>
              <w:pStyle w:val="afe"/>
              <w:rPr>
                <w:szCs w:val="26"/>
              </w:rPr>
            </w:pPr>
            <w:r w:rsidRPr="0016229B">
              <w:rPr>
                <w:szCs w:val="26"/>
              </w:rPr>
              <w:t>1 прибор</w:t>
            </w:r>
          </w:p>
        </w:tc>
        <w:tc>
          <w:tcPr>
            <w:tcW w:w="1109" w:type="dxa"/>
          </w:tcPr>
          <w:p w:rsidR="00337CAB" w:rsidRPr="0016229B" w:rsidRDefault="000C5024" w:rsidP="00443738">
            <w:pPr>
              <w:pStyle w:val="afe"/>
              <w:jc w:val="center"/>
              <w:rPr>
                <w:szCs w:val="26"/>
              </w:rPr>
            </w:pPr>
            <w:r w:rsidRPr="0016229B">
              <w:rPr>
                <w:szCs w:val="26"/>
              </w:rPr>
              <w:t>2</w:t>
            </w:r>
          </w:p>
        </w:tc>
        <w:tc>
          <w:tcPr>
            <w:tcW w:w="1604" w:type="dxa"/>
          </w:tcPr>
          <w:p w:rsidR="00337CAB" w:rsidRPr="0016229B" w:rsidRDefault="000C5024" w:rsidP="00443738">
            <w:pPr>
              <w:pStyle w:val="afe"/>
              <w:jc w:val="center"/>
              <w:rPr>
                <w:szCs w:val="26"/>
              </w:rPr>
            </w:pPr>
            <w:r w:rsidRPr="0016229B">
              <w:rPr>
                <w:szCs w:val="26"/>
              </w:rPr>
              <w:t>1</w:t>
            </w:r>
          </w:p>
        </w:tc>
        <w:tc>
          <w:tcPr>
            <w:tcW w:w="1600" w:type="dxa"/>
          </w:tcPr>
          <w:p w:rsidR="00337CAB" w:rsidRPr="0016229B" w:rsidRDefault="000C5024" w:rsidP="00443738">
            <w:pPr>
              <w:pStyle w:val="afe"/>
              <w:jc w:val="center"/>
              <w:rPr>
                <w:szCs w:val="26"/>
              </w:rPr>
            </w:pPr>
            <w:r w:rsidRPr="0016229B">
              <w:rPr>
                <w:szCs w:val="26"/>
              </w:rPr>
              <w:t>1</w:t>
            </w:r>
          </w:p>
        </w:tc>
      </w:tr>
      <w:tr w:rsidR="00337CAB" w:rsidRPr="0016229B" w:rsidTr="007E7964">
        <w:tc>
          <w:tcPr>
            <w:tcW w:w="2331" w:type="dxa"/>
          </w:tcPr>
          <w:p w:rsidR="00337CAB" w:rsidRPr="0016229B" w:rsidRDefault="00337CAB" w:rsidP="00443738">
            <w:pPr>
              <w:pStyle w:val="afe"/>
              <w:rPr>
                <w:szCs w:val="26"/>
              </w:rPr>
            </w:pPr>
            <w:r w:rsidRPr="0016229B">
              <w:rPr>
                <w:szCs w:val="26"/>
              </w:rPr>
              <w:t>Кладбище</w:t>
            </w:r>
          </w:p>
        </w:tc>
        <w:tc>
          <w:tcPr>
            <w:tcW w:w="2637" w:type="dxa"/>
          </w:tcPr>
          <w:p w:rsidR="00337CAB" w:rsidRPr="0016229B" w:rsidRDefault="00337CAB" w:rsidP="00443738">
            <w:pPr>
              <w:pStyle w:val="afe"/>
              <w:rPr>
                <w:szCs w:val="26"/>
              </w:rPr>
            </w:pPr>
            <w:r w:rsidRPr="0016229B">
              <w:rPr>
                <w:szCs w:val="26"/>
              </w:rPr>
              <w:t>га</w:t>
            </w:r>
          </w:p>
        </w:tc>
        <w:tc>
          <w:tcPr>
            <w:tcW w:w="1109" w:type="dxa"/>
          </w:tcPr>
          <w:p w:rsidR="00337CAB" w:rsidRPr="0016229B" w:rsidRDefault="000C5024" w:rsidP="00443738">
            <w:pPr>
              <w:pStyle w:val="afe"/>
              <w:jc w:val="center"/>
              <w:rPr>
                <w:szCs w:val="26"/>
              </w:rPr>
            </w:pPr>
            <w:r w:rsidRPr="0016229B">
              <w:rPr>
                <w:szCs w:val="26"/>
              </w:rPr>
              <w:t>1,2</w:t>
            </w:r>
          </w:p>
        </w:tc>
        <w:tc>
          <w:tcPr>
            <w:tcW w:w="1604" w:type="dxa"/>
          </w:tcPr>
          <w:p w:rsidR="00337CAB" w:rsidRPr="0016229B" w:rsidRDefault="000C5024" w:rsidP="00443738">
            <w:pPr>
              <w:pStyle w:val="afe"/>
              <w:jc w:val="center"/>
              <w:rPr>
                <w:szCs w:val="26"/>
              </w:rPr>
            </w:pPr>
            <w:r w:rsidRPr="0016229B">
              <w:rPr>
                <w:szCs w:val="26"/>
              </w:rPr>
              <w:t>1,2</w:t>
            </w:r>
          </w:p>
        </w:tc>
        <w:tc>
          <w:tcPr>
            <w:tcW w:w="1600" w:type="dxa"/>
          </w:tcPr>
          <w:p w:rsidR="00337CAB" w:rsidRPr="0016229B" w:rsidRDefault="000C5024" w:rsidP="00443738">
            <w:pPr>
              <w:pStyle w:val="afe"/>
              <w:jc w:val="center"/>
              <w:rPr>
                <w:szCs w:val="26"/>
              </w:rPr>
            </w:pPr>
            <w:r w:rsidRPr="0016229B">
              <w:rPr>
                <w:szCs w:val="26"/>
              </w:rPr>
              <w:t>1,2</w:t>
            </w:r>
          </w:p>
        </w:tc>
      </w:tr>
    </w:tbl>
    <w:p w:rsidR="00780F77" w:rsidRPr="0016229B" w:rsidRDefault="00780F77" w:rsidP="00780F77">
      <w:pPr>
        <w:jc w:val="center"/>
        <w:rPr>
          <w:szCs w:val="28"/>
        </w:rPr>
      </w:pPr>
    </w:p>
    <w:p w:rsidR="00D97565" w:rsidRPr="0016229B" w:rsidRDefault="00D97565" w:rsidP="000C5024">
      <w:pPr>
        <w:jc w:val="center"/>
        <w:rPr>
          <w:b/>
          <w:i/>
        </w:rPr>
      </w:pPr>
      <w:r w:rsidRPr="0016229B">
        <w:rPr>
          <w:b/>
          <w:i/>
        </w:rPr>
        <w:t>Бани</w:t>
      </w:r>
    </w:p>
    <w:p w:rsidR="00D97565" w:rsidRPr="0016229B" w:rsidRDefault="00D97565" w:rsidP="000C5024">
      <w:pPr>
        <w:ind w:firstLine="708"/>
      </w:pPr>
      <w:r w:rsidRPr="0016229B">
        <w:t xml:space="preserve">На территории </w:t>
      </w:r>
      <w:r w:rsidR="0069012A" w:rsidRPr="0016229B">
        <w:t xml:space="preserve">села </w:t>
      </w:r>
      <w:r w:rsidR="00627023" w:rsidRPr="0016229B">
        <w:t>Верхний Курп</w:t>
      </w:r>
      <w:r w:rsidR="00306B2E">
        <w:t xml:space="preserve"> </w:t>
      </w:r>
      <w:r w:rsidR="00392E46" w:rsidRPr="0016229B">
        <w:t xml:space="preserve">нет </w:t>
      </w:r>
      <w:r w:rsidRPr="0016229B">
        <w:t>бан</w:t>
      </w:r>
      <w:r w:rsidR="00392E46" w:rsidRPr="0016229B">
        <w:t>и</w:t>
      </w:r>
      <w:r w:rsidRPr="0016229B">
        <w:t xml:space="preserve">. Проектом </w:t>
      </w:r>
      <w:r w:rsidR="00337CAB" w:rsidRPr="0016229B">
        <w:t xml:space="preserve">не </w:t>
      </w:r>
      <w:r w:rsidRPr="0016229B">
        <w:t xml:space="preserve">предусмотрено размещение новых бань. </w:t>
      </w:r>
    </w:p>
    <w:p w:rsidR="00D97565" w:rsidRPr="0016229B" w:rsidRDefault="00D97565" w:rsidP="000C5024">
      <w:pPr>
        <w:jc w:val="center"/>
        <w:rPr>
          <w:b/>
          <w:i/>
        </w:rPr>
      </w:pPr>
      <w:r w:rsidRPr="0016229B">
        <w:rPr>
          <w:b/>
          <w:i/>
        </w:rPr>
        <w:t>Пожарные депо</w:t>
      </w:r>
    </w:p>
    <w:p w:rsidR="000C5024" w:rsidRPr="0016229B" w:rsidRDefault="000C5024" w:rsidP="000C5024">
      <w:pPr>
        <w:ind w:firstLine="720"/>
      </w:pPr>
      <w:r w:rsidRPr="0016229B">
        <w:t xml:space="preserve">На территории сельского поселения </w:t>
      </w:r>
      <w:r w:rsidR="00627023" w:rsidRPr="0016229B">
        <w:t>Верхний Курп</w:t>
      </w:r>
      <w:r w:rsidRPr="0016229B">
        <w:t xml:space="preserve"> нет пожарного депо.</w:t>
      </w:r>
    </w:p>
    <w:p w:rsidR="000C5024" w:rsidRPr="0016229B" w:rsidRDefault="000C5024" w:rsidP="000C5024">
      <w:pPr>
        <w:ind w:firstLine="708"/>
      </w:pPr>
      <w:r w:rsidRPr="0016229B">
        <w:t xml:space="preserve">Территория обслуживается пожарной частью </w:t>
      </w:r>
      <w:r w:rsidRPr="0016229B">
        <w:rPr>
          <w:szCs w:val="29"/>
        </w:rPr>
        <w:t xml:space="preserve">№11 </w:t>
      </w:r>
      <w:r w:rsidRPr="0016229B">
        <w:rPr>
          <w:szCs w:val="14"/>
          <w:shd w:val="clear" w:color="auto" w:fill="FFFFFF"/>
        </w:rPr>
        <w:t>Терского района Кабардино-Балкарской Республики</w:t>
      </w:r>
      <w:r w:rsidRPr="0016229B">
        <w:t xml:space="preserve">. Так как расстояние между г. п. Терек и селом </w:t>
      </w:r>
      <w:r w:rsidR="00627023" w:rsidRPr="0016229B">
        <w:t>Верхний Курп</w:t>
      </w:r>
      <w:r w:rsidRPr="0016229B">
        <w:t xml:space="preserve"> 20 км, время прибытия подразделений пожарной охраны согласно Федеральному закону от 22.07.2008 № 123 ФЗ «Технический регламент о требованиях пожарной безопасности» для сельских поселений 20 минут, вся территория в соответствии с действующими нормами обеспечивается пожарной охраной.</w:t>
      </w:r>
    </w:p>
    <w:p w:rsidR="00D97565" w:rsidRPr="0016229B" w:rsidRDefault="00D97565" w:rsidP="000C5024">
      <w:pPr>
        <w:jc w:val="center"/>
        <w:rPr>
          <w:b/>
          <w:i/>
        </w:rPr>
      </w:pPr>
      <w:r w:rsidRPr="0016229B">
        <w:rPr>
          <w:b/>
          <w:i/>
        </w:rPr>
        <w:t>Общественные уборные</w:t>
      </w:r>
    </w:p>
    <w:p w:rsidR="000C5024" w:rsidRPr="0016229B" w:rsidRDefault="000C5024" w:rsidP="000C5024">
      <w:pPr>
        <w:ind w:firstLine="708"/>
      </w:pPr>
      <w:r w:rsidRPr="0016229B">
        <w:t xml:space="preserve">На территории муниципального образования «Сельское поселение </w:t>
      </w:r>
      <w:r w:rsidR="00627023" w:rsidRPr="0016229B">
        <w:t>Верхний Курп</w:t>
      </w:r>
      <w:r w:rsidRPr="0016229B">
        <w:t xml:space="preserve">»имеются общественные уборные в количестве 2 мест. Потребность, согласно рекомендуемым СНиП 2.07.01-89* норме,1 место на 2015 г. </w:t>
      </w:r>
    </w:p>
    <w:p w:rsidR="00D97565" w:rsidRPr="0016229B" w:rsidRDefault="00D97565" w:rsidP="000C5024">
      <w:pPr>
        <w:jc w:val="center"/>
        <w:rPr>
          <w:b/>
          <w:i/>
        </w:rPr>
      </w:pPr>
      <w:r w:rsidRPr="0016229B">
        <w:rPr>
          <w:b/>
          <w:i/>
        </w:rPr>
        <w:t>Кладбища</w:t>
      </w:r>
    </w:p>
    <w:p w:rsidR="00D97565" w:rsidRPr="0016229B" w:rsidRDefault="00DB25DF" w:rsidP="000C5024">
      <w:pPr>
        <w:ind w:firstLine="708"/>
      </w:pPr>
      <w:r w:rsidRPr="0016229B">
        <w:t xml:space="preserve">Село </w:t>
      </w:r>
      <w:r w:rsidR="00627023" w:rsidRPr="0016229B">
        <w:t>Верхний Курп</w:t>
      </w:r>
      <w:r w:rsidR="00306B2E">
        <w:t xml:space="preserve"> </w:t>
      </w:r>
      <w:r w:rsidR="00D97565" w:rsidRPr="0016229B">
        <w:t xml:space="preserve">достаточно </w:t>
      </w:r>
      <w:r w:rsidR="005B066F" w:rsidRPr="0016229B">
        <w:t>обеспечен</w:t>
      </w:r>
      <w:r w:rsidR="000C5024" w:rsidRPr="0016229B">
        <w:t>о</w:t>
      </w:r>
      <w:r w:rsidR="00306B2E">
        <w:t xml:space="preserve"> </w:t>
      </w:r>
      <w:r w:rsidR="00D97565" w:rsidRPr="0016229B">
        <w:t>кладбищ</w:t>
      </w:r>
      <w:r w:rsidR="005B066F" w:rsidRPr="0016229B">
        <w:t>ем</w:t>
      </w:r>
      <w:r w:rsidR="00D97565" w:rsidRPr="0016229B">
        <w:t>, закрытие существующ</w:t>
      </w:r>
      <w:r w:rsidR="005B066F" w:rsidRPr="0016229B">
        <w:t xml:space="preserve">его </w:t>
      </w:r>
      <w:r w:rsidR="00D97565" w:rsidRPr="0016229B">
        <w:t>кладбищ</w:t>
      </w:r>
      <w:r w:rsidR="005B066F" w:rsidRPr="0016229B">
        <w:t>а</w:t>
      </w:r>
      <w:r w:rsidR="00D97565" w:rsidRPr="0016229B">
        <w:t xml:space="preserve"> не планируется. Проектом </w:t>
      </w:r>
      <w:r w:rsidR="005B066F" w:rsidRPr="0016229B">
        <w:t xml:space="preserve">не </w:t>
      </w:r>
      <w:r w:rsidR="00D97565" w:rsidRPr="0016229B">
        <w:t xml:space="preserve">предлагается увеличить территорию кладбища. </w:t>
      </w:r>
      <w:r w:rsidR="005B066F" w:rsidRPr="0016229B">
        <w:t xml:space="preserve">Существующая территория площади </w:t>
      </w:r>
      <w:r w:rsidR="00D97565" w:rsidRPr="0016229B">
        <w:t>кладбищ</w:t>
      </w:r>
      <w:r w:rsidR="005B066F" w:rsidRPr="0016229B">
        <w:t>а</w:t>
      </w:r>
      <w:r w:rsidR="00306B2E">
        <w:t xml:space="preserve"> </w:t>
      </w:r>
      <w:r w:rsidR="005B066F" w:rsidRPr="0016229B">
        <w:t xml:space="preserve">составляет </w:t>
      </w:r>
      <w:r w:rsidR="000C5024" w:rsidRPr="0016229B">
        <w:t>1,2</w:t>
      </w:r>
      <w:r w:rsidR="005B066F" w:rsidRPr="0016229B">
        <w:t xml:space="preserve"> га и </w:t>
      </w:r>
      <w:r w:rsidR="00D97565" w:rsidRPr="0016229B">
        <w:t xml:space="preserve">в соответствии с СНиП 2.07.01-89* будет достаточно в расчетный срок. </w:t>
      </w:r>
    </w:p>
    <w:p w:rsidR="00D97565" w:rsidRPr="0016229B" w:rsidRDefault="00EF3DBD" w:rsidP="000810FB">
      <w:pPr>
        <w:pStyle w:val="1"/>
      </w:pPr>
      <w:bookmarkStart w:id="58" w:name="_Toc257393451"/>
      <w:bookmarkStart w:id="59" w:name="_Toc483473222"/>
      <w:r w:rsidRPr="0016229B">
        <w:t xml:space="preserve">6.6. </w:t>
      </w:r>
      <w:r w:rsidR="00D97565" w:rsidRPr="0016229B">
        <w:t>Коммерческий сектор системы обслуживания населения</w:t>
      </w:r>
      <w:bookmarkEnd w:id="58"/>
      <w:bookmarkEnd w:id="59"/>
    </w:p>
    <w:p w:rsidR="00D97565" w:rsidRPr="0016229B" w:rsidRDefault="00D97565" w:rsidP="000810FB">
      <w:pPr>
        <w:ind w:firstLine="708"/>
      </w:pPr>
      <w:r w:rsidRPr="0016229B">
        <w:t xml:space="preserve">В размещении объектов торговли, бытового обслуживания и общественного питания проектные решения генерального плана исходят из того, что функционирование подобных объектов сегодня полностью находится в сфере частного предпринимательства, следовательно, потребность в них определит рынок, который и будет поддерживать равновесие в их численности. Существующая нормативная база не даёт объективной оценки в потребности в тех или иных учреждениях торговли, а у органов власти отсутствуют правовые рычаги воздействия на ситуацию, в которой, например, численность объектов торговли превысила норматив. Запретить открывать новые объекты торговли в такой ситуации закон не позволяет. Со стороны органов власти остаётся забота об отведении новых территорий под соответствующие функции и надзор за соблюдением порядка торговли в рамках, установленных законом полномочий соответствующего уровня. </w:t>
      </w:r>
    </w:p>
    <w:p w:rsidR="00D97565" w:rsidRPr="0016229B" w:rsidRDefault="00443738" w:rsidP="000810FB">
      <w:pPr>
        <w:ind w:firstLine="708"/>
      </w:pPr>
      <w:r w:rsidRPr="0016229B">
        <w:t>Г</w:t>
      </w:r>
      <w:r w:rsidR="00D97565" w:rsidRPr="0016229B">
        <w:t xml:space="preserve">енеральным планом не предусмотрено мероприятий по развитию сети торговли, общественного питания, бытового обслуживания ввиду того, что такое развитие будет осуществляться в рамках рыночных механизмов с минимальным вмешательством органов власти. </w:t>
      </w:r>
    </w:p>
    <w:p w:rsidR="00D97565" w:rsidRPr="0016229B" w:rsidRDefault="00D97565" w:rsidP="000810FB">
      <w:pPr>
        <w:ind w:firstLine="708"/>
      </w:pPr>
      <w:r w:rsidRPr="0016229B">
        <w:t>Вместе с тем, используя различные механизмы градорегулирования, необходимо выполнять следующие мероприятия:</w:t>
      </w:r>
    </w:p>
    <w:p w:rsidR="00D97565" w:rsidRPr="0016229B" w:rsidRDefault="00D97565" w:rsidP="007F3436">
      <w:pPr>
        <w:numPr>
          <w:ilvl w:val="0"/>
          <w:numId w:val="59"/>
        </w:numPr>
      </w:pPr>
      <w:r w:rsidRPr="0016229B">
        <w:t>развивать формы торговли продуктами первой необходимости, в основном, за счёт мелких магазинов шаговой доступности;</w:t>
      </w:r>
    </w:p>
    <w:p w:rsidR="00D97565" w:rsidRPr="0016229B" w:rsidRDefault="00D97565" w:rsidP="007F3436">
      <w:pPr>
        <w:numPr>
          <w:ilvl w:val="0"/>
          <w:numId w:val="59"/>
        </w:numPr>
      </w:pPr>
      <w:r w:rsidRPr="0016229B">
        <w:t>развивать формы микрорайонной торговли, в основном, за счет совмещения нескольких различных магазинов на компактной территории;</w:t>
      </w:r>
    </w:p>
    <w:p w:rsidR="00D97565" w:rsidRPr="0016229B" w:rsidRDefault="00D97565" w:rsidP="007F3436">
      <w:pPr>
        <w:numPr>
          <w:ilvl w:val="0"/>
          <w:numId w:val="59"/>
        </w:numPr>
      </w:pPr>
      <w:r w:rsidRPr="0016229B">
        <w:t>сформировать и внедрить в практику требования к архитектурно-художественному оформлению торговых точек, павильонов и т.п.</w:t>
      </w:r>
    </w:p>
    <w:p w:rsidR="00D97565" w:rsidRPr="00DD567B" w:rsidRDefault="00D97565" w:rsidP="00D97565">
      <w:pPr>
        <w:spacing w:before="120" w:after="120"/>
        <w:rPr>
          <w:color w:val="FF0000"/>
          <w:sz w:val="2"/>
          <w:szCs w:val="2"/>
        </w:rPr>
      </w:pPr>
      <w:r w:rsidRPr="00DD567B">
        <w:rPr>
          <w:color w:val="FF0000"/>
        </w:rPr>
        <w:br w:type="page"/>
      </w:r>
    </w:p>
    <w:p w:rsidR="00D97565" w:rsidRPr="00D80864" w:rsidRDefault="007A4382" w:rsidP="005869FC">
      <w:pPr>
        <w:pStyle w:val="1"/>
        <w:spacing w:line="240" w:lineRule="auto"/>
      </w:pPr>
      <w:bookmarkStart w:id="60" w:name="_Toc257393452"/>
      <w:bookmarkStart w:id="61" w:name="_Toc483473223"/>
      <w:r w:rsidRPr="00D80864">
        <w:t xml:space="preserve">7. </w:t>
      </w:r>
      <w:r w:rsidR="00D97565" w:rsidRPr="00D80864">
        <w:t>Транспортный комплекс (обоснование предложений по территориальному планированию, этапы их реализации)</w:t>
      </w:r>
      <w:bookmarkEnd w:id="60"/>
      <w:bookmarkEnd w:id="61"/>
    </w:p>
    <w:p w:rsidR="00D97565" w:rsidRPr="00D80864" w:rsidRDefault="007A4382" w:rsidP="005869FC">
      <w:pPr>
        <w:pStyle w:val="1"/>
        <w:spacing w:line="240" w:lineRule="auto"/>
        <w:rPr>
          <w:szCs w:val="28"/>
        </w:rPr>
      </w:pPr>
      <w:bookmarkStart w:id="62" w:name="_Toc257393453"/>
      <w:bookmarkStart w:id="63" w:name="_Toc483473224"/>
      <w:r w:rsidRPr="00D80864">
        <w:rPr>
          <w:szCs w:val="28"/>
        </w:rPr>
        <w:t xml:space="preserve">7.1. </w:t>
      </w:r>
      <w:r w:rsidR="00D97565" w:rsidRPr="00D80864">
        <w:rPr>
          <w:szCs w:val="28"/>
        </w:rPr>
        <w:t>Приоритеты развития транспортного комплекса</w:t>
      </w:r>
      <w:bookmarkEnd w:id="62"/>
      <w:bookmarkEnd w:id="63"/>
    </w:p>
    <w:p w:rsidR="00D97565" w:rsidRPr="00D80864" w:rsidRDefault="00D97565" w:rsidP="005869FC">
      <w:pPr>
        <w:ind w:firstLine="708"/>
      </w:pPr>
      <w:r w:rsidRPr="00D80864">
        <w:t xml:space="preserve">Основными приоритетами развития транспортного комплекса </w:t>
      </w:r>
      <w:r w:rsidR="007A4382" w:rsidRPr="00D80864">
        <w:t>сельского поселения</w:t>
      </w:r>
      <w:r w:rsidRPr="00D80864">
        <w:t xml:space="preserve"> должны стать:</w:t>
      </w:r>
    </w:p>
    <w:p w:rsidR="00D97565" w:rsidRPr="00D80864" w:rsidRDefault="00D97565" w:rsidP="005869FC">
      <w:pPr>
        <w:ind w:firstLine="708"/>
        <w:rPr>
          <w:b/>
          <w:i/>
        </w:rPr>
      </w:pPr>
      <w:r w:rsidRPr="00D80864">
        <w:rPr>
          <w:b/>
          <w:i/>
        </w:rPr>
        <w:t>на первую очередь (20</w:t>
      </w:r>
      <w:r w:rsidR="007A4382" w:rsidRPr="00D80864">
        <w:rPr>
          <w:b/>
          <w:i/>
        </w:rPr>
        <w:t>2</w:t>
      </w:r>
      <w:r w:rsidR="00391A01" w:rsidRPr="00D80864">
        <w:rPr>
          <w:b/>
          <w:i/>
        </w:rPr>
        <w:t>5</w:t>
      </w:r>
      <w:r w:rsidRPr="00D80864">
        <w:rPr>
          <w:b/>
          <w:i/>
        </w:rPr>
        <w:t>г.):</w:t>
      </w:r>
    </w:p>
    <w:p w:rsidR="00D80864" w:rsidRPr="00D80864" w:rsidRDefault="00D80864" w:rsidP="007F3436">
      <w:pPr>
        <w:numPr>
          <w:ilvl w:val="0"/>
          <w:numId w:val="60"/>
        </w:numPr>
      </w:pPr>
      <w:r w:rsidRPr="00D80864">
        <w:t>ремонт и реконструкция дорожного покрытия существующей улично-дорожной сети;</w:t>
      </w:r>
    </w:p>
    <w:p w:rsidR="00D97565" w:rsidRPr="00D80864" w:rsidRDefault="00D97565" w:rsidP="00385F06">
      <w:pPr>
        <w:ind w:firstLine="720"/>
        <w:rPr>
          <w:b/>
          <w:i/>
          <w:szCs w:val="28"/>
        </w:rPr>
      </w:pPr>
      <w:r w:rsidRPr="00D80864">
        <w:rPr>
          <w:b/>
          <w:i/>
          <w:szCs w:val="28"/>
        </w:rPr>
        <w:t>на расчётный срок (20</w:t>
      </w:r>
      <w:r w:rsidR="007A4382" w:rsidRPr="00D80864">
        <w:rPr>
          <w:b/>
          <w:i/>
          <w:szCs w:val="28"/>
        </w:rPr>
        <w:t>3</w:t>
      </w:r>
      <w:r w:rsidR="00D80864" w:rsidRPr="00D80864">
        <w:rPr>
          <w:b/>
          <w:i/>
          <w:szCs w:val="28"/>
        </w:rPr>
        <w:t>5</w:t>
      </w:r>
      <w:r w:rsidRPr="00D80864">
        <w:rPr>
          <w:b/>
          <w:i/>
          <w:szCs w:val="28"/>
        </w:rPr>
        <w:t>г.):</w:t>
      </w:r>
    </w:p>
    <w:p w:rsidR="00D97565" w:rsidRPr="00D80864" w:rsidRDefault="00D97565" w:rsidP="007F3436">
      <w:pPr>
        <w:numPr>
          <w:ilvl w:val="0"/>
          <w:numId w:val="61"/>
        </w:numPr>
      </w:pPr>
      <w:r w:rsidRPr="00D80864">
        <w:t xml:space="preserve">упорядочение улично-дорожной сети в </w:t>
      </w:r>
      <w:r w:rsidR="007A4382" w:rsidRPr="00D80864">
        <w:t>населенн</w:t>
      </w:r>
      <w:r w:rsidR="00D80864" w:rsidRPr="00D80864">
        <w:t>ом</w:t>
      </w:r>
      <w:r w:rsidR="007A4382" w:rsidRPr="00D80864">
        <w:t xml:space="preserve"> пункт</w:t>
      </w:r>
      <w:r w:rsidR="00D80864" w:rsidRPr="00D80864">
        <w:t>е</w:t>
      </w:r>
      <w:r w:rsidR="007A4382" w:rsidRPr="00D80864">
        <w:t xml:space="preserve"> сельского поселения</w:t>
      </w:r>
      <w:r w:rsidRPr="00D80864">
        <w:t>, решаемое в комплексе с архитектурно-планировочными мероприятиями;</w:t>
      </w:r>
    </w:p>
    <w:p w:rsidR="00D97565" w:rsidRPr="00D80864" w:rsidRDefault="00D97565" w:rsidP="007F3436">
      <w:pPr>
        <w:numPr>
          <w:ilvl w:val="0"/>
          <w:numId w:val="61"/>
        </w:numPr>
      </w:pPr>
      <w:r w:rsidRPr="00D80864">
        <w:t xml:space="preserve">строительство тротуаров и пешеходных пространств (скверы, бульвары) для организации системы пешеходного движения в </w:t>
      </w:r>
      <w:r w:rsidR="007A4382" w:rsidRPr="00D80864">
        <w:t>населенных пунктах сельского поселения</w:t>
      </w:r>
      <w:r w:rsidR="00103284" w:rsidRPr="00D80864">
        <w:t>.</w:t>
      </w:r>
    </w:p>
    <w:p w:rsidR="00D97565" w:rsidRPr="00D80864" w:rsidRDefault="00E544A1" w:rsidP="00103284">
      <w:pPr>
        <w:pStyle w:val="1"/>
      </w:pPr>
      <w:bookmarkStart w:id="64" w:name="_Toc257393455"/>
      <w:bookmarkStart w:id="65" w:name="_Toc483473225"/>
      <w:r w:rsidRPr="00D80864">
        <w:t>7.</w:t>
      </w:r>
      <w:r w:rsidR="00103284" w:rsidRPr="00D80864">
        <w:t>2</w:t>
      </w:r>
      <w:r w:rsidRPr="00D80864">
        <w:t xml:space="preserve">. </w:t>
      </w:r>
      <w:r w:rsidR="00D97565" w:rsidRPr="00D80864">
        <w:t>Улично-дорожная сеть</w:t>
      </w:r>
      <w:bookmarkEnd w:id="64"/>
      <w:bookmarkEnd w:id="65"/>
    </w:p>
    <w:p w:rsidR="00D97565" w:rsidRPr="00D80864" w:rsidRDefault="00D97565" w:rsidP="00D420A2">
      <w:pPr>
        <w:ind w:firstLine="708"/>
      </w:pPr>
      <w:r w:rsidRPr="00D80864">
        <w:t xml:space="preserve">В соответствии с определёнными выше приоритетами развития транспортного комплекса </w:t>
      </w:r>
      <w:r w:rsidR="00E544A1" w:rsidRPr="00D80864">
        <w:t>сельского поселения</w:t>
      </w:r>
      <w:r w:rsidRPr="00D80864">
        <w:t>, проектом генерального плана предусмотрены нижеописанные мероприятия по оптимизации улично-дорожной сети.</w:t>
      </w:r>
    </w:p>
    <w:p w:rsidR="00D80864" w:rsidRPr="00D62AD4" w:rsidRDefault="00D97565" w:rsidP="00D420A2">
      <w:pPr>
        <w:ind w:firstLine="708"/>
      </w:pPr>
      <w:r w:rsidRPr="00D62AD4">
        <w:t xml:space="preserve">Наиболее крупные проекты в части реконструкции магистральной улично-дорожной сети </w:t>
      </w:r>
      <w:r w:rsidR="004F0C02" w:rsidRPr="00D62AD4">
        <w:t>населенных пунктов</w:t>
      </w:r>
      <w:r w:rsidR="00FC2AF1" w:rsidRPr="00D62AD4">
        <w:t xml:space="preserve"> сельского поселения </w:t>
      </w:r>
      <w:r w:rsidR="00627023" w:rsidRPr="00D62AD4">
        <w:t>Верхний Курп</w:t>
      </w:r>
      <w:r w:rsidR="00306B2E">
        <w:t xml:space="preserve"> </w:t>
      </w:r>
      <w:r w:rsidRPr="00D62AD4">
        <w:t>описаны ниже</w:t>
      </w:r>
      <w:r w:rsidR="00D80864" w:rsidRPr="00D62AD4">
        <w:t>:</w:t>
      </w:r>
    </w:p>
    <w:p w:rsidR="00D80864" w:rsidRPr="00D80864" w:rsidRDefault="00D80864" w:rsidP="00D80864">
      <w:pPr>
        <w:numPr>
          <w:ilvl w:val="0"/>
          <w:numId w:val="60"/>
        </w:numPr>
      </w:pPr>
      <w:r>
        <w:t>ямочный ремонт</w:t>
      </w:r>
      <w:r w:rsidRPr="00D80864">
        <w:t xml:space="preserve"> дорожного покрытия существующей улично-дорожной сети в 2017 году в размере 2000,0 м</w:t>
      </w:r>
      <w:r w:rsidRPr="00D80864">
        <w:rPr>
          <w:vertAlign w:val="superscript"/>
        </w:rPr>
        <w:t>2</w:t>
      </w:r>
      <w:r w:rsidRPr="00D80864">
        <w:t>;</w:t>
      </w:r>
    </w:p>
    <w:p w:rsidR="00D97565" w:rsidRPr="00D62AD4" w:rsidRDefault="00D97565" w:rsidP="007F3436">
      <w:pPr>
        <w:numPr>
          <w:ilvl w:val="0"/>
          <w:numId w:val="62"/>
        </w:numPr>
      </w:pPr>
      <w:r w:rsidRPr="00D62AD4">
        <w:t>Реконструкция ул</w:t>
      </w:r>
      <w:r w:rsidR="004F0C02" w:rsidRPr="00D62AD4">
        <w:t>иц</w:t>
      </w:r>
      <w:r w:rsidR="00306B2E">
        <w:t xml:space="preserve"> </w:t>
      </w:r>
      <w:r w:rsidR="0069012A" w:rsidRPr="00D62AD4">
        <w:t xml:space="preserve">села </w:t>
      </w:r>
      <w:r w:rsidR="00627023" w:rsidRPr="00D62AD4">
        <w:t>Верхний Курп</w:t>
      </w:r>
      <w:r w:rsidR="009F3E26" w:rsidRPr="00D62AD4">
        <w:t xml:space="preserve">: </w:t>
      </w:r>
      <w:r w:rsidR="00D80864" w:rsidRPr="00D62AD4">
        <w:t>Советская</w:t>
      </w:r>
      <w:r w:rsidR="00D420A2" w:rsidRPr="00D62AD4">
        <w:t xml:space="preserve">, </w:t>
      </w:r>
      <w:r w:rsidR="00D62AD4" w:rsidRPr="00D62AD4">
        <w:t xml:space="preserve">Умарова </w:t>
      </w:r>
      <w:r w:rsidRPr="00D62AD4">
        <w:t xml:space="preserve">с доведением </w:t>
      </w:r>
      <w:r w:rsidR="009F3E26" w:rsidRPr="00D62AD4">
        <w:t xml:space="preserve">их </w:t>
      </w:r>
      <w:r w:rsidRPr="00D62AD4">
        <w:t xml:space="preserve">до требований магистральной улицы </w:t>
      </w:r>
      <w:r w:rsidR="00D80864" w:rsidRPr="00D62AD4">
        <w:t>сельского</w:t>
      </w:r>
      <w:r w:rsidR="00306B2E">
        <w:t xml:space="preserve"> </w:t>
      </w:r>
      <w:r w:rsidRPr="00D62AD4">
        <w:t>значения</w:t>
      </w:r>
      <w:r w:rsidR="004F0C02" w:rsidRPr="00D62AD4">
        <w:t>.</w:t>
      </w:r>
    </w:p>
    <w:p w:rsidR="00AC4F2C" w:rsidRPr="00D62AD4" w:rsidRDefault="004F0C02" w:rsidP="007F3436">
      <w:pPr>
        <w:numPr>
          <w:ilvl w:val="0"/>
          <w:numId w:val="62"/>
        </w:numPr>
      </w:pPr>
      <w:r w:rsidRPr="00D62AD4">
        <w:t>Р</w:t>
      </w:r>
      <w:r w:rsidR="00D97565" w:rsidRPr="00D62AD4">
        <w:t xml:space="preserve">еконструкция </w:t>
      </w:r>
      <w:r w:rsidR="00D62AD4" w:rsidRPr="00D62AD4">
        <w:t xml:space="preserve">переулка </w:t>
      </w:r>
      <w:r w:rsidR="0069012A" w:rsidRPr="00D62AD4">
        <w:t xml:space="preserve">села </w:t>
      </w:r>
      <w:r w:rsidR="00627023" w:rsidRPr="00D62AD4">
        <w:t>Верхний Курп</w:t>
      </w:r>
      <w:r w:rsidR="009F3E26" w:rsidRPr="00D62AD4">
        <w:t xml:space="preserve">: </w:t>
      </w:r>
      <w:r w:rsidR="008736CA" w:rsidRPr="00D62AD4">
        <w:t xml:space="preserve">пер. </w:t>
      </w:r>
      <w:r w:rsidR="00D62AD4" w:rsidRPr="00D62AD4">
        <w:t>Молодежный</w:t>
      </w:r>
      <w:r w:rsidR="008736CA" w:rsidRPr="00D62AD4">
        <w:t xml:space="preserve">, пер. </w:t>
      </w:r>
      <w:r w:rsidR="00D62AD4" w:rsidRPr="00D62AD4">
        <w:t>Солнечный</w:t>
      </w:r>
      <w:r w:rsidR="008736CA" w:rsidRPr="00D62AD4">
        <w:t xml:space="preserve">, пер. </w:t>
      </w:r>
      <w:r w:rsidR="00D62AD4" w:rsidRPr="00D62AD4">
        <w:t xml:space="preserve">Мирный </w:t>
      </w:r>
      <w:r w:rsidR="00D97565" w:rsidRPr="00D62AD4">
        <w:t xml:space="preserve">с доведением до требований </w:t>
      </w:r>
      <w:r w:rsidR="00AC4F2C" w:rsidRPr="00D62AD4">
        <w:t xml:space="preserve">дороги местного </w:t>
      </w:r>
      <w:r w:rsidR="00D97565" w:rsidRPr="00D62AD4">
        <w:t>значения</w:t>
      </w:r>
      <w:r w:rsidR="00AC4F2C" w:rsidRPr="00D62AD4">
        <w:t>.</w:t>
      </w:r>
    </w:p>
    <w:p w:rsidR="00D97565" w:rsidRPr="00D80864" w:rsidRDefault="00D97565" w:rsidP="00103284">
      <w:pPr>
        <w:ind w:firstLine="708"/>
      </w:pPr>
      <w:r w:rsidRPr="00D80864">
        <w:t xml:space="preserve">В проекте генерального плана приведены поперечные профили магистралей </w:t>
      </w:r>
      <w:r w:rsidR="00AC4F2C" w:rsidRPr="00D80864">
        <w:t>местного</w:t>
      </w:r>
      <w:r w:rsidRPr="00D80864">
        <w:t xml:space="preserve"> и районного значения</w:t>
      </w:r>
      <w:r w:rsidR="00E146C0" w:rsidRPr="00D80864">
        <w:t xml:space="preserve"> (Рисунок 7.1).</w:t>
      </w:r>
      <w:r w:rsidRPr="00D80864">
        <w:t xml:space="preserve"> Поперечные профили, приведенные в составе текстовых материалов, рассматриваются как регламентирующие положения при проведении дальнейших работ по планировке территории, проектированию дорог и могут уточняться. Неизменными должн</w:t>
      </w:r>
      <w:r w:rsidR="00E146C0" w:rsidRPr="00D80864">
        <w:t>а</w:t>
      </w:r>
      <w:r w:rsidRPr="00D80864">
        <w:t xml:space="preserve"> остаться ширина проезжих частей. При подготовке комплексной транспортной схемы </w:t>
      </w:r>
      <w:r w:rsidR="00E146C0" w:rsidRPr="00D80864">
        <w:t>сельского поселения</w:t>
      </w:r>
      <w:r w:rsidRPr="00D80864">
        <w:t xml:space="preserve"> эти поперечные профили и схемы развязок могут быть откорректированы. </w:t>
      </w:r>
    </w:p>
    <w:p w:rsidR="00D97565" w:rsidRPr="00306B2E" w:rsidRDefault="005A1903" w:rsidP="00103284">
      <w:r w:rsidRPr="000C21C0">
        <w:rPr>
          <w:color w:val="FF0000"/>
        </w:rPr>
        <w:pict>
          <v:shape id="_x0000_i1028" type="#_x0000_t75" style="width:459.1pt;height:297.25pt">
            <v:imagedata r:id="rId16" o:title="streets"/>
          </v:shape>
        </w:pict>
      </w:r>
    </w:p>
    <w:p w:rsidR="00D97565" w:rsidRPr="00D80864" w:rsidRDefault="00E544A1" w:rsidP="00103284">
      <w:pPr>
        <w:jc w:val="center"/>
        <w:rPr>
          <w:i/>
        </w:rPr>
      </w:pPr>
      <w:r w:rsidRPr="00D80864">
        <w:rPr>
          <w:i/>
        </w:rPr>
        <w:t xml:space="preserve">Рис. 7.1. </w:t>
      </w:r>
      <w:r w:rsidR="00103284" w:rsidRPr="00D80864">
        <w:rPr>
          <w:i/>
        </w:rPr>
        <w:t>П</w:t>
      </w:r>
      <w:r w:rsidR="00AC4F2C" w:rsidRPr="00D80864">
        <w:rPr>
          <w:i/>
        </w:rPr>
        <w:t>оперечные профили магистралей местного и районного значения</w:t>
      </w:r>
    </w:p>
    <w:p w:rsidR="00AC4F2C" w:rsidRPr="00D80864" w:rsidRDefault="00AC4F2C" w:rsidP="00022E81">
      <w:pPr>
        <w:ind w:firstLine="708"/>
      </w:pPr>
      <w:r w:rsidRPr="00D80864">
        <w:t xml:space="preserve">Протяжённость </w:t>
      </w:r>
      <w:r w:rsidR="00B1703C" w:rsidRPr="00D80864">
        <w:t>улично-дорожной</w:t>
      </w:r>
      <w:r w:rsidRPr="00D80864">
        <w:t xml:space="preserve"> сети </w:t>
      </w:r>
      <w:r w:rsidR="00A40751" w:rsidRPr="00D80864">
        <w:t>сельского поселения</w:t>
      </w:r>
      <w:r w:rsidRPr="00D80864">
        <w:t xml:space="preserve"> на 203</w:t>
      </w:r>
      <w:r w:rsidR="00D80864" w:rsidRPr="00D80864">
        <w:t>5</w:t>
      </w:r>
      <w:r w:rsidRPr="00D80864">
        <w:t xml:space="preserve"> г. </w:t>
      </w:r>
      <w:r w:rsidR="00B1703C" w:rsidRPr="00D80864">
        <w:t xml:space="preserve">не изменится и </w:t>
      </w:r>
      <w:r w:rsidRPr="00D80864">
        <w:t xml:space="preserve">составит </w:t>
      </w:r>
      <w:r w:rsidR="00B1703C" w:rsidRPr="00D80864">
        <w:t xml:space="preserve">по муниципальному образованию </w:t>
      </w:r>
      <w:r w:rsidR="00D80864" w:rsidRPr="00D80864">
        <w:t>18,3</w:t>
      </w:r>
      <w:r w:rsidR="00B1703C" w:rsidRPr="00D80864">
        <w:t>км</w:t>
      </w:r>
      <w:r w:rsidR="00D80864" w:rsidRPr="00D80864">
        <w:t>.</w:t>
      </w:r>
    </w:p>
    <w:p w:rsidR="00AC4F2C" w:rsidRPr="00DD567B" w:rsidRDefault="00AC4F2C" w:rsidP="00D62AD4">
      <w:pPr>
        <w:ind w:firstLine="708"/>
      </w:pPr>
      <w:r w:rsidRPr="00DD567B">
        <w:t xml:space="preserve">Плотность сети магистралей, определённая как соотношение длины </w:t>
      </w:r>
      <w:r w:rsidR="00B1703C" w:rsidRPr="00DD567B">
        <w:t>улично-дорожной сети</w:t>
      </w:r>
      <w:r w:rsidR="00306B2E">
        <w:t xml:space="preserve"> </w:t>
      </w:r>
      <w:r w:rsidR="00B1703C" w:rsidRPr="00DD567B">
        <w:t>к</w:t>
      </w:r>
      <w:r w:rsidRPr="00DD567B">
        <w:t xml:space="preserve"> застроенной части </w:t>
      </w:r>
      <w:r w:rsidR="00B1703C" w:rsidRPr="00DD567B">
        <w:t xml:space="preserve">сельского поселения </w:t>
      </w:r>
      <w:r w:rsidRPr="00DD567B">
        <w:t xml:space="preserve">составляет </w:t>
      </w:r>
      <w:r w:rsidR="00D62AD4">
        <w:t>11,66</w:t>
      </w:r>
      <w:r w:rsidRPr="00DD567B">
        <w:t xml:space="preserve"> км/км</w:t>
      </w:r>
      <w:r w:rsidRPr="00DD567B">
        <w:rPr>
          <w:vertAlign w:val="superscript"/>
        </w:rPr>
        <w:t>2</w:t>
      </w:r>
      <w:r w:rsidR="00B1703C" w:rsidRPr="00DD567B">
        <w:t xml:space="preserve">(23 : 1,12), </w:t>
      </w:r>
      <w:r w:rsidRPr="00DD567B">
        <w:t>что</w:t>
      </w:r>
      <w:r w:rsidR="00D62AD4">
        <w:t xml:space="preserve"> не </w:t>
      </w:r>
      <w:r w:rsidRPr="00DD567B">
        <w:t xml:space="preserve"> выше рекомендуемых показателей. </w:t>
      </w:r>
    </w:p>
    <w:p w:rsidR="00D97565" w:rsidRPr="00FD28A2" w:rsidRDefault="001E34F3" w:rsidP="0074759B">
      <w:pPr>
        <w:pStyle w:val="1"/>
      </w:pPr>
      <w:bookmarkStart w:id="66" w:name="_Toc257393456"/>
      <w:bookmarkStart w:id="67" w:name="_Toc483473226"/>
      <w:r w:rsidRPr="00FD28A2">
        <w:t>7.</w:t>
      </w:r>
      <w:r w:rsidR="0074759B" w:rsidRPr="00FD28A2">
        <w:t>3</w:t>
      </w:r>
      <w:r w:rsidRPr="00FD28A2">
        <w:t>. Транспорт сельского поселения</w:t>
      </w:r>
      <w:bookmarkEnd w:id="66"/>
      <w:bookmarkEnd w:id="67"/>
    </w:p>
    <w:p w:rsidR="001E34F3" w:rsidRPr="00FD28A2" w:rsidRDefault="00AE7A8C" w:rsidP="0074759B">
      <w:pPr>
        <w:ind w:firstLine="708"/>
      </w:pPr>
      <w:r w:rsidRPr="00FD28A2">
        <w:t xml:space="preserve">Уровень автомобилизации </w:t>
      </w:r>
      <w:r w:rsidR="0074759B" w:rsidRPr="00FD28A2">
        <w:t xml:space="preserve">сельского поселения </w:t>
      </w:r>
      <w:r w:rsidRPr="00FD28A2">
        <w:t xml:space="preserve">постепенно будет расти. </w:t>
      </w:r>
    </w:p>
    <w:p w:rsidR="00D97565" w:rsidRPr="00FD28A2" w:rsidRDefault="00AE7A8C" w:rsidP="0074759B">
      <w:pPr>
        <w:ind w:firstLine="708"/>
      </w:pPr>
      <w:r w:rsidRPr="00FD28A2">
        <w:t>Нез</w:t>
      </w:r>
      <w:r w:rsidR="00D97565" w:rsidRPr="00FD28A2">
        <w:t>начительное</w:t>
      </w:r>
      <w:r w:rsidR="00306B2E">
        <w:t xml:space="preserve"> </w:t>
      </w:r>
      <w:r w:rsidR="00D97565" w:rsidRPr="00FD28A2">
        <w:t xml:space="preserve">увеличение числа автомобилей </w:t>
      </w:r>
      <w:r w:rsidRPr="00FD28A2">
        <w:t xml:space="preserve">не </w:t>
      </w:r>
      <w:r w:rsidR="00D97565" w:rsidRPr="00FD28A2">
        <w:t xml:space="preserve">потребует расширения территорий, предназначенных для постоянного и временного хранения автотранспорта. </w:t>
      </w:r>
    </w:p>
    <w:p w:rsidR="00D97565" w:rsidRPr="00BA224A" w:rsidRDefault="00F37A87" w:rsidP="0074759B">
      <w:pPr>
        <w:pStyle w:val="1"/>
      </w:pPr>
      <w:bookmarkStart w:id="68" w:name="_Toc483473227"/>
      <w:r w:rsidRPr="00BA224A">
        <w:t>7.</w:t>
      </w:r>
      <w:r w:rsidR="0074759B" w:rsidRPr="00BA224A">
        <w:t>4</w:t>
      </w:r>
      <w:r w:rsidRPr="00BA224A">
        <w:t xml:space="preserve">. </w:t>
      </w:r>
      <w:r w:rsidR="00D97565" w:rsidRPr="00BA224A">
        <w:t>Общественный транспорт</w:t>
      </w:r>
      <w:bookmarkEnd w:id="68"/>
    </w:p>
    <w:p w:rsidR="00D97565" w:rsidRPr="00BA224A" w:rsidRDefault="00D97565" w:rsidP="00396049">
      <w:pPr>
        <w:ind w:firstLine="708"/>
      </w:pPr>
      <w:r w:rsidRPr="00BA224A">
        <w:rPr>
          <w:b/>
        </w:rPr>
        <w:t>Автобус и маршрутное такси</w:t>
      </w:r>
      <w:r w:rsidRPr="00BA224A">
        <w:t xml:space="preserve"> на расчётный срок останутся основным видом общественного транспорта, однако их удельный вес в транспортной работе </w:t>
      </w:r>
      <w:r w:rsidR="00FB58EC" w:rsidRPr="00BA224A">
        <w:t xml:space="preserve">села </w:t>
      </w:r>
      <w:r w:rsidRPr="00BA224A">
        <w:t>будет неуклонно снижаться ввиду роста объёма перевозок индивидуальным автомобильным транспортом.</w:t>
      </w:r>
    </w:p>
    <w:p w:rsidR="00C42860" w:rsidRPr="00BA224A" w:rsidRDefault="00D97565" w:rsidP="00396049">
      <w:pPr>
        <w:ind w:firstLine="708"/>
      </w:pPr>
      <w:r w:rsidRPr="00BA224A">
        <w:t xml:space="preserve">Предполагается, что ведомственные и грузовые автомобили будут находиться на хранении в </w:t>
      </w:r>
      <w:r w:rsidR="00C42860" w:rsidRPr="00BA224A">
        <w:t>производственной зоне</w:t>
      </w:r>
      <w:r w:rsidR="00306B2E">
        <w:t xml:space="preserve"> </w:t>
      </w:r>
      <w:r w:rsidR="00766BC3" w:rsidRPr="00BA224A">
        <w:t>поселков</w:t>
      </w:r>
      <w:r w:rsidRPr="00BA224A">
        <w:t xml:space="preserve">. </w:t>
      </w:r>
      <w:r w:rsidR="00C42860" w:rsidRPr="00BA224A">
        <w:t xml:space="preserve">Проблемы хранения автомобилей в настоящее время в сельском поселении отсутствуют. </w:t>
      </w:r>
    </w:p>
    <w:p w:rsidR="00D97565" w:rsidRPr="00DD567B" w:rsidRDefault="00D97565" w:rsidP="00D97565">
      <w:pPr>
        <w:rPr>
          <w:color w:val="FF0000"/>
          <w:sz w:val="2"/>
          <w:szCs w:val="2"/>
        </w:rPr>
      </w:pPr>
      <w:r w:rsidRPr="00DD567B">
        <w:rPr>
          <w:color w:val="FF0000"/>
          <w:sz w:val="26"/>
          <w:szCs w:val="26"/>
        </w:rPr>
        <w:br w:type="page"/>
      </w:r>
    </w:p>
    <w:p w:rsidR="00D97565" w:rsidRPr="00501624" w:rsidRDefault="00C42860" w:rsidP="00501624">
      <w:pPr>
        <w:pStyle w:val="1"/>
        <w:spacing w:line="240" w:lineRule="auto"/>
      </w:pPr>
      <w:bookmarkStart w:id="69" w:name="_Toc257393457"/>
      <w:bookmarkStart w:id="70" w:name="_Toc483473228"/>
      <w:r w:rsidRPr="00501624">
        <w:t xml:space="preserve">8. </w:t>
      </w:r>
      <w:r w:rsidR="00D97565" w:rsidRPr="00501624">
        <w:t>Инженерная инфраструктура</w:t>
      </w:r>
      <w:bookmarkEnd w:id="69"/>
      <w:bookmarkEnd w:id="70"/>
    </w:p>
    <w:p w:rsidR="00D97565" w:rsidRPr="00501624" w:rsidRDefault="00C42860" w:rsidP="00501624">
      <w:pPr>
        <w:pStyle w:val="1"/>
        <w:spacing w:line="240" w:lineRule="auto"/>
        <w:rPr>
          <w:szCs w:val="28"/>
        </w:rPr>
      </w:pPr>
      <w:bookmarkStart w:id="71" w:name="_Toc257393458"/>
      <w:bookmarkStart w:id="72" w:name="_Toc483473229"/>
      <w:r w:rsidRPr="00501624">
        <w:rPr>
          <w:szCs w:val="28"/>
        </w:rPr>
        <w:t xml:space="preserve">8.1. </w:t>
      </w:r>
      <w:r w:rsidR="00D97565" w:rsidRPr="00501624">
        <w:rPr>
          <w:szCs w:val="28"/>
        </w:rPr>
        <w:t>Водоснабжение</w:t>
      </w:r>
      <w:bookmarkEnd w:id="71"/>
      <w:bookmarkEnd w:id="72"/>
    </w:p>
    <w:p w:rsidR="00D93D3B" w:rsidRPr="00501624" w:rsidRDefault="00D97565" w:rsidP="00DB25DF">
      <w:pPr>
        <w:ind w:firstLine="708"/>
      </w:pPr>
      <w:r w:rsidRPr="00501624">
        <w:t xml:space="preserve">В настоящее время </w:t>
      </w:r>
      <w:r w:rsidR="00DB25DF" w:rsidRPr="00501624">
        <w:t xml:space="preserve">село </w:t>
      </w:r>
      <w:r w:rsidR="00627023" w:rsidRPr="00501624">
        <w:t>Верхний Курп</w:t>
      </w:r>
      <w:r w:rsidR="00306B2E">
        <w:t xml:space="preserve"> </w:t>
      </w:r>
      <w:r w:rsidRPr="00501624">
        <w:t>имеет централизованную систему водоснабжения</w:t>
      </w:r>
      <w:r w:rsidR="00D93D3B" w:rsidRPr="00501624">
        <w:t>.</w:t>
      </w:r>
    </w:p>
    <w:p w:rsidR="00D97565" w:rsidRPr="00501624" w:rsidRDefault="00D97565" w:rsidP="00DB25DF">
      <w:pPr>
        <w:ind w:firstLine="708"/>
      </w:pPr>
      <w:r w:rsidRPr="00501624">
        <w:t>Проектом предлагается реконструкция водопроводных сетей и сооружений с заменой изношенных участков.</w:t>
      </w:r>
    </w:p>
    <w:p w:rsidR="00D97565" w:rsidRPr="00501624" w:rsidRDefault="00D97565" w:rsidP="00DB25DF">
      <w:pPr>
        <w:ind w:firstLine="708"/>
      </w:pPr>
      <w:r w:rsidRPr="00501624">
        <w:t xml:space="preserve">При расчёте потребности воды на расчетный срок для муниципального образования </w:t>
      </w:r>
      <w:r w:rsidR="00B44C4F" w:rsidRPr="00501624">
        <w:t xml:space="preserve"> сельское поселение </w:t>
      </w:r>
      <w:r w:rsidR="00627023" w:rsidRPr="00501624">
        <w:t>Верхний Курп</w:t>
      </w:r>
      <w:r w:rsidR="00306B2E">
        <w:t xml:space="preserve"> </w:t>
      </w:r>
      <w:r w:rsidRPr="00501624">
        <w:t xml:space="preserve">на хозяйственно–бытовые нужды населения принимались нормы в соответствии со СНиП 2.04.02-84* с коэффициентом суточной неравномерности </w:t>
      </w:r>
      <w:r w:rsidR="00150F08" w:rsidRPr="00501624">
        <w:t>–</w:t>
      </w:r>
      <w:r w:rsidR="00AD6730" w:rsidRPr="00501624">
        <w:t>0,75</w:t>
      </w:r>
      <w:r w:rsidRPr="00501624">
        <w:t>, а также с учётом климатических условий и динамики изменения численности населения (стабилизационный вариант развития).</w:t>
      </w:r>
    </w:p>
    <w:p w:rsidR="00D97565" w:rsidRPr="00501624" w:rsidRDefault="00D97565" w:rsidP="00DB25DF">
      <w:pPr>
        <w:ind w:firstLine="708"/>
      </w:pPr>
      <w:r w:rsidRPr="00501624">
        <w:t xml:space="preserve">Расчетный суточный расход воды на хозяйственно-питьевые нужды рассчитан по формуле </w:t>
      </w:r>
      <w:r w:rsidR="0037478F" w:rsidRPr="00501624">
        <w:t>(</w:t>
      </w:r>
      <w:r w:rsidRPr="00501624">
        <w:t>1</w:t>
      </w:r>
      <w:r w:rsidR="0037478F" w:rsidRPr="00501624">
        <w:t>)</w:t>
      </w:r>
      <w:r w:rsidRPr="00501624">
        <w:t xml:space="preserve"> СНиП 2.04.02-84*</w:t>
      </w:r>
      <w:r w:rsidR="0037478F" w:rsidRPr="00501624">
        <w:t>, м</w:t>
      </w:r>
      <w:r w:rsidR="0037478F" w:rsidRPr="00501624">
        <w:rPr>
          <w:vertAlign w:val="superscript"/>
        </w:rPr>
        <w:t>3</w:t>
      </w:r>
      <w:r w:rsidR="0037478F" w:rsidRPr="00501624">
        <w:t>/сут</w:t>
      </w:r>
      <w:r w:rsidRPr="00501624">
        <w:t>:</w:t>
      </w:r>
    </w:p>
    <w:p w:rsidR="00150F08" w:rsidRPr="00501624" w:rsidRDefault="00150F08" w:rsidP="0037478F">
      <w:pPr>
        <w:pStyle w:val="aa"/>
        <w:spacing w:before="120"/>
        <w:jc w:val="center"/>
        <w:rPr>
          <w:b/>
          <w:sz w:val="26"/>
          <w:szCs w:val="26"/>
        </w:rPr>
      </w:pPr>
      <w:r w:rsidRPr="00501624">
        <w:rPr>
          <w:b/>
          <w:sz w:val="26"/>
          <w:szCs w:val="26"/>
          <w:lang w:val="en-US"/>
        </w:rPr>
        <w:t>Q</w:t>
      </w:r>
      <w:r w:rsidRPr="00501624">
        <w:rPr>
          <w:b/>
          <w:i/>
          <w:sz w:val="26"/>
          <w:szCs w:val="26"/>
          <w:vertAlign w:val="subscript"/>
        </w:rPr>
        <w:t xml:space="preserve">сут. </w:t>
      </w:r>
      <w:r w:rsidRPr="00501624">
        <w:rPr>
          <w:b/>
          <w:i/>
          <w:sz w:val="26"/>
          <w:szCs w:val="26"/>
          <w:vertAlign w:val="subscript"/>
          <w:lang w:val="en-US"/>
        </w:rPr>
        <w:t>m</w:t>
      </w:r>
      <w:r w:rsidRPr="00501624">
        <w:rPr>
          <w:b/>
          <w:sz w:val="26"/>
          <w:szCs w:val="26"/>
        </w:rPr>
        <w:t xml:space="preserve"> = Σ</w:t>
      </w:r>
      <w:r w:rsidRPr="00501624">
        <w:rPr>
          <w:b/>
          <w:sz w:val="26"/>
          <w:szCs w:val="26"/>
          <w:lang w:val="en-US"/>
        </w:rPr>
        <w:t>q</w:t>
      </w:r>
      <w:r w:rsidRPr="00501624">
        <w:rPr>
          <w:b/>
          <w:i/>
          <w:sz w:val="26"/>
          <w:szCs w:val="26"/>
          <w:vertAlign w:val="subscript"/>
        </w:rPr>
        <w:t>ж</w:t>
      </w:r>
      <w:r w:rsidRPr="00501624">
        <w:rPr>
          <w:b/>
          <w:sz w:val="26"/>
          <w:szCs w:val="26"/>
          <w:lang w:val="en-US"/>
        </w:rPr>
        <w:t>N</w:t>
      </w:r>
      <w:r w:rsidRPr="00501624">
        <w:rPr>
          <w:b/>
          <w:sz w:val="26"/>
          <w:szCs w:val="26"/>
          <w:vertAlign w:val="subscript"/>
        </w:rPr>
        <w:t>ж</w:t>
      </w:r>
      <w:r w:rsidRPr="00501624">
        <w:rPr>
          <w:b/>
          <w:sz w:val="26"/>
          <w:szCs w:val="26"/>
        </w:rPr>
        <w:t xml:space="preserve"> /1000</w:t>
      </w:r>
      <w:r w:rsidR="0037478F" w:rsidRPr="00501624">
        <w:rPr>
          <w:b/>
          <w:sz w:val="26"/>
          <w:szCs w:val="26"/>
        </w:rPr>
        <w:t>,</w:t>
      </w:r>
    </w:p>
    <w:p w:rsidR="0037478F" w:rsidRPr="00501624" w:rsidRDefault="0037478F" w:rsidP="0037478F">
      <w:pPr>
        <w:pStyle w:val="aa"/>
        <w:spacing w:after="0"/>
        <w:ind w:firstLine="720"/>
        <w:rPr>
          <w:sz w:val="26"/>
          <w:szCs w:val="26"/>
        </w:rPr>
      </w:pPr>
      <w:r w:rsidRPr="00501624">
        <w:rPr>
          <w:sz w:val="26"/>
          <w:szCs w:val="26"/>
        </w:rPr>
        <w:t>где:</w:t>
      </w:r>
    </w:p>
    <w:p w:rsidR="00D97565" w:rsidRPr="00501624" w:rsidRDefault="00D97565" w:rsidP="0037478F">
      <w:pPr>
        <w:pStyle w:val="aa"/>
        <w:spacing w:after="0"/>
        <w:ind w:firstLine="720"/>
        <w:rPr>
          <w:sz w:val="26"/>
          <w:szCs w:val="26"/>
        </w:rPr>
      </w:pPr>
      <w:r w:rsidRPr="00501624">
        <w:rPr>
          <w:sz w:val="26"/>
          <w:szCs w:val="26"/>
        </w:rPr>
        <w:t>q – удельное водопотребление;</w:t>
      </w:r>
    </w:p>
    <w:p w:rsidR="00D97565" w:rsidRPr="00501624" w:rsidRDefault="00D97565" w:rsidP="0037478F">
      <w:pPr>
        <w:pStyle w:val="aa"/>
        <w:spacing w:after="0"/>
        <w:ind w:firstLine="720"/>
        <w:rPr>
          <w:sz w:val="26"/>
          <w:szCs w:val="26"/>
        </w:rPr>
      </w:pPr>
      <w:r w:rsidRPr="00501624">
        <w:rPr>
          <w:sz w:val="26"/>
          <w:szCs w:val="26"/>
        </w:rPr>
        <w:t>N – расчетное число водопотребителей.</w:t>
      </w:r>
    </w:p>
    <w:p w:rsidR="0037478F" w:rsidRPr="00501624" w:rsidRDefault="0037478F" w:rsidP="0037478F">
      <w:pPr>
        <w:ind w:firstLine="720"/>
        <w:rPr>
          <w:bCs/>
          <w:szCs w:val="28"/>
        </w:rPr>
      </w:pPr>
    </w:p>
    <w:p w:rsidR="00D97565" w:rsidRPr="00501624" w:rsidRDefault="00D97565" w:rsidP="00DB25DF">
      <w:pPr>
        <w:ind w:firstLine="708"/>
      </w:pPr>
      <w:r w:rsidRPr="00501624">
        <w:t>Удельное среднесуточное водопотребление на хозяйственно-питьевые нужды на 1 жителя принято согласно СНиП 2.04.02-84*, в зависимости от благоустройства зданий.</w:t>
      </w:r>
      <w:r w:rsidR="00306B2E">
        <w:t xml:space="preserve"> </w:t>
      </w:r>
      <w:r w:rsidRPr="00501624">
        <w:t>Степень благоустройства жилой застройки принята следующая: на расчётный срок – вся застройка оборудуется внутренним водопроводом и системой канализации с горячим водоснабжением.</w:t>
      </w:r>
    </w:p>
    <w:p w:rsidR="00D97565" w:rsidRPr="00501624" w:rsidRDefault="00D97565" w:rsidP="00DB25DF">
      <w:pPr>
        <w:ind w:firstLine="708"/>
      </w:pPr>
      <w:r w:rsidRPr="00501624">
        <w:t xml:space="preserve">Среднесуточное удельное водопотребление принимаем </w:t>
      </w:r>
      <w:r w:rsidRPr="00501624">
        <w:rPr>
          <w:lang w:val="en-US"/>
        </w:rPr>
        <w:t>q</w:t>
      </w:r>
      <w:r w:rsidRPr="00501624">
        <w:t>=</w:t>
      </w:r>
      <w:r w:rsidR="00F37A87" w:rsidRPr="00501624">
        <w:t>195</w:t>
      </w:r>
      <w:r w:rsidRPr="00501624">
        <w:t xml:space="preserve"> л/сут на человека по табл</w:t>
      </w:r>
      <w:r w:rsidR="0037478F" w:rsidRPr="00501624">
        <w:t>ице 8.1.</w:t>
      </w:r>
    </w:p>
    <w:p w:rsidR="00F73531" w:rsidRPr="00501624" w:rsidRDefault="00F73531" w:rsidP="00DB25DF">
      <w:pPr>
        <w:ind w:firstLine="708"/>
      </w:pPr>
      <w:r w:rsidRPr="00501624">
        <w:t>Среднесуточное удельное водопотребление на поливку в расчёте на 1 жителя принимаем 50 л/сут. (СНиП 2.04.02-84*, п. 2.3, табл. 3, прим. 1).</w:t>
      </w:r>
    </w:p>
    <w:p w:rsidR="0037478F" w:rsidRPr="00501624" w:rsidRDefault="0037478F" w:rsidP="00DB25DF">
      <w:pPr>
        <w:jc w:val="right"/>
      </w:pPr>
      <w:r w:rsidRPr="00501624">
        <w:t>Таблица 8.1</w:t>
      </w:r>
    </w:p>
    <w:p w:rsidR="0037478F" w:rsidRPr="00501624" w:rsidRDefault="0037478F" w:rsidP="00DB25DF">
      <w:pPr>
        <w:spacing w:line="240" w:lineRule="auto"/>
        <w:jc w:val="center"/>
      </w:pPr>
      <w:r w:rsidRPr="00501624">
        <w:t>Среднесуточное удельное водопотребление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3548"/>
      </w:tblGrid>
      <w:tr w:rsidR="0037478F" w:rsidRPr="00501624" w:rsidTr="004D5A3F">
        <w:tc>
          <w:tcPr>
            <w:tcW w:w="5920" w:type="dxa"/>
            <w:vAlign w:val="center"/>
          </w:tcPr>
          <w:p w:rsidR="0037478F" w:rsidRPr="00501624" w:rsidRDefault="0037478F" w:rsidP="00DB25DF">
            <w:pPr>
              <w:pStyle w:val="a7"/>
            </w:pPr>
            <w:r w:rsidRPr="00501624">
              <w:t>Степень благоустройства</w:t>
            </w:r>
            <w:r w:rsidR="006E5065" w:rsidRPr="00501624">
              <w:br/>
            </w:r>
            <w:r w:rsidRPr="00501624">
              <w:t>районов жилой застройки</w:t>
            </w:r>
          </w:p>
        </w:tc>
        <w:tc>
          <w:tcPr>
            <w:tcW w:w="3548" w:type="dxa"/>
            <w:vAlign w:val="center"/>
          </w:tcPr>
          <w:p w:rsidR="0037478F" w:rsidRPr="00501624" w:rsidRDefault="0037478F" w:rsidP="00DB25DF">
            <w:pPr>
              <w:pStyle w:val="a7"/>
            </w:pPr>
            <w:r w:rsidRPr="00501624">
              <w:t>Удельное хозяйственно-питьевое водопотребление в населенных пунктах</w:t>
            </w:r>
            <w:r w:rsidR="006E5065" w:rsidRPr="00501624">
              <w:br/>
            </w:r>
            <w:r w:rsidRPr="00501624">
              <w:t>на 1 жителя</w:t>
            </w:r>
            <w:r w:rsidR="006E5065" w:rsidRPr="00501624">
              <w:t>,</w:t>
            </w:r>
            <w:r w:rsidRPr="00501624">
              <w:t xml:space="preserve"> л</w:t>
            </w:r>
          </w:p>
        </w:tc>
      </w:tr>
      <w:tr w:rsidR="00DB25DF" w:rsidRPr="00501624" w:rsidTr="004D5A3F">
        <w:tc>
          <w:tcPr>
            <w:tcW w:w="5920" w:type="dxa"/>
            <w:vAlign w:val="center"/>
          </w:tcPr>
          <w:p w:rsidR="00DB25DF" w:rsidRPr="00501624" w:rsidRDefault="00DB25DF" w:rsidP="00DB25DF">
            <w:pPr>
              <w:pStyle w:val="a7"/>
            </w:pPr>
            <w:r w:rsidRPr="00501624">
              <w:t>1</w:t>
            </w:r>
          </w:p>
        </w:tc>
        <w:tc>
          <w:tcPr>
            <w:tcW w:w="3548" w:type="dxa"/>
            <w:vAlign w:val="center"/>
          </w:tcPr>
          <w:p w:rsidR="00DB25DF" w:rsidRPr="00501624" w:rsidRDefault="00DB25DF" w:rsidP="00DB25DF">
            <w:pPr>
              <w:pStyle w:val="a7"/>
            </w:pPr>
            <w:r w:rsidRPr="00501624">
              <w:t>2</w:t>
            </w:r>
          </w:p>
        </w:tc>
      </w:tr>
      <w:tr w:rsidR="0037478F" w:rsidRPr="00501624" w:rsidTr="004D5A3F">
        <w:tc>
          <w:tcPr>
            <w:tcW w:w="5920" w:type="dxa"/>
          </w:tcPr>
          <w:p w:rsidR="0037478F" w:rsidRPr="00501624" w:rsidRDefault="0037478F" w:rsidP="004D5A3F">
            <w:pPr>
              <w:pStyle w:val="afe"/>
            </w:pPr>
            <w:r w:rsidRPr="00501624">
              <w:t>Застройка зданиями, оборудованными внутренним водопроводом и канализацией:</w:t>
            </w:r>
          </w:p>
        </w:tc>
        <w:tc>
          <w:tcPr>
            <w:tcW w:w="3548" w:type="dxa"/>
          </w:tcPr>
          <w:p w:rsidR="0037478F" w:rsidRPr="00501624" w:rsidRDefault="0037478F" w:rsidP="004D5A3F">
            <w:pPr>
              <w:pStyle w:val="afe"/>
            </w:pPr>
          </w:p>
        </w:tc>
      </w:tr>
      <w:tr w:rsidR="0037478F" w:rsidRPr="00501624" w:rsidTr="004D5A3F">
        <w:tc>
          <w:tcPr>
            <w:tcW w:w="5920" w:type="dxa"/>
            <w:tcBorders>
              <w:bottom w:val="single" w:sz="4" w:space="0" w:color="auto"/>
            </w:tcBorders>
          </w:tcPr>
          <w:p w:rsidR="0037478F" w:rsidRPr="00501624" w:rsidRDefault="0037478F" w:rsidP="004D5A3F">
            <w:pPr>
              <w:pStyle w:val="afe"/>
              <w:ind w:left="567"/>
            </w:pPr>
            <w:r w:rsidRPr="00501624">
              <w:t>без ванн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37478F" w:rsidRPr="00501624" w:rsidRDefault="0037478F" w:rsidP="004D5A3F">
            <w:pPr>
              <w:pStyle w:val="afe"/>
              <w:jc w:val="center"/>
            </w:pPr>
            <w:r w:rsidRPr="00501624">
              <w:t>125 – 160</w:t>
            </w:r>
          </w:p>
        </w:tc>
      </w:tr>
      <w:tr w:rsidR="0037478F" w:rsidRPr="00501624" w:rsidTr="004D5A3F">
        <w:tc>
          <w:tcPr>
            <w:tcW w:w="5920" w:type="dxa"/>
            <w:shd w:val="pct25" w:color="auto" w:fill="auto"/>
          </w:tcPr>
          <w:p w:rsidR="0037478F" w:rsidRPr="00501624" w:rsidRDefault="0037478F" w:rsidP="004D5A3F">
            <w:pPr>
              <w:pStyle w:val="afe"/>
              <w:ind w:left="567"/>
            </w:pPr>
            <w:r w:rsidRPr="00501624">
              <w:t>с ванными и местными водонагревателями</w:t>
            </w:r>
          </w:p>
        </w:tc>
        <w:tc>
          <w:tcPr>
            <w:tcW w:w="3548" w:type="dxa"/>
            <w:shd w:val="pct25" w:color="auto" w:fill="auto"/>
          </w:tcPr>
          <w:p w:rsidR="0037478F" w:rsidRPr="00501624" w:rsidRDefault="0037478F" w:rsidP="004D5A3F">
            <w:pPr>
              <w:pStyle w:val="afe"/>
              <w:jc w:val="center"/>
            </w:pPr>
            <w:r w:rsidRPr="00501624">
              <w:t>160 – 230</w:t>
            </w:r>
          </w:p>
        </w:tc>
      </w:tr>
      <w:tr w:rsidR="0037478F" w:rsidRPr="00501624" w:rsidTr="004D5A3F">
        <w:tc>
          <w:tcPr>
            <w:tcW w:w="5920" w:type="dxa"/>
          </w:tcPr>
          <w:p w:rsidR="0037478F" w:rsidRPr="00501624" w:rsidRDefault="0037478F" w:rsidP="004D5A3F">
            <w:pPr>
              <w:pStyle w:val="afe"/>
              <w:ind w:left="567"/>
            </w:pPr>
            <w:r w:rsidRPr="00501624">
              <w:t>с централизованным горячим водоснабжением</w:t>
            </w:r>
          </w:p>
        </w:tc>
        <w:tc>
          <w:tcPr>
            <w:tcW w:w="3548" w:type="dxa"/>
          </w:tcPr>
          <w:p w:rsidR="0037478F" w:rsidRPr="00501624" w:rsidRDefault="0037478F" w:rsidP="004D5A3F">
            <w:pPr>
              <w:pStyle w:val="afe"/>
              <w:jc w:val="center"/>
            </w:pPr>
            <w:r w:rsidRPr="00501624">
              <w:t>230 – 350</w:t>
            </w:r>
          </w:p>
        </w:tc>
      </w:tr>
    </w:tbl>
    <w:p w:rsidR="00D97565" w:rsidRPr="00501624" w:rsidRDefault="00D97565" w:rsidP="004D5A3F">
      <w:pPr>
        <w:spacing w:before="100" w:beforeAutospacing="1"/>
        <w:ind w:firstLine="708"/>
      </w:pPr>
      <w:r w:rsidRPr="00501624">
        <w:t>Количество воды на неучтённые расходы принимаем дополнительно в размере 1</w:t>
      </w:r>
      <w:r w:rsidR="00DA084D" w:rsidRPr="00501624">
        <w:t>5</w:t>
      </w:r>
      <w:r w:rsidRPr="00501624">
        <w:t xml:space="preserve">% суммарного расхода воды на хозяйственно-питьевые нужды </w:t>
      </w:r>
      <w:r w:rsidR="006E5065" w:rsidRPr="00501624">
        <w:t>сельского поселения</w:t>
      </w:r>
      <w:r w:rsidRPr="00501624">
        <w:t xml:space="preserve"> (СНиП 2.04.02-84*</w:t>
      </w:r>
      <w:r w:rsidR="006E5065" w:rsidRPr="00501624">
        <w:t>, п</w:t>
      </w:r>
      <w:r w:rsidR="00F73531" w:rsidRPr="00501624">
        <w:t>.</w:t>
      </w:r>
      <w:r w:rsidR="006E5065" w:rsidRPr="00501624">
        <w:t xml:space="preserve"> 2.1, т</w:t>
      </w:r>
      <w:r w:rsidR="00F73531" w:rsidRPr="00501624">
        <w:t>.</w:t>
      </w:r>
      <w:r w:rsidR="006E5065" w:rsidRPr="00501624">
        <w:t xml:space="preserve"> 1, прим</w:t>
      </w:r>
      <w:r w:rsidR="00F73531" w:rsidRPr="00501624">
        <w:t>.</w:t>
      </w:r>
      <w:r w:rsidR="006E5065" w:rsidRPr="00501624">
        <w:t xml:space="preserve"> 4</w:t>
      </w:r>
      <w:r w:rsidR="00A54570" w:rsidRPr="00501624">
        <w:t>).</w:t>
      </w:r>
    </w:p>
    <w:p w:rsidR="00D97565" w:rsidRPr="00501624" w:rsidRDefault="00D97565" w:rsidP="004D5A3F">
      <w:pPr>
        <w:ind w:firstLine="708"/>
      </w:pPr>
      <w:r w:rsidRPr="00501624">
        <w:t xml:space="preserve">Расчетный расход в сутки наибольшего водопотребления определен по формуле </w:t>
      </w:r>
      <w:r w:rsidR="006E5065" w:rsidRPr="00501624">
        <w:t>(</w:t>
      </w:r>
      <w:r w:rsidRPr="00501624">
        <w:t>2</w:t>
      </w:r>
      <w:r w:rsidR="006E5065" w:rsidRPr="00501624">
        <w:t>)</w:t>
      </w:r>
      <w:r w:rsidRPr="00501624">
        <w:t xml:space="preserve"> СНиП 2.04.02-84*</w:t>
      </w:r>
      <w:r w:rsidR="006E5065" w:rsidRPr="00501624">
        <w:t xml:space="preserve">, </w:t>
      </w:r>
      <w:r w:rsidR="00FF1F0F" w:rsidRPr="00501624">
        <w:t>л</w:t>
      </w:r>
      <w:r w:rsidR="006E5065" w:rsidRPr="00501624">
        <w:rPr>
          <w:bCs/>
        </w:rPr>
        <w:t>/сут</w:t>
      </w:r>
      <w:r w:rsidRPr="00501624">
        <w:t>:</w:t>
      </w:r>
    </w:p>
    <w:p w:rsidR="00D97565" w:rsidRPr="00501624" w:rsidRDefault="00D97565" w:rsidP="006E5065">
      <w:pPr>
        <w:spacing w:before="120"/>
        <w:jc w:val="center"/>
        <w:rPr>
          <w:b/>
          <w:bCs/>
          <w:szCs w:val="28"/>
        </w:rPr>
      </w:pPr>
      <w:r w:rsidRPr="00501624">
        <w:rPr>
          <w:b/>
          <w:bCs/>
          <w:szCs w:val="28"/>
        </w:rPr>
        <w:t>Q</w:t>
      </w:r>
      <w:r w:rsidRPr="00501624">
        <w:rPr>
          <w:b/>
          <w:bCs/>
          <w:szCs w:val="28"/>
          <w:vertAlign w:val="subscript"/>
        </w:rPr>
        <w:t>сут. max</w:t>
      </w:r>
      <w:r w:rsidRPr="00501624">
        <w:rPr>
          <w:b/>
          <w:bCs/>
          <w:szCs w:val="28"/>
        </w:rPr>
        <w:t xml:space="preserve">= К </w:t>
      </w:r>
      <w:r w:rsidRPr="00501624">
        <w:rPr>
          <w:b/>
          <w:bCs/>
          <w:szCs w:val="28"/>
          <w:vertAlign w:val="subscript"/>
        </w:rPr>
        <w:t>сут. max</w:t>
      </w:r>
      <w:r w:rsidRPr="00501624">
        <w:rPr>
          <w:b/>
          <w:bCs/>
          <w:szCs w:val="28"/>
        </w:rPr>
        <w:t xml:space="preserve"> Q</w:t>
      </w:r>
      <w:r w:rsidRPr="00501624">
        <w:rPr>
          <w:b/>
          <w:bCs/>
          <w:szCs w:val="28"/>
          <w:vertAlign w:val="subscript"/>
        </w:rPr>
        <w:t>сут. m</w:t>
      </w:r>
      <w:r w:rsidR="00FF1F0F" w:rsidRPr="00501624">
        <w:rPr>
          <w:b/>
          <w:bCs/>
          <w:szCs w:val="28"/>
        </w:rPr>
        <w:t xml:space="preserve">= </w:t>
      </w:r>
      <w:r w:rsidR="00F37A87" w:rsidRPr="00501624">
        <w:rPr>
          <w:b/>
          <w:bCs/>
          <w:szCs w:val="28"/>
        </w:rPr>
        <w:t>195</w:t>
      </w:r>
      <w:r w:rsidR="00FF1F0F" w:rsidRPr="00501624">
        <w:rPr>
          <w:b/>
          <w:bCs/>
          <w:szCs w:val="28"/>
        </w:rPr>
        <w:t xml:space="preserve"> * 0,75 = 1</w:t>
      </w:r>
      <w:r w:rsidR="00F37A87" w:rsidRPr="00501624">
        <w:rPr>
          <w:b/>
          <w:bCs/>
          <w:szCs w:val="28"/>
        </w:rPr>
        <w:t>46</w:t>
      </w:r>
      <w:r w:rsidR="00FF1F0F" w:rsidRPr="00501624">
        <w:rPr>
          <w:b/>
          <w:bCs/>
          <w:szCs w:val="28"/>
        </w:rPr>
        <w:t xml:space="preserve"> л/сут.</w:t>
      </w:r>
      <w:r w:rsidRPr="00501624">
        <w:rPr>
          <w:b/>
          <w:bCs/>
          <w:szCs w:val="28"/>
        </w:rPr>
        <w:t>,</w:t>
      </w:r>
    </w:p>
    <w:p w:rsidR="00D97565" w:rsidRPr="00501624" w:rsidRDefault="00D97565" w:rsidP="00FF1F0F">
      <w:pPr>
        <w:spacing w:before="120"/>
        <w:ind w:firstLine="720"/>
        <w:rPr>
          <w:bCs/>
          <w:sz w:val="26"/>
          <w:szCs w:val="26"/>
        </w:rPr>
      </w:pPr>
      <w:r w:rsidRPr="00501624">
        <w:rPr>
          <w:bCs/>
          <w:sz w:val="26"/>
          <w:szCs w:val="26"/>
        </w:rPr>
        <w:t>где:</w:t>
      </w:r>
    </w:p>
    <w:p w:rsidR="00D97565" w:rsidRPr="00501624" w:rsidRDefault="00D97565" w:rsidP="006E5065">
      <w:pPr>
        <w:ind w:firstLine="720"/>
        <w:rPr>
          <w:sz w:val="26"/>
          <w:szCs w:val="26"/>
        </w:rPr>
      </w:pPr>
      <w:r w:rsidRPr="00501624">
        <w:rPr>
          <w:bCs/>
          <w:sz w:val="26"/>
          <w:szCs w:val="26"/>
        </w:rPr>
        <w:t>К</w:t>
      </w:r>
      <w:r w:rsidRPr="00501624">
        <w:rPr>
          <w:bCs/>
          <w:sz w:val="26"/>
          <w:szCs w:val="26"/>
          <w:vertAlign w:val="subscript"/>
        </w:rPr>
        <w:t>сут.max</w:t>
      </w:r>
      <w:r w:rsidRPr="00501624">
        <w:rPr>
          <w:bCs/>
          <w:sz w:val="26"/>
          <w:szCs w:val="26"/>
        </w:rPr>
        <w:t xml:space="preserve">= </w:t>
      </w:r>
      <w:r w:rsidR="00AD6730" w:rsidRPr="00501624">
        <w:rPr>
          <w:bCs/>
          <w:sz w:val="26"/>
          <w:szCs w:val="26"/>
        </w:rPr>
        <w:t>0,75</w:t>
      </w:r>
      <w:r w:rsidRPr="00501624">
        <w:rPr>
          <w:bCs/>
          <w:sz w:val="26"/>
          <w:szCs w:val="26"/>
        </w:rPr>
        <w:t xml:space="preserve"> – </w:t>
      </w:r>
      <w:r w:rsidRPr="00501624">
        <w:rPr>
          <w:sz w:val="26"/>
          <w:szCs w:val="26"/>
        </w:rPr>
        <w:t>коэффициент суточной неравномерности водопотребления, принимается по п. 2.2 СНиП 2.04.02-84*.</w:t>
      </w:r>
    </w:p>
    <w:p w:rsidR="00F73531" w:rsidRPr="00DD567B" w:rsidRDefault="00F73531" w:rsidP="00501624">
      <w:pPr>
        <w:ind w:firstLine="708"/>
      </w:pPr>
      <w:r w:rsidRPr="00DD567B">
        <w:t xml:space="preserve">На </w:t>
      </w:r>
      <w:r w:rsidRPr="00DD567B">
        <w:rPr>
          <w:lang w:val="en-US"/>
        </w:rPr>
        <w:t>I</w:t>
      </w:r>
      <w:r w:rsidRPr="00DD567B">
        <w:t xml:space="preserve"> очередь суточный расход составит </w:t>
      </w:r>
      <w:r w:rsidR="00501624">
        <w:t>146</w:t>
      </w:r>
      <w:r w:rsidR="00501624" w:rsidRPr="00DD567B">
        <w:t>*</w:t>
      </w:r>
      <w:r w:rsidR="004D5A3F" w:rsidRPr="00DD567B">
        <w:t>1</w:t>
      </w:r>
      <w:r w:rsidR="00501624">
        <w:t>582/1000</w:t>
      </w:r>
      <w:r w:rsidRPr="00DD567B">
        <w:t xml:space="preserve"> = </w:t>
      </w:r>
      <w:r w:rsidR="00501624">
        <w:t>230,9</w:t>
      </w:r>
      <w:r w:rsidRPr="00DD567B">
        <w:t xml:space="preserve"> м</w:t>
      </w:r>
      <w:r w:rsidRPr="00DD567B">
        <w:rPr>
          <w:vertAlign w:val="superscript"/>
        </w:rPr>
        <w:t>3</w:t>
      </w:r>
      <w:r w:rsidRPr="00DD567B">
        <w:t xml:space="preserve">/сут., на расчетный период – </w:t>
      </w:r>
      <w:r w:rsidR="00501624">
        <w:t>146</w:t>
      </w:r>
      <w:r w:rsidR="00501624" w:rsidRPr="00DD567B">
        <w:t xml:space="preserve"> *1</w:t>
      </w:r>
      <w:r w:rsidR="00501624">
        <w:t>682/1000</w:t>
      </w:r>
      <w:r w:rsidRPr="00DD567B">
        <w:t xml:space="preserve"> = </w:t>
      </w:r>
      <w:r w:rsidR="00501624">
        <w:t>245,6</w:t>
      </w:r>
      <w:r w:rsidRPr="00DD567B">
        <w:t xml:space="preserve"> м</w:t>
      </w:r>
      <w:r w:rsidRPr="00DD567B">
        <w:rPr>
          <w:vertAlign w:val="superscript"/>
        </w:rPr>
        <w:t>3</w:t>
      </w:r>
      <w:r w:rsidRPr="00DD567B">
        <w:t>/сут.</w:t>
      </w:r>
    </w:p>
    <w:p w:rsidR="00D97565" w:rsidRPr="00501624" w:rsidRDefault="00D97565" w:rsidP="004D5A3F">
      <w:pPr>
        <w:ind w:firstLine="708"/>
      </w:pPr>
      <w:r w:rsidRPr="00501624">
        <w:t xml:space="preserve">Расход воды на наружное пожаротушение и расчетное количество одновременных пожаров в </w:t>
      </w:r>
      <w:r w:rsidR="00A40751" w:rsidRPr="00501624">
        <w:t>сельском поселении</w:t>
      </w:r>
      <w:r w:rsidRPr="00501624">
        <w:t xml:space="preserve"> принят в соответствии с нормами СНиП 2.04.02-84</w:t>
      </w:r>
      <w:r w:rsidR="00AD6730" w:rsidRPr="00501624">
        <w:t>*</w:t>
      </w:r>
      <w:r w:rsidRPr="00501624">
        <w:t>.</w:t>
      </w:r>
    </w:p>
    <w:p w:rsidR="00D97565" w:rsidRPr="00501624" w:rsidRDefault="00D97565" w:rsidP="004D5A3F">
      <w:pPr>
        <w:ind w:firstLine="708"/>
      </w:pPr>
      <w:r w:rsidRPr="00501624">
        <w:t xml:space="preserve">Расчетная продолжительность пожаров принимается 3 часа. На проектный срок </w:t>
      </w:r>
      <w:r w:rsidR="00AD6730" w:rsidRPr="00501624">
        <w:t xml:space="preserve">в населенном пункте </w:t>
      </w:r>
      <w:r w:rsidRPr="00501624">
        <w:t xml:space="preserve">принимается </w:t>
      </w:r>
      <w:r w:rsidR="00AD6730" w:rsidRPr="00501624">
        <w:t xml:space="preserve">расход воды на </w:t>
      </w:r>
      <w:r w:rsidRPr="00501624">
        <w:t>пожар</w:t>
      </w:r>
      <w:r w:rsidR="00AD6730" w:rsidRPr="00501624">
        <w:t>е10</w:t>
      </w:r>
      <w:r w:rsidRPr="00501624">
        <w:t xml:space="preserve"> л/сек</w:t>
      </w:r>
      <w:r w:rsidR="00AD6730" w:rsidRPr="00501624">
        <w:t>,</w:t>
      </w:r>
      <w:r w:rsidR="00306B2E">
        <w:t xml:space="preserve"> </w:t>
      </w:r>
      <w:r w:rsidR="00CA6789" w:rsidRPr="00501624">
        <w:t xml:space="preserve">на производстве – </w:t>
      </w:r>
      <w:r w:rsidRPr="00501624">
        <w:t>30л/сек.</w:t>
      </w:r>
    </w:p>
    <w:p w:rsidR="00CA6789" w:rsidRPr="00501624" w:rsidRDefault="00D97565" w:rsidP="006436C7">
      <w:pPr>
        <w:ind w:firstLine="708"/>
      </w:pPr>
      <w:r w:rsidRPr="00501624">
        <w:t>Потребный расход составит</w:t>
      </w:r>
      <w:r w:rsidR="00CA6789" w:rsidRPr="00501624">
        <w:t>:</w:t>
      </w:r>
    </w:p>
    <w:p w:rsidR="00D97565" w:rsidRPr="00501624" w:rsidRDefault="00CA6789" w:rsidP="00CA6789">
      <w:pPr>
        <w:jc w:val="center"/>
        <w:rPr>
          <w:b/>
          <w:szCs w:val="28"/>
        </w:rPr>
      </w:pPr>
      <w:r w:rsidRPr="00501624">
        <w:rPr>
          <w:b/>
          <w:szCs w:val="28"/>
        </w:rPr>
        <w:t>Расход =</w:t>
      </w:r>
      <w:r w:rsidR="00D97565" w:rsidRPr="00501624">
        <w:rPr>
          <w:b/>
          <w:szCs w:val="28"/>
        </w:rPr>
        <w:t xml:space="preserve"> (</w:t>
      </w:r>
      <w:r w:rsidRPr="00501624">
        <w:rPr>
          <w:b/>
          <w:szCs w:val="28"/>
        </w:rPr>
        <w:t>10</w:t>
      </w:r>
      <w:r w:rsidR="00D97565" w:rsidRPr="00501624">
        <w:rPr>
          <w:b/>
          <w:szCs w:val="28"/>
        </w:rPr>
        <w:t xml:space="preserve"> + 30) </w:t>
      </w:r>
      <w:r w:rsidRPr="00501624">
        <w:rPr>
          <w:b/>
          <w:szCs w:val="28"/>
        </w:rPr>
        <w:t>*</w:t>
      </w:r>
      <w:r w:rsidR="00D97565" w:rsidRPr="00501624">
        <w:rPr>
          <w:b/>
          <w:szCs w:val="28"/>
        </w:rPr>
        <w:t xml:space="preserve"> 3 </w:t>
      </w:r>
      <w:r w:rsidRPr="00501624">
        <w:rPr>
          <w:b/>
          <w:szCs w:val="28"/>
        </w:rPr>
        <w:t xml:space="preserve">* </w:t>
      </w:r>
      <w:r w:rsidR="00D97565" w:rsidRPr="00501624">
        <w:rPr>
          <w:b/>
          <w:szCs w:val="28"/>
        </w:rPr>
        <w:t>3600</w:t>
      </w:r>
      <w:r w:rsidRPr="00501624">
        <w:rPr>
          <w:b/>
          <w:szCs w:val="28"/>
        </w:rPr>
        <w:t>/1000</w:t>
      </w:r>
      <w:r w:rsidR="00D97565" w:rsidRPr="00501624">
        <w:rPr>
          <w:b/>
          <w:szCs w:val="28"/>
        </w:rPr>
        <w:t xml:space="preserve"> = </w:t>
      </w:r>
      <w:r w:rsidRPr="00501624">
        <w:rPr>
          <w:b/>
          <w:szCs w:val="28"/>
        </w:rPr>
        <w:t>432</w:t>
      </w:r>
      <w:r w:rsidR="00D97565" w:rsidRPr="00501624">
        <w:rPr>
          <w:b/>
          <w:szCs w:val="28"/>
        </w:rPr>
        <w:t xml:space="preserve"> м³</w:t>
      </w:r>
    </w:p>
    <w:p w:rsidR="00CA6789" w:rsidRPr="00501624" w:rsidRDefault="00D97565" w:rsidP="006436C7">
      <w:pPr>
        <w:ind w:firstLine="708"/>
      </w:pPr>
      <w:r w:rsidRPr="00501624">
        <w:t xml:space="preserve">При возникновении пожара предусматривается его тушение из водопроводной сети </w:t>
      </w:r>
      <w:r w:rsidR="00CA6789" w:rsidRPr="00501624">
        <w:t>населенных пунктов сельского поселения.</w:t>
      </w:r>
    </w:p>
    <w:p w:rsidR="00D97565" w:rsidRPr="00501624" w:rsidRDefault="00D97565" w:rsidP="006436C7">
      <w:pPr>
        <w:ind w:firstLine="708"/>
      </w:pPr>
      <w:r w:rsidRPr="00501624">
        <w:t>При реконструкции водопроводных сетей в соответствии с нормативными документами предусматривается установка пожарных гидрантов. Для нужд пожаротушения возможно дополнительно использовать открытые водоемы, необходимо при проведении работ по благоустройству территории предусматривать подъезды с твердым покрытием для возможности забора воды пожарными машинами непосредственно из водоема.</w:t>
      </w:r>
    </w:p>
    <w:p w:rsidR="00D97565" w:rsidRPr="00501624" w:rsidRDefault="00D97565" w:rsidP="006436C7">
      <w:pPr>
        <w:ind w:firstLine="708"/>
      </w:pPr>
      <w:r w:rsidRPr="00501624">
        <w:t xml:space="preserve">Данные по </w:t>
      </w:r>
      <w:r w:rsidR="00315FF5" w:rsidRPr="00501624">
        <w:t>потребности в</w:t>
      </w:r>
      <w:r w:rsidRPr="00501624">
        <w:t xml:space="preserve"> воды жителями муниципального образования приведены ниже в таблице</w:t>
      </w:r>
      <w:r w:rsidR="00CA6789" w:rsidRPr="00501624">
        <w:t xml:space="preserve"> 8.2</w:t>
      </w:r>
      <w:r w:rsidRPr="00501624">
        <w:t>.</w:t>
      </w:r>
    </w:p>
    <w:p w:rsidR="00524C93" w:rsidRPr="00284239" w:rsidRDefault="00057A8E" w:rsidP="00524C93">
      <w:pPr>
        <w:ind w:firstLine="708"/>
      </w:pPr>
      <w:r w:rsidRPr="00284239">
        <w:t xml:space="preserve">Потребный расход хозяйственно-питьевой воды </w:t>
      </w:r>
      <w:r w:rsidR="00610C90" w:rsidRPr="00284239">
        <w:t>в 202</w:t>
      </w:r>
      <w:r w:rsidR="00284239" w:rsidRPr="00284239">
        <w:t>5</w:t>
      </w:r>
      <w:r w:rsidR="00610C90" w:rsidRPr="00284239">
        <w:t xml:space="preserve"> г. (</w:t>
      </w:r>
      <w:r w:rsidR="00610C90" w:rsidRPr="00284239">
        <w:rPr>
          <w:lang w:val="en-US"/>
        </w:rPr>
        <w:t>I</w:t>
      </w:r>
      <w:r w:rsidR="00610C90" w:rsidRPr="00284239">
        <w:t xml:space="preserve"> очередь) составит </w:t>
      </w:r>
      <w:r w:rsidR="00284239" w:rsidRPr="00284239">
        <w:rPr>
          <w:b/>
        </w:rPr>
        <w:t>0,788</w:t>
      </w:r>
      <w:r w:rsidR="00306B2E">
        <w:rPr>
          <w:b/>
        </w:rPr>
        <w:t xml:space="preserve"> </w:t>
      </w:r>
      <w:r w:rsidR="00610C90" w:rsidRPr="00284239">
        <w:t>тыс. м³ в сутки, а в 203</w:t>
      </w:r>
      <w:r w:rsidR="00284239" w:rsidRPr="00284239">
        <w:t>5</w:t>
      </w:r>
      <w:r w:rsidR="00610C90" w:rsidRPr="00284239">
        <w:t xml:space="preserve"> г. (Расчетный срок) – </w:t>
      </w:r>
      <w:r w:rsidR="00284239" w:rsidRPr="00284239">
        <w:rPr>
          <w:b/>
        </w:rPr>
        <w:t>0,809</w:t>
      </w:r>
      <w:r w:rsidR="00306B2E">
        <w:rPr>
          <w:b/>
        </w:rPr>
        <w:t xml:space="preserve"> </w:t>
      </w:r>
      <w:r w:rsidRPr="00284239">
        <w:t xml:space="preserve">тыс. м³ в сутки, в том числе на производственные нужды предприятий, где требуется вода питьевого качества. </w:t>
      </w:r>
    </w:p>
    <w:p w:rsidR="00057A8E" w:rsidRPr="00DD567B" w:rsidRDefault="00057A8E" w:rsidP="00284239">
      <w:pPr>
        <w:ind w:firstLine="708"/>
      </w:pPr>
      <w:r w:rsidRPr="00DD567B">
        <w:t>С учетом мероприятий по ресурсосбережению максимальный суточный расход возможно уменьшить.</w:t>
      </w:r>
    </w:p>
    <w:p w:rsidR="00D5662C" w:rsidRPr="00D5662C" w:rsidRDefault="00057A8E" w:rsidP="006436C7">
      <w:pPr>
        <w:ind w:firstLine="708"/>
      </w:pPr>
      <w:r w:rsidRPr="00D5662C">
        <w:t xml:space="preserve">Проектом генерального плана </w:t>
      </w:r>
      <w:r w:rsidR="00D80864">
        <w:t xml:space="preserve">в 2018 году </w:t>
      </w:r>
      <w:r w:rsidRPr="00D5662C">
        <w:t xml:space="preserve">предусматривается </w:t>
      </w:r>
      <w:r w:rsidR="00284239" w:rsidRPr="00D5662C">
        <w:t xml:space="preserve">замена водопроводной сети по ул. Советская, длиной </w:t>
      </w:r>
      <w:r w:rsidR="00D5662C" w:rsidRPr="00D5662C">
        <w:t>1</w:t>
      </w:r>
      <w:r w:rsidR="00D80864">
        <w:t>200 метров диаметром 159 мм.</w:t>
      </w:r>
    </w:p>
    <w:p w:rsidR="00057A8E" w:rsidRPr="00D80864" w:rsidRDefault="00057A8E" w:rsidP="006436C7">
      <w:pPr>
        <w:ind w:firstLine="708"/>
      </w:pPr>
      <w:r w:rsidRPr="00D80864">
        <w:t>Для предохранения имеющихся источников питьевого водоснабжения от возможного загрязнения выполнен комплекс мероприятий по приведению зон санитарной охраны до соответствия требованиям СанПиН 2.1.4.1110-02.</w:t>
      </w:r>
    </w:p>
    <w:p w:rsidR="00D5662C" w:rsidRPr="00D80864" w:rsidRDefault="00D5662C" w:rsidP="00D5662C">
      <w:pPr>
        <w:ind w:firstLine="708"/>
      </w:pPr>
      <w:r w:rsidRPr="00D80864">
        <w:t>Прокладку новых водоводов предусматривается производить из труб ПНД, с гарантированным сроком службы 50 лет.</w:t>
      </w:r>
    </w:p>
    <w:p w:rsidR="00D5662C" w:rsidRPr="00DD567B" w:rsidRDefault="00D5662C" w:rsidP="006436C7">
      <w:pPr>
        <w:ind w:firstLine="708"/>
        <w:rPr>
          <w:color w:val="FF0000"/>
        </w:rPr>
      </w:pPr>
    </w:p>
    <w:p w:rsidR="00057A8E" w:rsidRPr="00DD567B" w:rsidRDefault="00057A8E" w:rsidP="00CA6789">
      <w:pPr>
        <w:ind w:firstLine="720"/>
        <w:rPr>
          <w:color w:val="FF0000"/>
          <w:szCs w:val="28"/>
        </w:rPr>
      </w:pPr>
    </w:p>
    <w:p w:rsidR="00CA6789" w:rsidRPr="00DD567B" w:rsidRDefault="00CA6789" w:rsidP="00D97565">
      <w:pPr>
        <w:jc w:val="right"/>
        <w:rPr>
          <w:rFonts w:ascii="Arial" w:hAnsi="Arial" w:cs="Arial"/>
          <w:b/>
          <w:i/>
          <w:color w:val="FF0000"/>
          <w:sz w:val="20"/>
          <w:szCs w:val="20"/>
        </w:rPr>
        <w:sectPr w:rsidR="00CA6789" w:rsidRPr="00DD567B" w:rsidSect="006610AB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D97565" w:rsidRPr="00284239" w:rsidRDefault="00D97565" w:rsidP="00256FC1">
      <w:pPr>
        <w:jc w:val="right"/>
      </w:pPr>
      <w:r w:rsidRPr="00284239">
        <w:t>Табл</w:t>
      </w:r>
      <w:r w:rsidR="00CA6789" w:rsidRPr="00284239">
        <w:t>ица</w:t>
      </w:r>
      <w:r w:rsidRPr="00284239">
        <w:t xml:space="preserve"> 8.</w:t>
      </w:r>
      <w:r w:rsidR="00CA6789" w:rsidRPr="00284239">
        <w:t>2</w:t>
      </w:r>
    </w:p>
    <w:p w:rsidR="00D97565" w:rsidRPr="00284239" w:rsidRDefault="00315FF5" w:rsidP="00256FC1">
      <w:pPr>
        <w:spacing w:line="240" w:lineRule="auto"/>
        <w:jc w:val="center"/>
      </w:pPr>
      <w:r w:rsidRPr="00284239">
        <w:t>Потребность в</w:t>
      </w:r>
      <w:r w:rsidR="00D97565" w:rsidRPr="00284239">
        <w:t xml:space="preserve"> вод</w:t>
      </w:r>
      <w:r w:rsidRPr="00284239">
        <w:t>е</w:t>
      </w:r>
      <w:r w:rsidR="009F5161">
        <w:t xml:space="preserve"> </w:t>
      </w:r>
      <w:r w:rsidR="00256FC1" w:rsidRPr="00284239">
        <w:t>с</w:t>
      </w:r>
      <w:r w:rsidR="003D59C4" w:rsidRPr="00284239">
        <w:t>ельско</w:t>
      </w:r>
      <w:r w:rsidR="00256FC1" w:rsidRPr="00284239">
        <w:t>го</w:t>
      </w:r>
      <w:r w:rsidR="003D59C4" w:rsidRPr="00284239">
        <w:t xml:space="preserve"> поселени</w:t>
      </w:r>
      <w:r w:rsidR="00256FC1" w:rsidRPr="00284239">
        <w:t>я</w:t>
      </w:r>
      <w:r w:rsidR="009F5161">
        <w:t xml:space="preserve"> </w:t>
      </w:r>
      <w:r w:rsidR="00627023" w:rsidRPr="00284239">
        <w:t>Верхний Курп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020"/>
        <w:gridCol w:w="1494"/>
        <w:gridCol w:w="1980"/>
        <w:gridCol w:w="1440"/>
        <w:gridCol w:w="1980"/>
        <w:gridCol w:w="1440"/>
        <w:gridCol w:w="1980"/>
      </w:tblGrid>
      <w:tr w:rsidR="00284239" w:rsidRPr="00284239" w:rsidTr="00256FC1">
        <w:tc>
          <w:tcPr>
            <w:tcW w:w="588" w:type="dxa"/>
            <w:vMerge w:val="restart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№ п/п</w:t>
            </w:r>
          </w:p>
        </w:tc>
        <w:tc>
          <w:tcPr>
            <w:tcW w:w="4020" w:type="dxa"/>
            <w:vMerge w:val="restart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Наименование потребителей</w:t>
            </w:r>
          </w:p>
        </w:tc>
        <w:tc>
          <w:tcPr>
            <w:tcW w:w="10314" w:type="dxa"/>
            <w:gridSpan w:val="6"/>
            <w:vAlign w:val="center"/>
          </w:tcPr>
          <w:p w:rsidR="0028238D" w:rsidRPr="00284239" w:rsidRDefault="0028238D" w:rsidP="00284239">
            <w:pPr>
              <w:pStyle w:val="a7"/>
            </w:pPr>
            <w:r w:rsidRPr="00284239">
              <w:t>Водо</w:t>
            </w:r>
            <w:r w:rsidR="00284239" w:rsidRPr="00284239">
              <w:t>снабж</w:t>
            </w:r>
            <w:r w:rsidRPr="00284239">
              <w:t>ение максимальное, тыс. м³/сутки</w:t>
            </w:r>
          </w:p>
        </w:tc>
      </w:tr>
      <w:tr w:rsidR="00284239" w:rsidRPr="00284239" w:rsidTr="00256FC1">
        <w:tc>
          <w:tcPr>
            <w:tcW w:w="588" w:type="dxa"/>
            <w:vMerge/>
            <w:vAlign w:val="center"/>
          </w:tcPr>
          <w:p w:rsidR="0028238D" w:rsidRPr="00284239" w:rsidRDefault="0028238D" w:rsidP="00256FC1">
            <w:pPr>
              <w:pStyle w:val="a7"/>
            </w:pPr>
          </w:p>
        </w:tc>
        <w:tc>
          <w:tcPr>
            <w:tcW w:w="4020" w:type="dxa"/>
            <w:vMerge/>
            <w:vAlign w:val="center"/>
          </w:tcPr>
          <w:p w:rsidR="0028238D" w:rsidRPr="00284239" w:rsidRDefault="0028238D" w:rsidP="00256FC1">
            <w:pPr>
              <w:pStyle w:val="a7"/>
            </w:pPr>
          </w:p>
        </w:tc>
        <w:tc>
          <w:tcPr>
            <w:tcW w:w="3474" w:type="dxa"/>
            <w:gridSpan w:val="2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Хозяйственно-питьевое</w:t>
            </w:r>
          </w:p>
        </w:tc>
        <w:tc>
          <w:tcPr>
            <w:tcW w:w="3420" w:type="dxa"/>
            <w:gridSpan w:val="2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Технологическое</w:t>
            </w:r>
          </w:p>
        </w:tc>
        <w:tc>
          <w:tcPr>
            <w:tcW w:w="3420" w:type="dxa"/>
            <w:gridSpan w:val="2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Всего</w:t>
            </w:r>
          </w:p>
        </w:tc>
      </w:tr>
      <w:tr w:rsidR="00284239" w:rsidRPr="00284239" w:rsidTr="00256FC1">
        <w:tc>
          <w:tcPr>
            <w:tcW w:w="588" w:type="dxa"/>
            <w:vMerge/>
            <w:vAlign w:val="center"/>
          </w:tcPr>
          <w:p w:rsidR="0028238D" w:rsidRPr="00284239" w:rsidRDefault="0028238D" w:rsidP="00256FC1">
            <w:pPr>
              <w:pStyle w:val="a7"/>
            </w:pPr>
          </w:p>
        </w:tc>
        <w:tc>
          <w:tcPr>
            <w:tcW w:w="4020" w:type="dxa"/>
            <w:vMerge/>
            <w:vAlign w:val="center"/>
          </w:tcPr>
          <w:p w:rsidR="0028238D" w:rsidRPr="00284239" w:rsidRDefault="0028238D" w:rsidP="00256FC1">
            <w:pPr>
              <w:pStyle w:val="a7"/>
            </w:pPr>
          </w:p>
        </w:tc>
        <w:tc>
          <w:tcPr>
            <w:tcW w:w="1494" w:type="dxa"/>
            <w:vAlign w:val="center"/>
          </w:tcPr>
          <w:p w:rsidR="00FF1F0F" w:rsidRPr="00284239" w:rsidRDefault="0028238D" w:rsidP="00284239">
            <w:pPr>
              <w:pStyle w:val="a7"/>
            </w:pPr>
            <w:r w:rsidRPr="00284239">
              <w:t>202</w:t>
            </w:r>
            <w:r w:rsidR="00284239" w:rsidRPr="00284239">
              <w:t>5</w:t>
            </w:r>
            <w:r w:rsidRPr="00284239">
              <w:t xml:space="preserve"> год (</w:t>
            </w:r>
            <w:r w:rsidRPr="00284239">
              <w:rPr>
                <w:lang w:val="en-US"/>
              </w:rPr>
              <w:t>I</w:t>
            </w:r>
            <w:r w:rsidRPr="00284239"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28238D" w:rsidRPr="00284239" w:rsidRDefault="0028238D" w:rsidP="00284239">
            <w:pPr>
              <w:pStyle w:val="a7"/>
            </w:pPr>
            <w:r w:rsidRPr="00284239">
              <w:t>203</w:t>
            </w:r>
            <w:r w:rsidR="00284239" w:rsidRPr="00284239">
              <w:t>5</w:t>
            </w:r>
            <w:r w:rsidRPr="00284239">
              <w:t xml:space="preserve"> год (Рас-четный срок)</w:t>
            </w:r>
          </w:p>
        </w:tc>
        <w:tc>
          <w:tcPr>
            <w:tcW w:w="1440" w:type="dxa"/>
            <w:vAlign w:val="center"/>
          </w:tcPr>
          <w:p w:rsidR="0028238D" w:rsidRPr="00284239" w:rsidRDefault="0028238D" w:rsidP="00284239">
            <w:pPr>
              <w:pStyle w:val="a7"/>
            </w:pPr>
            <w:r w:rsidRPr="00284239">
              <w:t>202</w:t>
            </w:r>
            <w:r w:rsidR="00284239" w:rsidRPr="00284239">
              <w:t>5</w:t>
            </w:r>
            <w:r w:rsidRPr="00284239">
              <w:t xml:space="preserve"> год (</w:t>
            </w:r>
            <w:r w:rsidRPr="00284239">
              <w:rPr>
                <w:lang w:val="en-US"/>
              </w:rPr>
              <w:t>I</w:t>
            </w:r>
            <w:r w:rsidRPr="00284239"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28238D" w:rsidRPr="00284239" w:rsidRDefault="0028238D" w:rsidP="00284239">
            <w:pPr>
              <w:pStyle w:val="a7"/>
            </w:pPr>
            <w:r w:rsidRPr="00284239">
              <w:t>203</w:t>
            </w:r>
            <w:r w:rsidR="00284239" w:rsidRPr="00284239">
              <w:t>5</w:t>
            </w:r>
            <w:r w:rsidRPr="00284239">
              <w:t xml:space="preserve"> год (Рас-четный срок)</w:t>
            </w:r>
          </w:p>
        </w:tc>
        <w:tc>
          <w:tcPr>
            <w:tcW w:w="1440" w:type="dxa"/>
            <w:vAlign w:val="center"/>
          </w:tcPr>
          <w:p w:rsidR="0028238D" w:rsidRPr="00284239" w:rsidRDefault="0028238D" w:rsidP="00284239">
            <w:pPr>
              <w:pStyle w:val="a7"/>
            </w:pPr>
            <w:r w:rsidRPr="00284239">
              <w:t>202</w:t>
            </w:r>
            <w:r w:rsidR="00284239" w:rsidRPr="00284239">
              <w:t>5</w:t>
            </w:r>
            <w:r w:rsidRPr="00284239">
              <w:t xml:space="preserve"> год (</w:t>
            </w:r>
            <w:r w:rsidRPr="00284239">
              <w:rPr>
                <w:lang w:val="en-US"/>
              </w:rPr>
              <w:t>I</w:t>
            </w:r>
            <w:r w:rsidRPr="00284239"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28238D" w:rsidRPr="00284239" w:rsidRDefault="0028238D" w:rsidP="00284239">
            <w:pPr>
              <w:pStyle w:val="a7"/>
            </w:pPr>
            <w:r w:rsidRPr="00284239">
              <w:t>203</w:t>
            </w:r>
            <w:r w:rsidR="00284239" w:rsidRPr="00284239">
              <w:t>5</w:t>
            </w:r>
            <w:r w:rsidRPr="00284239">
              <w:t xml:space="preserve"> год (Рас-четный срок)</w:t>
            </w:r>
          </w:p>
        </w:tc>
      </w:tr>
      <w:tr w:rsidR="00284239" w:rsidRPr="00284239" w:rsidTr="00256FC1">
        <w:tc>
          <w:tcPr>
            <w:tcW w:w="588" w:type="dxa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1</w:t>
            </w:r>
          </w:p>
        </w:tc>
        <w:tc>
          <w:tcPr>
            <w:tcW w:w="4020" w:type="dxa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2</w:t>
            </w:r>
          </w:p>
        </w:tc>
        <w:tc>
          <w:tcPr>
            <w:tcW w:w="1494" w:type="dxa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3</w:t>
            </w:r>
          </w:p>
        </w:tc>
        <w:tc>
          <w:tcPr>
            <w:tcW w:w="1980" w:type="dxa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4</w:t>
            </w:r>
          </w:p>
        </w:tc>
        <w:tc>
          <w:tcPr>
            <w:tcW w:w="1440" w:type="dxa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5</w:t>
            </w:r>
          </w:p>
        </w:tc>
        <w:tc>
          <w:tcPr>
            <w:tcW w:w="1980" w:type="dxa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6</w:t>
            </w:r>
          </w:p>
        </w:tc>
        <w:tc>
          <w:tcPr>
            <w:tcW w:w="1440" w:type="dxa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7</w:t>
            </w:r>
          </w:p>
        </w:tc>
        <w:tc>
          <w:tcPr>
            <w:tcW w:w="1980" w:type="dxa"/>
            <w:vAlign w:val="center"/>
          </w:tcPr>
          <w:p w:rsidR="0028238D" w:rsidRPr="00284239" w:rsidRDefault="0028238D" w:rsidP="00256FC1">
            <w:pPr>
              <w:pStyle w:val="a7"/>
            </w:pPr>
            <w:r w:rsidRPr="00284239">
              <w:t>8</w:t>
            </w:r>
          </w:p>
        </w:tc>
      </w:tr>
      <w:tr w:rsidR="00284239" w:rsidRPr="00284239" w:rsidTr="00256FC1">
        <w:tc>
          <w:tcPr>
            <w:tcW w:w="588" w:type="dxa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1</w:t>
            </w:r>
          </w:p>
        </w:tc>
        <w:tc>
          <w:tcPr>
            <w:tcW w:w="4020" w:type="dxa"/>
          </w:tcPr>
          <w:p w:rsidR="00284239" w:rsidRPr="00284239" w:rsidRDefault="00284239" w:rsidP="00284239">
            <w:pPr>
              <w:pStyle w:val="afe"/>
              <w:rPr>
                <w:bCs/>
              </w:rPr>
            </w:pPr>
            <w:r w:rsidRPr="00284239">
              <w:t>Население с учетом предприятий и учреждений соцкультбыта</w:t>
            </w:r>
            <w:r w:rsidRPr="00284239">
              <w:rPr>
                <w:vertAlign w:val="superscript"/>
              </w:rPr>
              <w:t>1</w:t>
            </w:r>
          </w:p>
        </w:tc>
        <w:tc>
          <w:tcPr>
            <w:tcW w:w="1494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0,231</w:t>
            </w: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0,246</w:t>
            </w:r>
          </w:p>
        </w:tc>
        <w:tc>
          <w:tcPr>
            <w:tcW w:w="144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</w:p>
        </w:tc>
        <w:tc>
          <w:tcPr>
            <w:tcW w:w="144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0,231</w:t>
            </w: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0,246</w:t>
            </w:r>
          </w:p>
        </w:tc>
      </w:tr>
      <w:tr w:rsidR="00284239" w:rsidRPr="00284239" w:rsidTr="00256FC1">
        <w:tc>
          <w:tcPr>
            <w:tcW w:w="588" w:type="dxa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2</w:t>
            </w:r>
          </w:p>
        </w:tc>
        <w:tc>
          <w:tcPr>
            <w:tcW w:w="4020" w:type="dxa"/>
          </w:tcPr>
          <w:p w:rsidR="00284239" w:rsidRPr="00284239" w:rsidRDefault="00284239" w:rsidP="00284239">
            <w:pPr>
              <w:pStyle w:val="afe"/>
            </w:pPr>
            <w:r w:rsidRPr="00284239">
              <w:t>Предприятия, 10%</w:t>
            </w:r>
          </w:p>
        </w:tc>
        <w:tc>
          <w:tcPr>
            <w:tcW w:w="1494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</w:p>
        </w:tc>
        <w:tc>
          <w:tcPr>
            <w:tcW w:w="144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0,023</w:t>
            </w: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0,025</w:t>
            </w:r>
          </w:p>
        </w:tc>
        <w:tc>
          <w:tcPr>
            <w:tcW w:w="144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0,023</w:t>
            </w: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0,025</w:t>
            </w:r>
          </w:p>
        </w:tc>
      </w:tr>
      <w:tr w:rsidR="00284239" w:rsidRPr="00284239" w:rsidTr="00256FC1">
        <w:tc>
          <w:tcPr>
            <w:tcW w:w="588" w:type="dxa"/>
          </w:tcPr>
          <w:p w:rsidR="00256FC1" w:rsidRPr="00284239" w:rsidRDefault="00256FC1" w:rsidP="00256FC1">
            <w:pPr>
              <w:pStyle w:val="afe"/>
              <w:jc w:val="center"/>
            </w:pPr>
            <w:r w:rsidRPr="00284239">
              <w:t>3</w:t>
            </w:r>
          </w:p>
        </w:tc>
        <w:tc>
          <w:tcPr>
            <w:tcW w:w="4020" w:type="dxa"/>
          </w:tcPr>
          <w:p w:rsidR="00256FC1" w:rsidRPr="00284239" w:rsidRDefault="00256FC1" w:rsidP="00256FC1">
            <w:pPr>
              <w:pStyle w:val="afe"/>
            </w:pPr>
            <w:r w:rsidRPr="00284239">
              <w:t>Полив улиц, площадей и зеленых насаждений</w:t>
            </w:r>
            <w:r w:rsidRPr="00284239">
              <w:rPr>
                <w:vertAlign w:val="superscript"/>
              </w:rPr>
              <w:t>2</w:t>
            </w:r>
          </w:p>
        </w:tc>
        <w:tc>
          <w:tcPr>
            <w:tcW w:w="1494" w:type="dxa"/>
            <w:vAlign w:val="center"/>
          </w:tcPr>
          <w:p w:rsidR="00256FC1" w:rsidRPr="00284239" w:rsidRDefault="00256FC1" w:rsidP="00256FC1">
            <w:pPr>
              <w:pStyle w:val="afe"/>
              <w:jc w:val="center"/>
            </w:pPr>
          </w:p>
        </w:tc>
        <w:tc>
          <w:tcPr>
            <w:tcW w:w="1980" w:type="dxa"/>
            <w:vAlign w:val="center"/>
          </w:tcPr>
          <w:p w:rsidR="00256FC1" w:rsidRPr="00284239" w:rsidRDefault="00256FC1" w:rsidP="00256FC1">
            <w:pPr>
              <w:pStyle w:val="afe"/>
              <w:jc w:val="center"/>
            </w:pPr>
          </w:p>
        </w:tc>
        <w:tc>
          <w:tcPr>
            <w:tcW w:w="1440" w:type="dxa"/>
            <w:vAlign w:val="center"/>
          </w:tcPr>
          <w:p w:rsidR="00256FC1" w:rsidRPr="00284239" w:rsidRDefault="00256FC1" w:rsidP="00256FC1">
            <w:pPr>
              <w:pStyle w:val="afe"/>
              <w:jc w:val="center"/>
            </w:pPr>
            <w:r w:rsidRPr="00284239">
              <w:t>0,055</w:t>
            </w:r>
          </w:p>
        </w:tc>
        <w:tc>
          <w:tcPr>
            <w:tcW w:w="1980" w:type="dxa"/>
            <w:vAlign w:val="center"/>
          </w:tcPr>
          <w:p w:rsidR="00256FC1" w:rsidRPr="00284239" w:rsidRDefault="00256FC1" w:rsidP="00256FC1">
            <w:pPr>
              <w:pStyle w:val="afe"/>
              <w:jc w:val="center"/>
            </w:pPr>
            <w:r w:rsidRPr="00284239">
              <w:t>0,052</w:t>
            </w:r>
          </w:p>
        </w:tc>
        <w:tc>
          <w:tcPr>
            <w:tcW w:w="1440" w:type="dxa"/>
            <w:vAlign w:val="center"/>
          </w:tcPr>
          <w:p w:rsidR="00256FC1" w:rsidRPr="00284239" w:rsidRDefault="00256FC1" w:rsidP="00284239">
            <w:pPr>
              <w:pStyle w:val="afe"/>
              <w:jc w:val="center"/>
            </w:pPr>
            <w:r w:rsidRPr="00284239">
              <w:t>0,0</w:t>
            </w:r>
            <w:r w:rsidR="00284239" w:rsidRPr="00284239">
              <w:t>79</w:t>
            </w:r>
          </w:p>
        </w:tc>
        <w:tc>
          <w:tcPr>
            <w:tcW w:w="1980" w:type="dxa"/>
            <w:vAlign w:val="center"/>
          </w:tcPr>
          <w:p w:rsidR="00256FC1" w:rsidRPr="00284239" w:rsidRDefault="00256FC1" w:rsidP="00284239">
            <w:pPr>
              <w:pStyle w:val="afe"/>
              <w:jc w:val="center"/>
            </w:pPr>
            <w:r w:rsidRPr="00284239">
              <w:t>0,0</w:t>
            </w:r>
            <w:r w:rsidR="00284239" w:rsidRPr="00284239">
              <w:t>81</w:t>
            </w:r>
          </w:p>
        </w:tc>
      </w:tr>
      <w:tr w:rsidR="00284239" w:rsidRPr="00284239" w:rsidTr="001F6689">
        <w:tc>
          <w:tcPr>
            <w:tcW w:w="588" w:type="dxa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4</w:t>
            </w:r>
          </w:p>
        </w:tc>
        <w:tc>
          <w:tcPr>
            <w:tcW w:w="4020" w:type="dxa"/>
          </w:tcPr>
          <w:p w:rsidR="00284239" w:rsidRPr="00284239" w:rsidRDefault="00284239" w:rsidP="00284239">
            <w:pPr>
              <w:pStyle w:val="afe"/>
            </w:pPr>
            <w:r w:rsidRPr="00284239">
              <w:t>Пожаротушение</w:t>
            </w:r>
            <w:r w:rsidRPr="00284239">
              <w:rPr>
                <w:vertAlign w:val="superscript"/>
              </w:rPr>
              <w:t>3</w:t>
            </w:r>
          </w:p>
        </w:tc>
        <w:tc>
          <w:tcPr>
            <w:tcW w:w="1494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</w:p>
        </w:tc>
        <w:tc>
          <w:tcPr>
            <w:tcW w:w="144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0,432</w:t>
            </w:r>
          </w:p>
        </w:tc>
        <w:tc>
          <w:tcPr>
            <w:tcW w:w="1980" w:type="dxa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0,432</w:t>
            </w:r>
          </w:p>
        </w:tc>
        <w:tc>
          <w:tcPr>
            <w:tcW w:w="1440" w:type="dxa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0,432</w:t>
            </w:r>
          </w:p>
        </w:tc>
        <w:tc>
          <w:tcPr>
            <w:tcW w:w="1980" w:type="dxa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0,432</w:t>
            </w:r>
          </w:p>
        </w:tc>
      </w:tr>
      <w:tr w:rsidR="00284239" w:rsidRPr="00284239" w:rsidTr="00256FC1">
        <w:tc>
          <w:tcPr>
            <w:tcW w:w="588" w:type="dxa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5</w:t>
            </w:r>
          </w:p>
        </w:tc>
        <w:tc>
          <w:tcPr>
            <w:tcW w:w="4020" w:type="dxa"/>
          </w:tcPr>
          <w:p w:rsidR="00284239" w:rsidRPr="00284239" w:rsidRDefault="00284239" w:rsidP="00284239">
            <w:pPr>
              <w:pStyle w:val="afe"/>
            </w:pPr>
            <w:r w:rsidRPr="00284239">
              <w:t>Неучтенные расходы, 10%</w:t>
            </w:r>
          </w:p>
        </w:tc>
        <w:tc>
          <w:tcPr>
            <w:tcW w:w="1494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</w:p>
        </w:tc>
        <w:tc>
          <w:tcPr>
            <w:tcW w:w="144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0,023</w:t>
            </w: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0,025</w:t>
            </w:r>
          </w:p>
        </w:tc>
        <w:tc>
          <w:tcPr>
            <w:tcW w:w="144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0,023</w:t>
            </w:r>
          </w:p>
        </w:tc>
        <w:tc>
          <w:tcPr>
            <w:tcW w:w="1980" w:type="dxa"/>
            <w:vAlign w:val="center"/>
          </w:tcPr>
          <w:p w:rsidR="00284239" w:rsidRPr="00284239" w:rsidRDefault="00284239" w:rsidP="00284239">
            <w:pPr>
              <w:pStyle w:val="afe"/>
              <w:jc w:val="center"/>
            </w:pPr>
            <w:r w:rsidRPr="00284239">
              <w:t>0,025</w:t>
            </w:r>
          </w:p>
        </w:tc>
      </w:tr>
      <w:tr w:rsidR="00284239" w:rsidRPr="00284239" w:rsidTr="00256FC1">
        <w:tc>
          <w:tcPr>
            <w:tcW w:w="588" w:type="dxa"/>
          </w:tcPr>
          <w:p w:rsidR="00B359E6" w:rsidRPr="00284239" w:rsidRDefault="00B359E6" w:rsidP="00256FC1">
            <w:pPr>
              <w:pStyle w:val="afe"/>
              <w:jc w:val="center"/>
              <w:rPr>
                <w:b/>
              </w:rPr>
            </w:pPr>
          </w:p>
        </w:tc>
        <w:tc>
          <w:tcPr>
            <w:tcW w:w="4020" w:type="dxa"/>
          </w:tcPr>
          <w:p w:rsidR="00B359E6" w:rsidRPr="00284239" w:rsidRDefault="00B359E6" w:rsidP="00256FC1">
            <w:pPr>
              <w:pStyle w:val="afe"/>
              <w:rPr>
                <w:b/>
              </w:rPr>
            </w:pPr>
            <w:r w:rsidRPr="00284239">
              <w:rPr>
                <w:b/>
              </w:rPr>
              <w:t>Итого</w:t>
            </w:r>
          </w:p>
        </w:tc>
        <w:tc>
          <w:tcPr>
            <w:tcW w:w="1494" w:type="dxa"/>
            <w:vAlign w:val="center"/>
          </w:tcPr>
          <w:p w:rsidR="00B359E6" w:rsidRPr="00284239" w:rsidRDefault="00B359E6" w:rsidP="00256FC1">
            <w:pPr>
              <w:pStyle w:val="afe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B359E6" w:rsidRPr="00284239" w:rsidRDefault="00B359E6" w:rsidP="00256FC1">
            <w:pPr>
              <w:pStyle w:val="afe"/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B359E6" w:rsidRPr="00284239" w:rsidRDefault="00B359E6" w:rsidP="00256FC1">
            <w:pPr>
              <w:pStyle w:val="afe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B359E6" w:rsidRPr="00284239" w:rsidRDefault="00B359E6" w:rsidP="00256FC1">
            <w:pPr>
              <w:pStyle w:val="afe"/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B359E6" w:rsidRPr="00284239" w:rsidRDefault="00284239" w:rsidP="00284239">
            <w:pPr>
              <w:pStyle w:val="afe"/>
              <w:jc w:val="center"/>
              <w:rPr>
                <w:b/>
              </w:rPr>
            </w:pPr>
            <w:r w:rsidRPr="00284239">
              <w:rPr>
                <w:b/>
              </w:rPr>
              <w:t>0,788</w:t>
            </w:r>
          </w:p>
        </w:tc>
        <w:tc>
          <w:tcPr>
            <w:tcW w:w="1980" w:type="dxa"/>
            <w:vAlign w:val="center"/>
          </w:tcPr>
          <w:p w:rsidR="00B359E6" w:rsidRPr="00284239" w:rsidRDefault="00284239" w:rsidP="00256FC1">
            <w:pPr>
              <w:pStyle w:val="afe"/>
              <w:jc w:val="center"/>
              <w:rPr>
                <w:b/>
              </w:rPr>
            </w:pPr>
            <w:r w:rsidRPr="00284239">
              <w:rPr>
                <w:b/>
              </w:rPr>
              <w:t>0,809</w:t>
            </w:r>
          </w:p>
        </w:tc>
      </w:tr>
    </w:tbl>
    <w:p w:rsidR="00FF1F0F" w:rsidRPr="00284239" w:rsidRDefault="00F73531" w:rsidP="00FF1F0F">
      <w:pPr>
        <w:spacing w:before="120"/>
      </w:pPr>
      <w:r w:rsidRPr="00284239">
        <w:rPr>
          <w:vertAlign w:val="superscript"/>
        </w:rPr>
        <w:t>1</w:t>
      </w:r>
      <w:r w:rsidR="00FF1F0F" w:rsidRPr="00284239">
        <w:t>Прогноз численности населения в 202</w:t>
      </w:r>
      <w:r w:rsidR="00284239" w:rsidRPr="00284239">
        <w:t>5</w:t>
      </w:r>
      <w:r w:rsidR="00FF1F0F" w:rsidRPr="00284239">
        <w:t xml:space="preserve"> г. </w:t>
      </w:r>
      <w:r w:rsidR="006436C7" w:rsidRPr="00284239">
        <w:t>1</w:t>
      </w:r>
      <w:r w:rsidR="00FE6F26" w:rsidRPr="00284239">
        <w:t>582</w:t>
      </w:r>
      <w:r w:rsidR="00FF1F0F" w:rsidRPr="00284239">
        <w:t xml:space="preserve"> человек, в 2030 г. – </w:t>
      </w:r>
      <w:r w:rsidR="006436C7" w:rsidRPr="00284239">
        <w:t>1</w:t>
      </w:r>
      <w:r w:rsidR="00FE6F26" w:rsidRPr="00284239">
        <w:t>682</w:t>
      </w:r>
      <w:r w:rsidR="00FF1F0F" w:rsidRPr="00284239">
        <w:t xml:space="preserve"> человек.</w:t>
      </w:r>
    </w:p>
    <w:p w:rsidR="00F73531" w:rsidRPr="00284239" w:rsidRDefault="00F73531" w:rsidP="00F73531">
      <w:r w:rsidRPr="00284239">
        <w:rPr>
          <w:vertAlign w:val="superscript"/>
        </w:rPr>
        <w:t>2</w:t>
      </w:r>
      <w:r w:rsidRPr="00284239">
        <w:t>Только в летний период</w:t>
      </w:r>
      <w:r w:rsidR="00B359E6" w:rsidRPr="00284239">
        <w:t xml:space="preserve">, </w:t>
      </w:r>
      <w:r w:rsidRPr="00284239">
        <w:t>.</w:t>
      </w:r>
    </w:p>
    <w:p w:rsidR="0028238D" w:rsidRPr="00284239" w:rsidRDefault="00F73531" w:rsidP="00FF1F0F">
      <w:r w:rsidRPr="00284239">
        <w:rPr>
          <w:vertAlign w:val="superscript"/>
        </w:rPr>
        <w:t>3</w:t>
      </w:r>
      <w:r w:rsidR="00FF1F0F" w:rsidRPr="00284239">
        <w:t xml:space="preserve">Принимается </w:t>
      </w:r>
      <w:r w:rsidRPr="00284239">
        <w:t xml:space="preserve">1 </w:t>
      </w:r>
      <w:r w:rsidR="00FF1F0F" w:rsidRPr="00284239">
        <w:t>пожар</w:t>
      </w:r>
      <w:r w:rsidRPr="00284239">
        <w:t xml:space="preserve"> в населенном пункте</w:t>
      </w:r>
      <w:r w:rsidR="00FF1F0F" w:rsidRPr="00284239">
        <w:t xml:space="preserve"> по </w:t>
      </w:r>
      <w:r w:rsidRPr="00284239">
        <w:t>10</w:t>
      </w:r>
      <w:r w:rsidR="00FF1F0F" w:rsidRPr="00284239">
        <w:t xml:space="preserve"> л/с и </w:t>
      </w:r>
      <w:r w:rsidRPr="00284239">
        <w:t>1</w:t>
      </w:r>
      <w:r w:rsidR="00FF1F0F" w:rsidRPr="00284239">
        <w:t xml:space="preserve"> пожар</w:t>
      </w:r>
      <w:r w:rsidRPr="00284239">
        <w:t xml:space="preserve"> на предприятии </w:t>
      </w:r>
      <w:r w:rsidR="00FF1F0F" w:rsidRPr="00284239">
        <w:t xml:space="preserve">по </w:t>
      </w:r>
      <w:r w:rsidRPr="00284239">
        <w:t>3</w:t>
      </w:r>
      <w:r w:rsidR="00FF1F0F" w:rsidRPr="00284239">
        <w:t>0 л/с</w:t>
      </w:r>
      <w:r w:rsidRPr="00284239">
        <w:t>.</w:t>
      </w:r>
    </w:p>
    <w:p w:rsidR="00284239" w:rsidRPr="00284239" w:rsidRDefault="00284239" w:rsidP="00FF1F0F"/>
    <w:p w:rsidR="00C83CC9" w:rsidRPr="00DD567B" w:rsidRDefault="00C83CC9" w:rsidP="00C83CC9">
      <w:pPr>
        <w:spacing w:before="20" w:after="20"/>
        <w:jc w:val="center"/>
        <w:rPr>
          <w:color w:val="FF0000"/>
          <w:szCs w:val="28"/>
        </w:rPr>
      </w:pPr>
    </w:p>
    <w:p w:rsidR="00CA6789" w:rsidRPr="00DD567B" w:rsidRDefault="00CA6789" w:rsidP="007F3436">
      <w:pPr>
        <w:numPr>
          <w:ilvl w:val="0"/>
          <w:numId w:val="5"/>
        </w:numPr>
        <w:spacing w:before="120" w:after="120"/>
        <w:ind w:firstLine="851"/>
        <w:rPr>
          <w:color w:val="FF0000"/>
          <w:sz w:val="26"/>
          <w:szCs w:val="26"/>
        </w:rPr>
        <w:sectPr w:rsidR="00CA6789" w:rsidRPr="00DD567B" w:rsidSect="00F1186B">
          <w:pgSz w:w="16840" w:h="11907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D97565" w:rsidRPr="00D5662C" w:rsidRDefault="00D97565" w:rsidP="00524C93">
      <w:pPr>
        <w:ind w:firstLine="708"/>
      </w:pPr>
      <w:r w:rsidRPr="00D5662C">
        <w:t xml:space="preserve">Учитывая сложившуюся схему водоснабжения </w:t>
      </w:r>
      <w:r w:rsidR="00FC2AF1" w:rsidRPr="00D5662C">
        <w:t xml:space="preserve">сельского поселения </w:t>
      </w:r>
      <w:r w:rsidR="00627023" w:rsidRPr="00D5662C">
        <w:t>Верхний Курп</w:t>
      </w:r>
      <w:r w:rsidR="00EA6456" w:rsidRPr="00D5662C">
        <w:t xml:space="preserve"> и инвестиционные проекты в водоснабжении, </w:t>
      </w:r>
      <w:r w:rsidRPr="00D5662C">
        <w:t>для обеспечения надёжного водоснабжения настоящими мероприятиями предлагается:</w:t>
      </w:r>
    </w:p>
    <w:p w:rsidR="00D97565" w:rsidRPr="00D5662C" w:rsidRDefault="007A5DF9" w:rsidP="007F3436">
      <w:pPr>
        <w:numPr>
          <w:ilvl w:val="0"/>
          <w:numId w:val="55"/>
        </w:numPr>
      </w:pPr>
      <w:r w:rsidRPr="00D5662C">
        <w:t>р</w:t>
      </w:r>
      <w:r w:rsidR="00D97565" w:rsidRPr="00D5662C">
        <w:t>азработка проектно-сметной документации на реконструкцию существующих водопроводных сетей и сооружений</w:t>
      </w:r>
      <w:r w:rsidRPr="00D5662C">
        <w:t>;</w:t>
      </w:r>
    </w:p>
    <w:p w:rsidR="00D97565" w:rsidRPr="00D5662C" w:rsidRDefault="007A5DF9" w:rsidP="007F3436">
      <w:pPr>
        <w:numPr>
          <w:ilvl w:val="0"/>
          <w:numId w:val="55"/>
        </w:numPr>
      </w:pPr>
      <w:r w:rsidRPr="00D5662C">
        <w:t>р</w:t>
      </w:r>
      <w:r w:rsidR="00D97565" w:rsidRPr="00D5662C">
        <w:t>еконструкция существующих водопроводных сетей с заменой изношенных участков</w:t>
      </w:r>
      <w:r w:rsidR="00306B2E">
        <w:t xml:space="preserve"> </w:t>
      </w:r>
      <w:r w:rsidR="00524C93" w:rsidRPr="00D5662C">
        <w:t xml:space="preserve">по ул. </w:t>
      </w:r>
      <w:r w:rsidR="00D5662C" w:rsidRPr="00D5662C">
        <w:t>Советская длиной 1000, 0 метров</w:t>
      </w:r>
      <w:r w:rsidRPr="00D5662C">
        <w:t>;</w:t>
      </w:r>
    </w:p>
    <w:p w:rsidR="007A5DF9" w:rsidRPr="00D5662C" w:rsidRDefault="007A5DF9" w:rsidP="007F3436">
      <w:pPr>
        <w:numPr>
          <w:ilvl w:val="0"/>
          <w:numId w:val="55"/>
        </w:numPr>
      </w:pPr>
      <w:r w:rsidRPr="00D5662C">
        <w:t>у</w:t>
      </w:r>
      <w:r w:rsidR="00EA6456" w:rsidRPr="00D5662C">
        <w:t>становка пожарных гидрантов при реконструкции водопроводных сетей в соответствии с нормативными документами</w:t>
      </w:r>
      <w:r w:rsidRPr="00D5662C">
        <w:t>.</w:t>
      </w:r>
    </w:p>
    <w:p w:rsidR="007A5DF9" w:rsidRPr="00D5662C" w:rsidRDefault="00D97565" w:rsidP="00524C93">
      <w:pPr>
        <w:ind w:firstLine="708"/>
      </w:pPr>
      <w:r w:rsidRPr="00D5662C">
        <w:t xml:space="preserve">Благодаря установке приборов учета водопотребления прогнозируется уменьшение общее водопотребление в </w:t>
      </w:r>
      <w:r w:rsidR="007A5DF9" w:rsidRPr="00D5662C">
        <w:t>населенных пунктах сельского поселения.</w:t>
      </w:r>
    </w:p>
    <w:p w:rsidR="00D97565" w:rsidRPr="00D5662C" w:rsidRDefault="007A5DF9" w:rsidP="00524C93">
      <w:pPr>
        <w:ind w:firstLine="708"/>
      </w:pPr>
      <w:r w:rsidRPr="00D5662C">
        <w:t>Р</w:t>
      </w:r>
      <w:r w:rsidR="00D97565" w:rsidRPr="00D5662C">
        <w:t>еализация мероприятий настоящего раздела позволит:</w:t>
      </w:r>
    </w:p>
    <w:p w:rsidR="00D97565" w:rsidRPr="00D5662C" w:rsidRDefault="007A5DF9" w:rsidP="007F3436">
      <w:pPr>
        <w:numPr>
          <w:ilvl w:val="0"/>
          <w:numId w:val="56"/>
        </w:numPr>
      </w:pPr>
      <w:r w:rsidRPr="00D5662C">
        <w:t>о</w:t>
      </w:r>
      <w:r w:rsidR="00D97565" w:rsidRPr="00D5662C">
        <w:t>беспечить стабильным централизованным водоснабжением населен</w:t>
      </w:r>
      <w:r w:rsidRPr="00D5662C">
        <w:t>ные пункты сельского поселения;</w:t>
      </w:r>
    </w:p>
    <w:p w:rsidR="00D97565" w:rsidRPr="00D5662C" w:rsidRDefault="007A5DF9" w:rsidP="007F3436">
      <w:pPr>
        <w:numPr>
          <w:ilvl w:val="0"/>
          <w:numId w:val="56"/>
        </w:numPr>
      </w:pPr>
      <w:r w:rsidRPr="00D5662C">
        <w:t>у</w:t>
      </w:r>
      <w:r w:rsidR="00D97565" w:rsidRPr="00D5662C">
        <w:t>лучшить качество питьевой воды</w:t>
      </w:r>
      <w:r w:rsidRPr="00D5662C">
        <w:t>;</w:t>
      </w:r>
    </w:p>
    <w:p w:rsidR="00D97565" w:rsidRPr="00D5662C" w:rsidRDefault="007A5DF9" w:rsidP="007F3436">
      <w:pPr>
        <w:numPr>
          <w:ilvl w:val="0"/>
          <w:numId w:val="56"/>
        </w:numPr>
      </w:pPr>
      <w:r w:rsidRPr="00D5662C">
        <w:t>с</w:t>
      </w:r>
      <w:r w:rsidR="00D97565" w:rsidRPr="00D5662C">
        <w:t>низить опасность возникновения и распространения заболеваний, вызываемых некачественной питьевой водой</w:t>
      </w:r>
      <w:r w:rsidRPr="00D5662C">
        <w:t>;</w:t>
      </w:r>
    </w:p>
    <w:p w:rsidR="00D97565" w:rsidRPr="00D5662C" w:rsidRDefault="007A5DF9" w:rsidP="007F3436">
      <w:pPr>
        <w:numPr>
          <w:ilvl w:val="0"/>
          <w:numId w:val="56"/>
        </w:numPr>
      </w:pPr>
      <w:r w:rsidRPr="00D5662C">
        <w:t>п</w:t>
      </w:r>
      <w:r w:rsidR="00D97565" w:rsidRPr="00D5662C">
        <w:t>овысить надежность систем водоснабжения и способствовать снижению потерь водных ресурсов</w:t>
      </w:r>
      <w:r w:rsidRPr="00D5662C">
        <w:t>;</w:t>
      </w:r>
    </w:p>
    <w:p w:rsidR="00D97565" w:rsidRPr="00D5662C" w:rsidRDefault="007A5DF9" w:rsidP="007F3436">
      <w:pPr>
        <w:numPr>
          <w:ilvl w:val="0"/>
          <w:numId w:val="56"/>
        </w:numPr>
      </w:pPr>
      <w:r w:rsidRPr="00D5662C">
        <w:t>у</w:t>
      </w:r>
      <w:r w:rsidR="00D97565" w:rsidRPr="00D5662C">
        <w:t>величить объем оказываемых населению коммунальных услуг, создать комфортные условия в сфере жилищно-коммунальных услуг населению.</w:t>
      </w:r>
    </w:p>
    <w:p w:rsidR="00D97565" w:rsidRPr="00D5662C" w:rsidRDefault="007A5DF9" w:rsidP="00F256A9">
      <w:pPr>
        <w:pStyle w:val="1"/>
      </w:pPr>
      <w:bookmarkStart w:id="73" w:name="_Toc257393459"/>
      <w:bookmarkStart w:id="74" w:name="_Toc483473230"/>
      <w:r w:rsidRPr="00D5662C">
        <w:t>8.2. Водоо</w:t>
      </w:r>
      <w:r w:rsidR="00D97565" w:rsidRPr="00D5662C">
        <w:t>тведение</w:t>
      </w:r>
      <w:bookmarkEnd w:id="73"/>
      <w:r w:rsidRPr="00D5662C">
        <w:t xml:space="preserve"> (Канализация)</w:t>
      </w:r>
      <w:bookmarkEnd w:id="74"/>
    </w:p>
    <w:p w:rsidR="00F256A9" w:rsidRPr="00D5662C" w:rsidRDefault="00D97565" w:rsidP="00F256A9">
      <w:pPr>
        <w:ind w:firstLine="708"/>
      </w:pPr>
      <w:r w:rsidRPr="00D5662C">
        <w:t xml:space="preserve">В настоящее время </w:t>
      </w:r>
      <w:r w:rsidR="00F256A9" w:rsidRPr="00D5662C">
        <w:t xml:space="preserve">в сельском поселении </w:t>
      </w:r>
      <w:r w:rsidR="00627023" w:rsidRPr="00D5662C">
        <w:t>Верхний Курп</w:t>
      </w:r>
      <w:r w:rsidR="00F256A9" w:rsidRPr="00D5662C">
        <w:t xml:space="preserve"> нет системы водоотведения.</w:t>
      </w:r>
      <w:r w:rsidR="00306B2E">
        <w:t xml:space="preserve"> </w:t>
      </w:r>
      <w:r w:rsidR="00F256A9" w:rsidRPr="00D5662C">
        <w:t xml:space="preserve">Жилой фонд, объекты социальной сферы, общественные и производственные здания имеют выгребные ямы и септики. </w:t>
      </w:r>
    </w:p>
    <w:p w:rsidR="00F256A9" w:rsidRPr="00DD567B" w:rsidRDefault="00D97565" w:rsidP="00D5662C">
      <w:pPr>
        <w:ind w:firstLine="708"/>
      </w:pPr>
      <w:r w:rsidRPr="00DD567B">
        <w:t xml:space="preserve">Проектом генерального плана предусматривается развитие системы канализации в </w:t>
      </w:r>
      <w:r w:rsidR="00F256A9" w:rsidRPr="00DD567B">
        <w:t xml:space="preserve">селе </w:t>
      </w:r>
      <w:r w:rsidR="00627023" w:rsidRPr="00DD567B">
        <w:t>Верхний Курп</w:t>
      </w:r>
      <w:r w:rsidRPr="00DD567B">
        <w:t xml:space="preserve">. </w:t>
      </w:r>
    </w:p>
    <w:p w:rsidR="00F256A9" w:rsidRPr="00D5662C" w:rsidRDefault="00602705" w:rsidP="00F256A9">
      <w:pPr>
        <w:ind w:firstLine="708"/>
      </w:pPr>
      <w:r w:rsidRPr="00D5662C">
        <w:t xml:space="preserve">В связи с отсутствием данных о перспективном развитии </w:t>
      </w:r>
      <w:r w:rsidR="00F256A9" w:rsidRPr="00D5662C">
        <w:t xml:space="preserve">промышленного </w:t>
      </w:r>
      <w:r w:rsidRPr="00D5662C">
        <w:t xml:space="preserve">производства в </w:t>
      </w:r>
      <w:r w:rsidR="00F256A9" w:rsidRPr="00D5662C">
        <w:t>с</w:t>
      </w:r>
      <w:r w:rsidR="003D59C4" w:rsidRPr="00D5662C">
        <w:t xml:space="preserve">ельском поселении </w:t>
      </w:r>
      <w:r w:rsidR="00627023" w:rsidRPr="00D5662C">
        <w:t>Верхний Курп</w:t>
      </w:r>
      <w:r w:rsidRPr="00D5662C">
        <w:t xml:space="preserve"> допускается принимать дополнительный расход сточных вод от предприятий в размере 25% расхода</w:t>
      </w:r>
      <w:r w:rsidR="00F256A9" w:rsidRPr="00D5662C">
        <w:t>.</w:t>
      </w:r>
    </w:p>
    <w:p w:rsidR="00602705" w:rsidRPr="00704369" w:rsidRDefault="00F256A9" w:rsidP="00431181">
      <w:pPr>
        <w:ind w:firstLine="708"/>
      </w:pPr>
      <w:r w:rsidRPr="00704369">
        <w:t>Расход</w:t>
      </w:r>
      <w:r w:rsidR="00602705" w:rsidRPr="00704369">
        <w:t xml:space="preserve"> определ</w:t>
      </w:r>
      <w:r w:rsidRPr="00704369">
        <w:t>яется</w:t>
      </w:r>
      <w:r w:rsidR="00602705" w:rsidRPr="00704369">
        <w:t xml:space="preserve"> по таблице </w:t>
      </w:r>
      <w:r w:rsidR="00B170E4" w:rsidRPr="00704369">
        <w:t>3 СНиП 2.04.03-85</w:t>
      </w:r>
      <w:r w:rsidR="00431181" w:rsidRPr="00704369">
        <w:t xml:space="preserve"> и</w:t>
      </w:r>
      <w:r w:rsidR="00B170E4" w:rsidRPr="00704369">
        <w:t xml:space="preserve"> составляет в 202</w:t>
      </w:r>
      <w:r w:rsidR="00D5662C" w:rsidRPr="00704369">
        <w:t>5</w:t>
      </w:r>
      <w:r w:rsidR="00B170E4" w:rsidRPr="00704369">
        <w:t xml:space="preserve"> году </w:t>
      </w:r>
      <w:r w:rsidR="00704369" w:rsidRPr="00704369">
        <w:t>0,237</w:t>
      </w:r>
      <w:r w:rsidR="00EF59EC" w:rsidRPr="00704369">
        <w:t xml:space="preserve"> тыс. м</w:t>
      </w:r>
      <w:r w:rsidR="00EF59EC" w:rsidRPr="00704369">
        <w:rPr>
          <w:vertAlign w:val="superscript"/>
        </w:rPr>
        <w:t>3</w:t>
      </w:r>
      <w:r w:rsidR="00EF59EC" w:rsidRPr="00704369">
        <w:t xml:space="preserve"> в сутки (</w:t>
      </w:r>
      <w:r w:rsidR="00B170E4" w:rsidRPr="00704369">
        <w:t>населени</w:t>
      </w:r>
      <w:r w:rsidR="00EF59EC" w:rsidRPr="00704369">
        <w:t>е</w:t>
      </w:r>
      <w:r w:rsidR="00704369" w:rsidRPr="00704369">
        <w:t>1582</w:t>
      </w:r>
      <w:r w:rsidR="00B170E4" w:rsidRPr="00704369">
        <w:t xml:space="preserve"> человек</w:t>
      </w:r>
      <w:r w:rsidR="00704369" w:rsidRPr="00704369">
        <w:t>а</w:t>
      </w:r>
      <w:r w:rsidR="00B170E4" w:rsidRPr="00704369">
        <w:t xml:space="preserve"> 150 литров в сутки</w:t>
      </w:r>
      <w:r w:rsidR="00EF59EC" w:rsidRPr="00704369">
        <w:t xml:space="preserve">), </w:t>
      </w:r>
      <w:r w:rsidR="00B170E4" w:rsidRPr="00704369">
        <w:t>в 203</w:t>
      </w:r>
      <w:r w:rsidR="00D5662C" w:rsidRPr="00704369">
        <w:t>5</w:t>
      </w:r>
      <w:r w:rsidR="00B170E4" w:rsidRPr="00704369">
        <w:t xml:space="preserve"> году </w:t>
      </w:r>
      <w:r w:rsidR="00EF59EC" w:rsidRPr="00704369">
        <w:t>(</w:t>
      </w:r>
      <w:r w:rsidR="00B170E4" w:rsidRPr="00704369">
        <w:t>населени</w:t>
      </w:r>
      <w:r w:rsidR="00EF59EC" w:rsidRPr="00704369">
        <w:t>е</w:t>
      </w:r>
      <w:r w:rsidR="00704369" w:rsidRPr="00704369">
        <w:t>1682</w:t>
      </w:r>
      <w:r w:rsidR="00B170E4" w:rsidRPr="00704369">
        <w:t xml:space="preserve"> человека</w:t>
      </w:r>
      <w:r w:rsidR="00EF59EC" w:rsidRPr="00704369">
        <w:t xml:space="preserve">) </w:t>
      </w:r>
      <w:r w:rsidR="00B170E4" w:rsidRPr="00704369">
        <w:t xml:space="preserve">– </w:t>
      </w:r>
      <w:r w:rsidR="00EF59EC" w:rsidRPr="00704369">
        <w:t>0,</w:t>
      </w:r>
      <w:r w:rsidR="00704369" w:rsidRPr="00704369">
        <w:t xml:space="preserve">252 </w:t>
      </w:r>
      <w:r w:rsidR="00EF59EC" w:rsidRPr="00704369">
        <w:t>тыс. м</w:t>
      </w:r>
      <w:r w:rsidR="00EF59EC" w:rsidRPr="00704369">
        <w:rPr>
          <w:vertAlign w:val="superscript"/>
        </w:rPr>
        <w:t>3</w:t>
      </w:r>
      <w:r w:rsidR="00B170E4" w:rsidRPr="00704369">
        <w:t xml:space="preserve"> в сутки.</w:t>
      </w:r>
    </w:p>
    <w:p w:rsidR="00431181" w:rsidRPr="00704369" w:rsidRDefault="00602705" w:rsidP="00431181">
      <w:pPr>
        <w:ind w:firstLine="708"/>
      </w:pPr>
      <w:r w:rsidRPr="00704369">
        <w:t xml:space="preserve">В соответствии с принятыми нормами водопотребления определяется количество отводимых хозяйственно-бытовых сточных вод. </w:t>
      </w:r>
    </w:p>
    <w:p w:rsidR="0057585E" w:rsidRPr="00704369" w:rsidRDefault="0057585E" w:rsidP="005C3C20">
      <w:pPr>
        <w:ind w:firstLine="708"/>
      </w:pPr>
      <w:r w:rsidRPr="00704369">
        <w:t>Общий объем канализационных стоков, отводимых по централизованной системе водоотведения, в 202</w:t>
      </w:r>
      <w:r w:rsidR="00704369" w:rsidRPr="00704369">
        <w:t>5</w:t>
      </w:r>
      <w:r w:rsidRPr="00704369">
        <w:t xml:space="preserve"> году при населении 1</w:t>
      </w:r>
      <w:r w:rsidR="00704369" w:rsidRPr="00704369">
        <w:t>582</w:t>
      </w:r>
      <w:r w:rsidRPr="00704369">
        <w:t xml:space="preserve"> человек 0</w:t>
      </w:r>
      <w:r w:rsidR="00704369" w:rsidRPr="00704369">
        <w:t>,320</w:t>
      </w:r>
      <w:r w:rsidRPr="00704369">
        <w:t xml:space="preserve"> тыс. м</w:t>
      </w:r>
      <w:r w:rsidRPr="00704369">
        <w:rPr>
          <w:vertAlign w:val="superscript"/>
        </w:rPr>
        <w:t>3</w:t>
      </w:r>
      <w:r w:rsidRPr="00704369">
        <w:t xml:space="preserve"> литров в сутки, в 203</w:t>
      </w:r>
      <w:r w:rsidR="00704369" w:rsidRPr="00704369">
        <w:t>5</w:t>
      </w:r>
      <w:r w:rsidRPr="00704369">
        <w:t xml:space="preserve"> году при населении 1</w:t>
      </w:r>
      <w:r w:rsidR="00704369" w:rsidRPr="00704369">
        <w:t>682</w:t>
      </w:r>
      <w:r w:rsidRPr="00704369">
        <w:t xml:space="preserve"> человека – 0,</w:t>
      </w:r>
      <w:r w:rsidR="00704369" w:rsidRPr="00704369">
        <w:t>340</w:t>
      </w:r>
      <w:r w:rsidRPr="00704369">
        <w:t xml:space="preserve"> тыс. м</w:t>
      </w:r>
      <w:r w:rsidRPr="00704369">
        <w:rPr>
          <w:vertAlign w:val="superscript"/>
        </w:rPr>
        <w:t>3</w:t>
      </w:r>
      <w:r w:rsidRPr="00704369">
        <w:t xml:space="preserve"> литров в сутки.</w:t>
      </w:r>
    </w:p>
    <w:p w:rsidR="0057585E" w:rsidRPr="00704369" w:rsidRDefault="0057585E" w:rsidP="00431181">
      <w:pPr>
        <w:ind w:firstLine="708"/>
      </w:pPr>
      <w:r w:rsidRPr="00704369">
        <w:t xml:space="preserve">Основные решения по обеспечению всех объектов </w:t>
      </w:r>
      <w:r w:rsidR="0069012A" w:rsidRPr="00704369">
        <w:t xml:space="preserve">села </w:t>
      </w:r>
      <w:r w:rsidR="00627023" w:rsidRPr="00704369">
        <w:t>Верхний Курп</w:t>
      </w:r>
      <w:r w:rsidRPr="00704369">
        <w:t xml:space="preserve"> системой водоотведения предусматривают повышение уровня их благоустройства и охрану окружающей среды от сброса неочищенных или недостаточно очищенных сточных вод.</w:t>
      </w:r>
    </w:p>
    <w:p w:rsidR="00FB43E7" w:rsidRPr="00704369" w:rsidRDefault="00FB43E7" w:rsidP="00FB43E7">
      <w:pPr>
        <w:ind w:firstLine="708"/>
      </w:pPr>
      <w:r w:rsidRPr="00704369">
        <w:t xml:space="preserve">При разработке генерального плана МО  сельского поселения </w:t>
      </w:r>
      <w:r w:rsidR="00627023" w:rsidRPr="00704369">
        <w:t>Верхний Курп</w:t>
      </w:r>
      <w:r w:rsidRPr="00704369">
        <w:t xml:space="preserve"> в целях обеспечения населения объектами водоотведения предлагается выполнить следующие мероприятия:</w:t>
      </w:r>
    </w:p>
    <w:p w:rsidR="00FB43E7" w:rsidRPr="00704369" w:rsidRDefault="00FB43E7" w:rsidP="00FB43E7">
      <w:pPr>
        <w:numPr>
          <w:ilvl w:val="0"/>
          <w:numId w:val="57"/>
        </w:numPr>
      </w:pPr>
      <w:r w:rsidRPr="00704369">
        <w:t>Разработка проектно-сметной документации на строительство сетей водоотведения.</w:t>
      </w:r>
    </w:p>
    <w:p w:rsidR="00FB43E7" w:rsidRPr="00704369" w:rsidRDefault="00FB43E7" w:rsidP="00FB43E7">
      <w:pPr>
        <w:numPr>
          <w:ilvl w:val="0"/>
          <w:numId w:val="57"/>
        </w:numPr>
      </w:pPr>
      <w:r w:rsidRPr="00704369">
        <w:t>Корректировка предлагаемой генеральным планом схемы расположения канализационных сетей специализированной организацией.</w:t>
      </w:r>
    </w:p>
    <w:p w:rsidR="00FB43E7" w:rsidRPr="00704369" w:rsidRDefault="00FB43E7" w:rsidP="00FB43E7">
      <w:pPr>
        <w:numPr>
          <w:ilvl w:val="0"/>
          <w:numId w:val="57"/>
        </w:numPr>
      </w:pPr>
      <w:r w:rsidRPr="00704369">
        <w:t>Строительство сетей водоотведения</w:t>
      </w:r>
      <w:r w:rsidR="00DA289C">
        <w:t xml:space="preserve"> и очистных сооружений с полным циклом очистки</w:t>
      </w:r>
      <w:r w:rsidRPr="00704369">
        <w:t>.</w:t>
      </w:r>
    </w:p>
    <w:p w:rsidR="00FB43E7" w:rsidRPr="00704369" w:rsidRDefault="00FB43E7" w:rsidP="00FB43E7">
      <w:pPr>
        <w:ind w:firstLine="708"/>
      </w:pPr>
      <w:r w:rsidRPr="00704369">
        <w:t xml:space="preserve">В рамках реализации мероприятий запланировано улучшение экологической ситуации </w:t>
      </w:r>
      <w:r w:rsidRPr="00704369">
        <w:rPr>
          <w:bCs/>
        </w:rPr>
        <w:t xml:space="preserve">села </w:t>
      </w:r>
      <w:r w:rsidR="00627023" w:rsidRPr="00704369">
        <w:rPr>
          <w:bCs/>
        </w:rPr>
        <w:t>Верхний Курп</w:t>
      </w:r>
      <w:r w:rsidRPr="00704369">
        <w:t>, обеспечение возможности подключения к объектам водоотведения жителей населенного пункта, снижение опасности возникновения и распространения заболеваний, вызываемых выбросами неочищенных сточных вод, обеспечение надежности систем водоотведения, создание комфортных условий в сфере жилищно-коммунальных услуг населению.</w:t>
      </w:r>
    </w:p>
    <w:p w:rsidR="00FB43E7" w:rsidRPr="00704369" w:rsidRDefault="00FB43E7" w:rsidP="00FB43E7">
      <w:pPr>
        <w:ind w:firstLine="708"/>
      </w:pPr>
      <w:r w:rsidRPr="00704369">
        <w:t xml:space="preserve">Основные мероприятия по энергосбережению: </w:t>
      </w:r>
    </w:p>
    <w:p w:rsidR="00FB43E7" w:rsidRPr="00704369" w:rsidRDefault="00FB43E7" w:rsidP="00FB43E7">
      <w:pPr>
        <w:numPr>
          <w:ilvl w:val="0"/>
          <w:numId w:val="58"/>
        </w:numPr>
      </w:pPr>
      <w:r w:rsidRPr="00704369">
        <w:t>оснащение потребителей современными приборами учета;</w:t>
      </w:r>
    </w:p>
    <w:p w:rsidR="00FB43E7" w:rsidRPr="00704369" w:rsidRDefault="00FB43E7" w:rsidP="00FB43E7">
      <w:pPr>
        <w:numPr>
          <w:ilvl w:val="0"/>
          <w:numId w:val="58"/>
        </w:numPr>
      </w:pPr>
      <w:r w:rsidRPr="00704369">
        <w:t>установка энергосберегающего оборудования в водоснабжении и водоотведении.</w:t>
      </w:r>
    </w:p>
    <w:p w:rsidR="00FB43E7" w:rsidRPr="00DD567B" w:rsidRDefault="00FB43E7" w:rsidP="00FB43E7">
      <w:pPr>
        <w:rPr>
          <w:color w:val="FF0000"/>
        </w:rPr>
        <w:sectPr w:rsidR="00FB43E7" w:rsidRPr="00DD567B" w:rsidSect="006610AB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D97565" w:rsidRPr="00704369" w:rsidRDefault="00D97565" w:rsidP="00DD157B">
      <w:pPr>
        <w:jc w:val="right"/>
      </w:pPr>
      <w:r w:rsidRPr="00704369">
        <w:t>Табл</w:t>
      </w:r>
      <w:r w:rsidR="00BE0886" w:rsidRPr="00704369">
        <w:t>ица</w:t>
      </w:r>
      <w:r w:rsidRPr="00704369">
        <w:t xml:space="preserve"> 8.</w:t>
      </w:r>
      <w:r w:rsidR="00BE0886" w:rsidRPr="00704369">
        <w:t>3</w:t>
      </w:r>
    </w:p>
    <w:p w:rsidR="00492C13" w:rsidRPr="00704369" w:rsidRDefault="00492C13" w:rsidP="00DD157B">
      <w:pPr>
        <w:spacing w:line="240" w:lineRule="auto"/>
        <w:jc w:val="center"/>
      </w:pPr>
      <w:r w:rsidRPr="00704369">
        <w:t xml:space="preserve">Расчетные стоки в </w:t>
      </w:r>
      <w:r w:rsidR="00DB25DF" w:rsidRPr="00704369">
        <w:t>с</w:t>
      </w:r>
      <w:r w:rsidR="003D59C4" w:rsidRPr="00704369">
        <w:t xml:space="preserve">ельском поселении </w:t>
      </w:r>
      <w:r w:rsidR="00627023" w:rsidRPr="00704369">
        <w:t>Верхний Курп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020"/>
        <w:gridCol w:w="1494"/>
        <w:gridCol w:w="1980"/>
        <w:gridCol w:w="1440"/>
        <w:gridCol w:w="1980"/>
        <w:gridCol w:w="1440"/>
        <w:gridCol w:w="1980"/>
      </w:tblGrid>
      <w:tr w:rsidR="00704369" w:rsidRPr="00704369" w:rsidTr="00DD157B">
        <w:tc>
          <w:tcPr>
            <w:tcW w:w="588" w:type="dxa"/>
            <w:vMerge w:val="restart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№ п/п</w:t>
            </w:r>
          </w:p>
        </w:tc>
        <w:tc>
          <w:tcPr>
            <w:tcW w:w="4020" w:type="dxa"/>
            <w:vMerge w:val="restart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Наименование потребителей</w:t>
            </w:r>
          </w:p>
        </w:tc>
        <w:tc>
          <w:tcPr>
            <w:tcW w:w="10314" w:type="dxa"/>
            <w:gridSpan w:val="6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Водоотведение максимальное, тыс. м³/сутки</w:t>
            </w:r>
          </w:p>
        </w:tc>
      </w:tr>
      <w:tr w:rsidR="00704369" w:rsidRPr="00704369" w:rsidTr="00DD157B">
        <w:tc>
          <w:tcPr>
            <w:tcW w:w="588" w:type="dxa"/>
            <w:vMerge/>
            <w:vAlign w:val="center"/>
          </w:tcPr>
          <w:p w:rsidR="0028238D" w:rsidRPr="00704369" w:rsidRDefault="0028238D" w:rsidP="00DD157B">
            <w:pPr>
              <w:pStyle w:val="a7"/>
            </w:pPr>
          </w:p>
        </w:tc>
        <w:tc>
          <w:tcPr>
            <w:tcW w:w="4020" w:type="dxa"/>
            <w:vMerge/>
            <w:vAlign w:val="center"/>
          </w:tcPr>
          <w:p w:rsidR="0028238D" w:rsidRPr="00704369" w:rsidRDefault="0028238D" w:rsidP="00DD157B">
            <w:pPr>
              <w:pStyle w:val="a7"/>
            </w:pPr>
          </w:p>
        </w:tc>
        <w:tc>
          <w:tcPr>
            <w:tcW w:w="3474" w:type="dxa"/>
            <w:gridSpan w:val="2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Хозяйственно-питьевое</w:t>
            </w:r>
          </w:p>
        </w:tc>
        <w:tc>
          <w:tcPr>
            <w:tcW w:w="3420" w:type="dxa"/>
            <w:gridSpan w:val="2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Технологическое</w:t>
            </w:r>
          </w:p>
        </w:tc>
        <w:tc>
          <w:tcPr>
            <w:tcW w:w="3420" w:type="dxa"/>
            <w:gridSpan w:val="2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Всего</w:t>
            </w:r>
          </w:p>
        </w:tc>
      </w:tr>
      <w:tr w:rsidR="00704369" w:rsidRPr="00704369" w:rsidTr="00DD157B">
        <w:tc>
          <w:tcPr>
            <w:tcW w:w="588" w:type="dxa"/>
            <w:vMerge/>
            <w:vAlign w:val="center"/>
          </w:tcPr>
          <w:p w:rsidR="0028238D" w:rsidRPr="00704369" w:rsidRDefault="0028238D" w:rsidP="00DD157B">
            <w:pPr>
              <w:pStyle w:val="a7"/>
            </w:pPr>
          </w:p>
        </w:tc>
        <w:tc>
          <w:tcPr>
            <w:tcW w:w="4020" w:type="dxa"/>
            <w:vMerge/>
            <w:vAlign w:val="center"/>
          </w:tcPr>
          <w:p w:rsidR="0028238D" w:rsidRPr="00704369" w:rsidRDefault="0028238D" w:rsidP="00DD157B">
            <w:pPr>
              <w:pStyle w:val="a7"/>
            </w:pPr>
          </w:p>
        </w:tc>
        <w:tc>
          <w:tcPr>
            <w:tcW w:w="1494" w:type="dxa"/>
            <w:vAlign w:val="center"/>
          </w:tcPr>
          <w:p w:rsidR="0028238D" w:rsidRPr="00704369" w:rsidRDefault="0028238D" w:rsidP="00704369">
            <w:pPr>
              <w:pStyle w:val="a7"/>
            </w:pPr>
            <w:r w:rsidRPr="00704369">
              <w:t>202</w:t>
            </w:r>
            <w:r w:rsidR="00704369" w:rsidRPr="00704369">
              <w:t>5</w:t>
            </w:r>
            <w:r w:rsidRPr="00704369">
              <w:t xml:space="preserve"> год (</w:t>
            </w:r>
            <w:r w:rsidRPr="00704369">
              <w:rPr>
                <w:lang w:val="en-US"/>
              </w:rPr>
              <w:t>I</w:t>
            </w:r>
            <w:r w:rsidRPr="00704369"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28238D" w:rsidRPr="00704369" w:rsidRDefault="0028238D" w:rsidP="00704369">
            <w:pPr>
              <w:pStyle w:val="a7"/>
            </w:pPr>
            <w:r w:rsidRPr="00704369">
              <w:t>203</w:t>
            </w:r>
            <w:r w:rsidR="00704369" w:rsidRPr="00704369">
              <w:t>5</w:t>
            </w:r>
            <w:r w:rsidRPr="00704369">
              <w:t xml:space="preserve"> год (Рас-четный срок)</w:t>
            </w:r>
          </w:p>
        </w:tc>
        <w:tc>
          <w:tcPr>
            <w:tcW w:w="1440" w:type="dxa"/>
            <w:vAlign w:val="center"/>
          </w:tcPr>
          <w:p w:rsidR="0028238D" w:rsidRPr="00704369" w:rsidRDefault="0028238D" w:rsidP="00704369">
            <w:pPr>
              <w:pStyle w:val="a7"/>
            </w:pPr>
            <w:r w:rsidRPr="00704369">
              <w:t>202</w:t>
            </w:r>
            <w:r w:rsidR="00704369" w:rsidRPr="00704369">
              <w:t>5</w:t>
            </w:r>
            <w:r w:rsidRPr="00704369">
              <w:t xml:space="preserve"> год (</w:t>
            </w:r>
            <w:r w:rsidRPr="00704369">
              <w:rPr>
                <w:lang w:val="en-US"/>
              </w:rPr>
              <w:t>I</w:t>
            </w:r>
            <w:r w:rsidRPr="00704369"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28238D" w:rsidRPr="00704369" w:rsidRDefault="0028238D" w:rsidP="00704369">
            <w:pPr>
              <w:pStyle w:val="a7"/>
            </w:pPr>
            <w:r w:rsidRPr="00704369">
              <w:t>203</w:t>
            </w:r>
            <w:r w:rsidR="00704369" w:rsidRPr="00704369">
              <w:t>5</w:t>
            </w:r>
            <w:r w:rsidRPr="00704369">
              <w:t xml:space="preserve"> год (Рас-четный срок)</w:t>
            </w:r>
          </w:p>
        </w:tc>
        <w:tc>
          <w:tcPr>
            <w:tcW w:w="1440" w:type="dxa"/>
            <w:vAlign w:val="center"/>
          </w:tcPr>
          <w:p w:rsidR="0028238D" w:rsidRPr="00704369" w:rsidRDefault="0028238D" w:rsidP="00704369">
            <w:pPr>
              <w:pStyle w:val="a7"/>
            </w:pPr>
            <w:r w:rsidRPr="00704369">
              <w:t>202</w:t>
            </w:r>
            <w:r w:rsidR="00704369" w:rsidRPr="00704369">
              <w:t>5</w:t>
            </w:r>
            <w:r w:rsidRPr="00704369">
              <w:t xml:space="preserve"> год (</w:t>
            </w:r>
            <w:r w:rsidRPr="00704369">
              <w:rPr>
                <w:lang w:val="en-US"/>
              </w:rPr>
              <w:t>I</w:t>
            </w:r>
            <w:r w:rsidRPr="00704369"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28238D" w:rsidRPr="00704369" w:rsidRDefault="0028238D" w:rsidP="00704369">
            <w:pPr>
              <w:pStyle w:val="a7"/>
            </w:pPr>
            <w:r w:rsidRPr="00704369">
              <w:t>203</w:t>
            </w:r>
            <w:r w:rsidR="00704369" w:rsidRPr="00704369">
              <w:t>5</w:t>
            </w:r>
            <w:r w:rsidRPr="00704369">
              <w:t xml:space="preserve"> год (Рас-четный срок)</w:t>
            </w:r>
          </w:p>
        </w:tc>
      </w:tr>
      <w:tr w:rsidR="00704369" w:rsidRPr="00704369" w:rsidTr="00DD157B">
        <w:tc>
          <w:tcPr>
            <w:tcW w:w="588" w:type="dxa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1</w:t>
            </w:r>
          </w:p>
        </w:tc>
        <w:tc>
          <w:tcPr>
            <w:tcW w:w="4020" w:type="dxa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2</w:t>
            </w:r>
          </w:p>
        </w:tc>
        <w:tc>
          <w:tcPr>
            <w:tcW w:w="1494" w:type="dxa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3</w:t>
            </w:r>
          </w:p>
        </w:tc>
        <w:tc>
          <w:tcPr>
            <w:tcW w:w="1980" w:type="dxa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4</w:t>
            </w:r>
          </w:p>
        </w:tc>
        <w:tc>
          <w:tcPr>
            <w:tcW w:w="1440" w:type="dxa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5</w:t>
            </w:r>
          </w:p>
        </w:tc>
        <w:tc>
          <w:tcPr>
            <w:tcW w:w="1980" w:type="dxa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6</w:t>
            </w:r>
          </w:p>
        </w:tc>
        <w:tc>
          <w:tcPr>
            <w:tcW w:w="1440" w:type="dxa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7</w:t>
            </w:r>
          </w:p>
        </w:tc>
        <w:tc>
          <w:tcPr>
            <w:tcW w:w="1980" w:type="dxa"/>
            <w:vAlign w:val="center"/>
          </w:tcPr>
          <w:p w:rsidR="0028238D" w:rsidRPr="00704369" w:rsidRDefault="0028238D" w:rsidP="00DD157B">
            <w:pPr>
              <w:pStyle w:val="a7"/>
            </w:pPr>
            <w:r w:rsidRPr="00704369">
              <w:t>8</w:t>
            </w:r>
          </w:p>
        </w:tc>
      </w:tr>
      <w:tr w:rsidR="00704369" w:rsidRPr="00704369" w:rsidTr="00FC6B1C">
        <w:tc>
          <w:tcPr>
            <w:tcW w:w="588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1</w:t>
            </w:r>
          </w:p>
        </w:tc>
        <w:tc>
          <w:tcPr>
            <w:tcW w:w="4020" w:type="dxa"/>
          </w:tcPr>
          <w:p w:rsidR="00704369" w:rsidRPr="00704369" w:rsidRDefault="00704369" w:rsidP="00704369">
            <w:pPr>
              <w:pStyle w:val="afe"/>
              <w:rPr>
                <w:bCs/>
              </w:rPr>
            </w:pPr>
            <w:r w:rsidRPr="00704369">
              <w:t>Население с учетом предприятий и учреждений соцкультбыта</w:t>
            </w:r>
            <w:r w:rsidRPr="00704369">
              <w:rPr>
                <w:vertAlign w:val="superscript"/>
              </w:rPr>
              <w:t>1</w:t>
            </w:r>
          </w:p>
        </w:tc>
        <w:tc>
          <w:tcPr>
            <w:tcW w:w="1494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0,237</w:t>
            </w: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0,252</w:t>
            </w:r>
          </w:p>
        </w:tc>
        <w:tc>
          <w:tcPr>
            <w:tcW w:w="1440" w:type="dxa"/>
          </w:tcPr>
          <w:p w:rsidR="00704369" w:rsidRPr="00704369" w:rsidRDefault="00704369" w:rsidP="00704369">
            <w:pPr>
              <w:pStyle w:val="afe"/>
              <w:jc w:val="center"/>
            </w:pP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</w:p>
        </w:tc>
        <w:tc>
          <w:tcPr>
            <w:tcW w:w="144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0,237</w:t>
            </w: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0,252</w:t>
            </w:r>
          </w:p>
        </w:tc>
      </w:tr>
      <w:tr w:rsidR="00704369" w:rsidRPr="00704369" w:rsidTr="00FC6B1C">
        <w:tc>
          <w:tcPr>
            <w:tcW w:w="588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2</w:t>
            </w:r>
          </w:p>
        </w:tc>
        <w:tc>
          <w:tcPr>
            <w:tcW w:w="4020" w:type="dxa"/>
          </w:tcPr>
          <w:p w:rsidR="00704369" w:rsidRPr="00704369" w:rsidRDefault="00704369" w:rsidP="00704369">
            <w:pPr>
              <w:pStyle w:val="afe"/>
            </w:pPr>
            <w:r w:rsidRPr="00704369">
              <w:t>Предприятия, 10%</w:t>
            </w:r>
          </w:p>
        </w:tc>
        <w:tc>
          <w:tcPr>
            <w:tcW w:w="1494" w:type="dxa"/>
          </w:tcPr>
          <w:p w:rsidR="00704369" w:rsidRPr="00704369" w:rsidRDefault="00704369" w:rsidP="00704369">
            <w:pPr>
              <w:pStyle w:val="afe"/>
              <w:jc w:val="center"/>
            </w:pP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</w:p>
        </w:tc>
        <w:tc>
          <w:tcPr>
            <w:tcW w:w="144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0,024</w:t>
            </w: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0,025</w:t>
            </w:r>
          </w:p>
        </w:tc>
        <w:tc>
          <w:tcPr>
            <w:tcW w:w="144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0,024</w:t>
            </w: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0,025</w:t>
            </w:r>
          </w:p>
        </w:tc>
      </w:tr>
      <w:tr w:rsidR="00704369" w:rsidRPr="00704369" w:rsidTr="00FC6B1C">
        <w:tc>
          <w:tcPr>
            <w:tcW w:w="588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3</w:t>
            </w:r>
          </w:p>
        </w:tc>
        <w:tc>
          <w:tcPr>
            <w:tcW w:w="4020" w:type="dxa"/>
          </w:tcPr>
          <w:p w:rsidR="00704369" w:rsidRPr="00704369" w:rsidRDefault="00704369" w:rsidP="00704369">
            <w:pPr>
              <w:pStyle w:val="afe"/>
            </w:pPr>
            <w:r w:rsidRPr="00704369">
              <w:t>Перспективное развитие производства, 25%</w:t>
            </w:r>
          </w:p>
        </w:tc>
        <w:tc>
          <w:tcPr>
            <w:tcW w:w="1494" w:type="dxa"/>
          </w:tcPr>
          <w:p w:rsidR="00704369" w:rsidRPr="00704369" w:rsidRDefault="00704369" w:rsidP="00704369">
            <w:pPr>
              <w:pStyle w:val="afe"/>
              <w:jc w:val="center"/>
            </w:pP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</w:p>
        </w:tc>
        <w:tc>
          <w:tcPr>
            <w:tcW w:w="144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0,059</w:t>
            </w: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0,063</w:t>
            </w:r>
          </w:p>
        </w:tc>
        <w:tc>
          <w:tcPr>
            <w:tcW w:w="144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0,059</w:t>
            </w:r>
          </w:p>
        </w:tc>
        <w:tc>
          <w:tcPr>
            <w:tcW w:w="1980" w:type="dxa"/>
          </w:tcPr>
          <w:p w:rsidR="00704369" w:rsidRPr="00704369" w:rsidRDefault="00704369" w:rsidP="00704369">
            <w:pPr>
              <w:pStyle w:val="afe"/>
              <w:jc w:val="center"/>
            </w:pPr>
            <w:r w:rsidRPr="00704369">
              <w:t>0,063</w:t>
            </w:r>
          </w:p>
        </w:tc>
      </w:tr>
      <w:tr w:rsidR="00704369" w:rsidRPr="00704369" w:rsidTr="00FC6B1C">
        <w:tc>
          <w:tcPr>
            <w:tcW w:w="588" w:type="dxa"/>
          </w:tcPr>
          <w:p w:rsidR="00EF59EC" w:rsidRPr="00704369" w:rsidRDefault="00EF59EC" w:rsidP="00FC124E">
            <w:pPr>
              <w:pStyle w:val="afe"/>
              <w:rPr>
                <w:b/>
              </w:rPr>
            </w:pPr>
          </w:p>
        </w:tc>
        <w:tc>
          <w:tcPr>
            <w:tcW w:w="4020" w:type="dxa"/>
          </w:tcPr>
          <w:p w:rsidR="00EF59EC" w:rsidRPr="00704369" w:rsidRDefault="00EF59EC" w:rsidP="00FC124E">
            <w:pPr>
              <w:pStyle w:val="afe"/>
              <w:rPr>
                <w:b/>
              </w:rPr>
            </w:pPr>
            <w:r w:rsidRPr="00704369">
              <w:rPr>
                <w:b/>
              </w:rPr>
              <w:t>Итого</w:t>
            </w:r>
          </w:p>
        </w:tc>
        <w:tc>
          <w:tcPr>
            <w:tcW w:w="1494" w:type="dxa"/>
          </w:tcPr>
          <w:p w:rsidR="00EF59EC" w:rsidRPr="00704369" w:rsidRDefault="00EF59EC" w:rsidP="00FC124E">
            <w:pPr>
              <w:pStyle w:val="afe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EF59EC" w:rsidRPr="00704369" w:rsidRDefault="00EF59EC" w:rsidP="00FC124E">
            <w:pPr>
              <w:pStyle w:val="afe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F59EC" w:rsidRPr="00704369" w:rsidRDefault="00EF59EC" w:rsidP="00FC124E">
            <w:pPr>
              <w:pStyle w:val="afe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EF59EC" w:rsidRPr="00704369" w:rsidRDefault="00EF59EC" w:rsidP="00FC124E">
            <w:pPr>
              <w:pStyle w:val="afe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F59EC" w:rsidRPr="00704369" w:rsidRDefault="00EF59EC" w:rsidP="00704369">
            <w:pPr>
              <w:pStyle w:val="afe"/>
              <w:jc w:val="center"/>
              <w:rPr>
                <w:b/>
              </w:rPr>
            </w:pPr>
            <w:r w:rsidRPr="00704369">
              <w:rPr>
                <w:b/>
              </w:rPr>
              <w:t>0,</w:t>
            </w:r>
            <w:r w:rsidR="00704369" w:rsidRPr="00704369">
              <w:rPr>
                <w:b/>
              </w:rPr>
              <w:t>3</w:t>
            </w:r>
            <w:r w:rsidR="00704369">
              <w:rPr>
                <w:b/>
              </w:rPr>
              <w:t>20</w:t>
            </w:r>
          </w:p>
        </w:tc>
        <w:tc>
          <w:tcPr>
            <w:tcW w:w="1980" w:type="dxa"/>
          </w:tcPr>
          <w:p w:rsidR="00EF59EC" w:rsidRPr="00704369" w:rsidRDefault="00EF59EC" w:rsidP="00704369">
            <w:pPr>
              <w:pStyle w:val="afe"/>
              <w:jc w:val="center"/>
              <w:rPr>
                <w:b/>
              </w:rPr>
            </w:pPr>
            <w:r w:rsidRPr="00704369">
              <w:rPr>
                <w:b/>
              </w:rPr>
              <w:t>0,</w:t>
            </w:r>
            <w:r w:rsidR="00704369" w:rsidRPr="00704369">
              <w:rPr>
                <w:b/>
              </w:rPr>
              <w:t>340</w:t>
            </w:r>
          </w:p>
        </w:tc>
      </w:tr>
    </w:tbl>
    <w:p w:rsidR="00D97565" w:rsidRPr="00704369" w:rsidRDefault="00610C90" w:rsidP="00FC124E">
      <w:r w:rsidRPr="00704369">
        <w:rPr>
          <w:vertAlign w:val="superscript"/>
        </w:rPr>
        <w:t>1</w:t>
      </w:r>
      <w:r w:rsidRPr="00704369">
        <w:t>В 202</w:t>
      </w:r>
      <w:r w:rsidR="00704369" w:rsidRPr="00704369">
        <w:t>5</w:t>
      </w:r>
      <w:r w:rsidRPr="00704369">
        <w:t xml:space="preserve"> г. в </w:t>
      </w:r>
      <w:r w:rsidR="00F256A9" w:rsidRPr="00704369">
        <w:t xml:space="preserve">селе </w:t>
      </w:r>
      <w:r w:rsidR="00627023" w:rsidRPr="00704369">
        <w:t>Верхний Курп</w:t>
      </w:r>
      <w:r w:rsidRPr="00704369">
        <w:t xml:space="preserve"> будут проживать 1</w:t>
      </w:r>
      <w:r w:rsidR="00704369" w:rsidRPr="00704369">
        <w:t>582</w:t>
      </w:r>
      <w:r w:rsidRPr="00704369">
        <w:t xml:space="preserve"> человек</w:t>
      </w:r>
      <w:r w:rsidR="00704369" w:rsidRPr="00704369">
        <w:t>а</w:t>
      </w:r>
      <w:r w:rsidRPr="00704369">
        <w:t>, в 203</w:t>
      </w:r>
      <w:r w:rsidR="00704369" w:rsidRPr="00704369">
        <w:t>5</w:t>
      </w:r>
      <w:r w:rsidRPr="00704369">
        <w:t xml:space="preserve"> г. – 1</w:t>
      </w:r>
      <w:r w:rsidR="00704369" w:rsidRPr="00704369">
        <w:t>682</w:t>
      </w:r>
      <w:r w:rsidRPr="00704369">
        <w:t xml:space="preserve"> человек</w:t>
      </w:r>
      <w:r w:rsidR="00704369" w:rsidRPr="00704369">
        <w:t>а</w:t>
      </w:r>
      <w:r w:rsidR="00FC124E" w:rsidRPr="00704369">
        <w:t>.</w:t>
      </w:r>
    </w:p>
    <w:p w:rsidR="00610C90" w:rsidRPr="00DD567B" w:rsidRDefault="00610C90" w:rsidP="007A5DF9">
      <w:pPr>
        <w:ind w:firstLine="851"/>
        <w:rPr>
          <w:color w:val="FF0000"/>
          <w:szCs w:val="28"/>
        </w:rPr>
      </w:pPr>
    </w:p>
    <w:p w:rsidR="00BE0886" w:rsidRPr="00DD567B" w:rsidRDefault="00BE0886" w:rsidP="007A5DF9">
      <w:pPr>
        <w:ind w:firstLine="851"/>
        <w:rPr>
          <w:color w:val="FF0000"/>
          <w:szCs w:val="28"/>
        </w:rPr>
        <w:sectPr w:rsidR="00BE0886" w:rsidRPr="00DD567B" w:rsidSect="00F1186B">
          <w:pgSz w:w="16840" w:h="11907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D97565" w:rsidRPr="00503B11" w:rsidRDefault="0057585E" w:rsidP="00503B11">
      <w:pPr>
        <w:pStyle w:val="1"/>
      </w:pPr>
      <w:bookmarkStart w:id="75" w:name="_Toc257393460"/>
      <w:bookmarkStart w:id="76" w:name="_Toc483473231"/>
      <w:r w:rsidRPr="00503B11">
        <w:t xml:space="preserve">8.3. </w:t>
      </w:r>
      <w:r w:rsidR="00D97565" w:rsidRPr="00503B11">
        <w:t>Газоснабжение</w:t>
      </w:r>
      <w:bookmarkEnd w:id="75"/>
      <w:bookmarkEnd w:id="76"/>
    </w:p>
    <w:p w:rsidR="00183736" w:rsidRPr="00503B11" w:rsidRDefault="0057585E" w:rsidP="00183736">
      <w:pPr>
        <w:ind w:firstLine="708"/>
        <w:rPr>
          <w:shd w:val="clear" w:color="auto" w:fill="FFFFFF"/>
        </w:rPr>
      </w:pPr>
      <w:r w:rsidRPr="00503B11">
        <w:rPr>
          <w:shd w:val="clear" w:color="auto" w:fill="FFFFFF"/>
        </w:rPr>
        <w:t xml:space="preserve">В </w:t>
      </w:r>
      <w:r w:rsidR="00891831" w:rsidRPr="00503B11">
        <w:t>1997</w:t>
      </w:r>
      <w:r w:rsidR="00D464F8" w:rsidRPr="00503B11">
        <w:rPr>
          <w:shd w:val="clear" w:color="auto" w:fill="FFFFFF"/>
        </w:rPr>
        <w:t xml:space="preserve"> г. была проведена </w:t>
      </w:r>
      <w:r w:rsidR="00183736" w:rsidRPr="00503B11">
        <w:rPr>
          <w:shd w:val="clear" w:color="auto" w:fill="FFFFFF"/>
        </w:rPr>
        <w:t xml:space="preserve">100 % </w:t>
      </w:r>
      <w:r w:rsidRPr="00503B11">
        <w:rPr>
          <w:shd w:val="clear" w:color="auto" w:fill="FFFFFF"/>
        </w:rPr>
        <w:t xml:space="preserve">газификация </w:t>
      </w:r>
      <w:r w:rsidR="0069012A" w:rsidRPr="00503B11">
        <w:rPr>
          <w:shd w:val="clear" w:color="auto" w:fill="FFFFFF"/>
        </w:rPr>
        <w:t xml:space="preserve">села </w:t>
      </w:r>
      <w:r w:rsidR="00627023" w:rsidRPr="00503B11">
        <w:rPr>
          <w:shd w:val="clear" w:color="auto" w:fill="FFFFFF"/>
        </w:rPr>
        <w:t>Верхний Курп</w:t>
      </w:r>
      <w:r w:rsidR="00503B11" w:rsidRPr="00503B11">
        <w:rPr>
          <w:shd w:val="clear" w:color="auto" w:fill="FFFFFF"/>
        </w:rPr>
        <w:t>.</w:t>
      </w:r>
    </w:p>
    <w:p w:rsidR="00D97565" w:rsidRPr="00503B11" w:rsidRDefault="00D97565" w:rsidP="00183736">
      <w:pPr>
        <w:ind w:firstLine="708"/>
      </w:pPr>
      <w:r w:rsidRPr="00503B11">
        <w:t>Природный газ предусмотрено использовать по следующим направлениям:</w:t>
      </w:r>
    </w:p>
    <w:p w:rsidR="00D97565" w:rsidRPr="00503B11" w:rsidRDefault="00D97565" w:rsidP="007F3436">
      <w:pPr>
        <w:numPr>
          <w:ilvl w:val="0"/>
          <w:numId w:val="53"/>
        </w:numPr>
      </w:pPr>
      <w:r w:rsidRPr="00503B11">
        <w:t>на приготовление пищи и горячей воды для хозяйственных нужд и санитарно-гигиенических нужд населения;</w:t>
      </w:r>
    </w:p>
    <w:p w:rsidR="00D97565" w:rsidRPr="00503B11" w:rsidRDefault="00D97565" w:rsidP="007F3436">
      <w:pPr>
        <w:numPr>
          <w:ilvl w:val="0"/>
          <w:numId w:val="53"/>
        </w:numPr>
      </w:pPr>
      <w:r w:rsidRPr="00503B11">
        <w:t>на лечебные процедуры, лабораторные нужды, стирку белья в учреждениях здравоохранения и коммунально-бытовых предприятий;</w:t>
      </w:r>
    </w:p>
    <w:p w:rsidR="00D97565" w:rsidRPr="00503B11" w:rsidRDefault="00D97565" w:rsidP="007F3436">
      <w:pPr>
        <w:numPr>
          <w:ilvl w:val="0"/>
          <w:numId w:val="53"/>
        </w:numPr>
      </w:pPr>
      <w:r w:rsidRPr="00503B11">
        <w:t>на отопление жилого и общественного фонда через отопительные котельные;</w:t>
      </w:r>
    </w:p>
    <w:p w:rsidR="00D97565" w:rsidRPr="00503B11" w:rsidRDefault="00D97565" w:rsidP="007F3436">
      <w:pPr>
        <w:numPr>
          <w:ilvl w:val="0"/>
          <w:numId w:val="53"/>
        </w:numPr>
      </w:pPr>
      <w:r w:rsidRPr="00503B11">
        <w:t>на отопление, вентиляцию, горячее водоснабжение и технологические нужды сельскохозяйственных и промышленных предприятий.</w:t>
      </w:r>
    </w:p>
    <w:p w:rsidR="00D464F8" w:rsidRPr="00503B11" w:rsidRDefault="00315FF5" w:rsidP="0057585E">
      <w:pPr>
        <w:ind w:firstLine="720"/>
        <w:rPr>
          <w:szCs w:val="28"/>
        </w:rPr>
      </w:pPr>
      <w:r w:rsidRPr="00503B11">
        <w:t>Потребность в</w:t>
      </w:r>
      <w:r w:rsidR="00D97565" w:rsidRPr="00503B11">
        <w:t xml:space="preserve"> газ</w:t>
      </w:r>
      <w:r w:rsidR="00183736" w:rsidRPr="00503B11">
        <w:t>е</w:t>
      </w:r>
      <w:r w:rsidR="00306B2E">
        <w:t xml:space="preserve"> </w:t>
      </w:r>
      <w:r w:rsidR="00866944" w:rsidRPr="00503B11">
        <w:t>для населения</w:t>
      </w:r>
      <w:r w:rsidR="00306B2E">
        <w:t xml:space="preserve"> </w:t>
      </w:r>
      <w:r w:rsidR="00731FCB" w:rsidRPr="00503B11">
        <w:t>принята</w:t>
      </w:r>
      <w:r w:rsidR="00D97565" w:rsidRPr="00503B11">
        <w:t xml:space="preserve"> из расчёта в среднем </w:t>
      </w:r>
      <w:r w:rsidR="00503B11" w:rsidRPr="00503B11">
        <w:t>5</w:t>
      </w:r>
      <w:r w:rsidR="00D97565" w:rsidRPr="00503B11">
        <w:t xml:space="preserve">00 м3 на человека в год </w:t>
      </w:r>
      <w:r w:rsidR="00D464F8" w:rsidRPr="00503B11">
        <w:rPr>
          <w:szCs w:val="28"/>
        </w:rPr>
        <w:t>(таблица 8.4).</w:t>
      </w:r>
    </w:p>
    <w:p w:rsidR="00D464F8" w:rsidRPr="00503B11" w:rsidRDefault="00D464F8" w:rsidP="00D464F8">
      <w:pPr>
        <w:jc w:val="right"/>
        <w:rPr>
          <w:szCs w:val="28"/>
        </w:rPr>
      </w:pPr>
      <w:r w:rsidRPr="00503B11">
        <w:rPr>
          <w:szCs w:val="28"/>
        </w:rPr>
        <w:t>Таблица 8.4</w:t>
      </w:r>
    </w:p>
    <w:p w:rsidR="00D464F8" w:rsidRPr="00503B11" w:rsidRDefault="00315FF5" w:rsidP="00731FCB">
      <w:pPr>
        <w:spacing w:line="240" w:lineRule="auto"/>
        <w:jc w:val="center"/>
      </w:pPr>
      <w:r w:rsidRPr="00503B11">
        <w:t>Потребность</w:t>
      </w:r>
      <w:r w:rsidR="00306B2E">
        <w:t xml:space="preserve"> </w:t>
      </w:r>
      <w:r w:rsidRPr="00503B11">
        <w:t xml:space="preserve">в </w:t>
      </w:r>
      <w:r w:rsidR="00D464F8" w:rsidRPr="00503B11">
        <w:t>газ</w:t>
      </w:r>
      <w:r w:rsidRPr="00503B11">
        <w:t>е</w:t>
      </w:r>
      <w:r w:rsidR="00306B2E">
        <w:t xml:space="preserve"> </w:t>
      </w:r>
      <w:r w:rsidR="00866944" w:rsidRPr="00503B11">
        <w:t>для населения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594"/>
        <w:gridCol w:w="1600"/>
        <w:gridCol w:w="1679"/>
        <w:gridCol w:w="1761"/>
      </w:tblGrid>
      <w:tr w:rsidR="00503B11" w:rsidRPr="00503B11" w:rsidTr="00866944">
        <w:tc>
          <w:tcPr>
            <w:tcW w:w="2988" w:type="dxa"/>
            <w:vMerge w:val="restart"/>
            <w:vAlign w:val="center"/>
          </w:tcPr>
          <w:p w:rsidR="00AA4DED" w:rsidRPr="00503B11" w:rsidRDefault="00AA4DED" w:rsidP="00866944">
            <w:pPr>
              <w:pStyle w:val="a7"/>
            </w:pPr>
            <w:r w:rsidRPr="00503B11">
              <w:t>Наименование населенного пункта</w:t>
            </w:r>
          </w:p>
        </w:tc>
        <w:tc>
          <w:tcPr>
            <w:tcW w:w="3194" w:type="dxa"/>
            <w:gridSpan w:val="2"/>
            <w:shd w:val="clear" w:color="auto" w:fill="auto"/>
          </w:tcPr>
          <w:p w:rsidR="00AA4DED" w:rsidRPr="00503B11" w:rsidRDefault="00AA4DED" w:rsidP="00731FCB">
            <w:pPr>
              <w:pStyle w:val="a7"/>
            </w:pPr>
            <w:r w:rsidRPr="00503B11">
              <w:t>Численность населения</w:t>
            </w:r>
          </w:p>
        </w:tc>
        <w:tc>
          <w:tcPr>
            <w:tcW w:w="3440" w:type="dxa"/>
            <w:gridSpan w:val="2"/>
          </w:tcPr>
          <w:p w:rsidR="00AA4DED" w:rsidRPr="00503B11" w:rsidRDefault="00AA4DED" w:rsidP="00731FCB">
            <w:pPr>
              <w:pStyle w:val="a7"/>
            </w:pPr>
            <w:r w:rsidRPr="00503B11">
              <w:rPr>
                <w:bCs/>
              </w:rPr>
              <w:t>Потребность в газе, тыс. м</w:t>
            </w:r>
            <w:r w:rsidRPr="00503B11">
              <w:rPr>
                <w:bCs/>
                <w:vertAlign w:val="superscript"/>
              </w:rPr>
              <w:t>3</w:t>
            </w:r>
          </w:p>
        </w:tc>
      </w:tr>
      <w:tr w:rsidR="00503B11" w:rsidRPr="00503B11" w:rsidTr="00FC6B1C">
        <w:tc>
          <w:tcPr>
            <w:tcW w:w="2988" w:type="dxa"/>
            <w:vMerge/>
          </w:tcPr>
          <w:p w:rsidR="00AA4DED" w:rsidRPr="00503B11" w:rsidRDefault="00AA4DED" w:rsidP="00731FCB">
            <w:pPr>
              <w:pStyle w:val="a7"/>
            </w:pPr>
          </w:p>
        </w:tc>
        <w:tc>
          <w:tcPr>
            <w:tcW w:w="1594" w:type="dxa"/>
            <w:shd w:val="clear" w:color="auto" w:fill="auto"/>
          </w:tcPr>
          <w:p w:rsidR="00AA4DED" w:rsidRPr="00503B11" w:rsidRDefault="00AA4DED" w:rsidP="00503B11">
            <w:pPr>
              <w:pStyle w:val="a7"/>
            </w:pPr>
            <w:r w:rsidRPr="00503B11">
              <w:t>На 202</w:t>
            </w:r>
            <w:r w:rsidR="00503B11">
              <w:t>5</w:t>
            </w:r>
            <w:r w:rsidRPr="00503B11">
              <w:t xml:space="preserve"> год (</w:t>
            </w:r>
            <w:r w:rsidRPr="00503B11">
              <w:rPr>
                <w:lang w:val="en-US"/>
              </w:rPr>
              <w:t>I</w:t>
            </w:r>
            <w:r w:rsidRPr="00503B11">
              <w:t xml:space="preserve"> очередь)</w:t>
            </w:r>
          </w:p>
        </w:tc>
        <w:tc>
          <w:tcPr>
            <w:tcW w:w="1600" w:type="dxa"/>
            <w:shd w:val="clear" w:color="auto" w:fill="auto"/>
          </w:tcPr>
          <w:p w:rsidR="00AA4DED" w:rsidRPr="00503B11" w:rsidRDefault="00AA4DED" w:rsidP="00503B11">
            <w:pPr>
              <w:pStyle w:val="a7"/>
            </w:pPr>
            <w:r w:rsidRPr="00503B11">
              <w:t>На 203</w:t>
            </w:r>
            <w:r w:rsidR="00503B11">
              <w:t>5</w:t>
            </w:r>
            <w:r w:rsidRPr="00503B11">
              <w:t xml:space="preserve"> год (Расчетный срок)</w:t>
            </w:r>
          </w:p>
        </w:tc>
        <w:tc>
          <w:tcPr>
            <w:tcW w:w="1679" w:type="dxa"/>
          </w:tcPr>
          <w:p w:rsidR="00AA4DED" w:rsidRPr="00503B11" w:rsidRDefault="00AA4DED" w:rsidP="00503B11">
            <w:pPr>
              <w:pStyle w:val="a7"/>
            </w:pPr>
            <w:r w:rsidRPr="00503B11">
              <w:t>На 202</w:t>
            </w:r>
            <w:r w:rsidR="00503B11">
              <w:t>5</w:t>
            </w:r>
            <w:r w:rsidRPr="00503B11">
              <w:t xml:space="preserve"> год (</w:t>
            </w:r>
            <w:r w:rsidRPr="00503B11">
              <w:rPr>
                <w:lang w:val="en-US"/>
              </w:rPr>
              <w:t>I</w:t>
            </w:r>
            <w:r w:rsidRPr="00503B11">
              <w:t xml:space="preserve"> очередь)</w:t>
            </w:r>
          </w:p>
        </w:tc>
        <w:tc>
          <w:tcPr>
            <w:tcW w:w="1761" w:type="dxa"/>
          </w:tcPr>
          <w:p w:rsidR="00AA4DED" w:rsidRPr="00503B11" w:rsidRDefault="00AA4DED" w:rsidP="00503B11">
            <w:pPr>
              <w:pStyle w:val="a7"/>
            </w:pPr>
            <w:r w:rsidRPr="00503B11">
              <w:t>На 203</w:t>
            </w:r>
            <w:r w:rsidR="00503B11">
              <w:t>5</w:t>
            </w:r>
            <w:r w:rsidRPr="00503B11">
              <w:t xml:space="preserve"> год (Расчетный срок)</w:t>
            </w:r>
          </w:p>
        </w:tc>
      </w:tr>
      <w:tr w:rsidR="00503B11" w:rsidRPr="00503B11" w:rsidTr="00FC6B1C">
        <w:tc>
          <w:tcPr>
            <w:tcW w:w="2988" w:type="dxa"/>
          </w:tcPr>
          <w:p w:rsidR="00731FCB" w:rsidRPr="00503B11" w:rsidRDefault="00731FCB" w:rsidP="00731FCB">
            <w:pPr>
              <w:pStyle w:val="a7"/>
            </w:pPr>
            <w:r w:rsidRPr="00503B11">
              <w:t>1</w:t>
            </w:r>
          </w:p>
        </w:tc>
        <w:tc>
          <w:tcPr>
            <w:tcW w:w="1594" w:type="dxa"/>
          </w:tcPr>
          <w:p w:rsidR="00731FCB" w:rsidRPr="00503B11" w:rsidRDefault="00731FCB" w:rsidP="00731FCB">
            <w:pPr>
              <w:pStyle w:val="a7"/>
            </w:pPr>
            <w:r w:rsidRPr="00503B11">
              <w:t>2</w:t>
            </w:r>
          </w:p>
        </w:tc>
        <w:tc>
          <w:tcPr>
            <w:tcW w:w="1600" w:type="dxa"/>
          </w:tcPr>
          <w:p w:rsidR="00731FCB" w:rsidRPr="00503B11" w:rsidRDefault="00731FCB" w:rsidP="00DD157B">
            <w:pPr>
              <w:pStyle w:val="a7"/>
            </w:pPr>
            <w:r w:rsidRPr="00503B11">
              <w:t>3</w:t>
            </w:r>
          </w:p>
        </w:tc>
        <w:tc>
          <w:tcPr>
            <w:tcW w:w="1679" w:type="dxa"/>
          </w:tcPr>
          <w:p w:rsidR="00731FCB" w:rsidRPr="00503B11" w:rsidRDefault="00731FCB" w:rsidP="00DD157B">
            <w:pPr>
              <w:pStyle w:val="a7"/>
            </w:pPr>
            <w:r w:rsidRPr="00503B11">
              <w:t>4</w:t>
            </w:r>
          </w:p>
        </w:tc>
        <w:tc>
          <w:tcPr>
            <w:tcW w:w="1761" w:type="dxa"/>
          </w:tcPr>
          <w:p w:rsidR="00731FCB" w:rsidRPr="00503B11" w:rsidRDefault="00731FCB" w:rsidP="00731FCB">
            <w:pPr>
              <w:pStyle w:val="a7"/>
            </w:pPr>
            <w:r w:rsidRPr="00503B11">
              <w:t>5</w:t>
            </w:r>
          </w:p>
        </w:tc>
      </w:tr>
      <w:tr w:rsidR="00503B11" w:rsidRPr="00503B11" w:rsidTr="00FC6B1C">
        <w:tc>
          <w:tcPr>
            <w:tcW w:w="2988" w:type="dxa"/>
          </w:tcPr>
          <w:p w:rsidR="00731FCB" w:rsidRPr="00503B11" w:rsidRDefault="00731FCB" w:rsidP="00731FCB">
            <w:pPr>
              <w:pStyle w:val="afe"/>
              <w:rPr>
                <w:szCs w:val="26"/>
              </w:rPr>
            </w:pPr>
            <w:r w:rsidRPr="00503B11">
              <w:t xml:space="preserve">СП </w:t>
            </w:r>
            <w:r w:rsidR="00627023" w:rsidRPr="00503B11">
              <w:t>Верхний Курп</w:t>
            </w:r>
          </w:p>
        </w:tc>
        <w:tc>
          <w:tcPr>
            <w:tcW w:w="1594" w:type="dxa"/>
          </w:tcPr>
          <w:p w:rsidR="00731FCB" w:rsidRPr="00503B11" w:rsidRDefault="00503B11" w:rsidP="00731FCB">
            <w:pPr>
              <w:pStyle w:val="afe"/>
              <w:jc w:val="center"/>
            </w:pPr>
            <w:r>
              <w:t>1582</w:t>
            </w:r>
          </w:p>
        </w:tc>
        <w:tc>
          <w:tcPr>
            <w:tcW w:w="1600" w:type="dxa"/>
          </w:tcPr>
          <w:p w:rsidR="00731FCB" w:rsidRPr="00503B11" w:rsidRDefault="00503B11" w:rsidP="00731FCB">
            <w:pPr>
              <w:pStyle w:val="afe"/>
              <w:jc w:val="center"/>
            </w:pPr>
            <w:r>
              <w:t>1682</w:t>
            </w:r>
          </w:p>
        </w:tc>
        <w:tc>
          <w:tcPr>
            <w:tcW w:w="1679" w:type="dxa"/>
          </w:tcPr>
          <w:p w:rsidR="00731FCB" w:rsidRPr="00503B11" w:rsidRDefault="00503B11" w:rsidP="00731FCB">
            <w:pPr>
              <w:pStyle w:val="afe"/>
              <w:jc w:val="center"/>
              <w:rPr>
                <w:szCs w:val="26"/>
              </w:rPr>
            </w:pPr>
            <w:r>
              <w:rPr>
                <w:szCs w:val="26"/>
              </w:rPr>
              <w:t>791,0</w:t>
            </w:r>
          </w:p>
        </w:tc>
        <w:tc>
          <w:tcPr>
            <w:tcW w:w="1761" w:type="dxa"/>
          </w:tcPr>
          <w:p w:rsidR="00731FCB" w:rsidRPr="00503B11" w:rsidRDefault="00503B11" w:rsidP="00731FCB">
            <w:pPr>
              <w:pStyle w:val="afe"/>
              <w:jc w:val="center"/>
              <w:rPr>
                <w:szCs w:val="26"/>
              </w:rPr>
            </w:pPr>
            <w:r>
              <w:rPr>
                <w:szCs w:val="26"/>
              </w:rPr>
              <w:t>841,0</w:t>
            </w:r>
          </w:p>
        </w:tc>
      </w:tr>
    </w:tbl>
    <w:p w:rsidR="00D97565" w:rsidRPr="004958E7" w:rsidRDefault="00D97565" w:rsidP="00866944">
      <w:pPr>
        <w:spacing w:before="100" w:beforeAutospacing="1"/>
        <w:ind w:firstLine="708"/>
      </w:pPr>
      <w:r w:rsidRPr="004958E7">
        <w:t>Годовые расходы газа на нужды предприятий торговли, бытового обслуживания непроизводственного характера и т.п. можно принимать в размере до 5 % суммарного расхода теплоты на жилые дома (СП 42-101-2003):</w:t>
      </w:r>
    </w:p>
    <w:p w:rsidR="00D17F5C" w:rsidRPr="004958E7" w:rsidRDefault="00D97565" w:rsidP="00D17F5C">
      <w:pPr>
        <w:jc w:val="center"/>
        <w:rPr>
          <w:b/>
          <w:szCs w:val="28"/>
        </w:rPr>
      </w:pPr>
      <w:r w:rsidRPr="004958E7">
        <w:rPr>
          <w:b/>
          <w:szCs w:val="28"/>
        </w:rPr>
        <w:t>V</w:t>
      </w:r>
      <w:r w:rsidR="00D17F5C" w:rsidRPr="004958E7">
        <w:rPr>
          <w:b/>
          <w:szCs w:val="28"/>
          <w:vertAlign w:val="subscript"/>
        </w:rPr>
        <w:t>202</w:t>
      </w:r>
      <w:r w:rsidR="00503B11" w:rsidRPr="004958E7">
        <w:rPr>
          <w:b/>
          <w:szCs w:val="28"/>
          <w:vertAlign w:val="subscript"/>
        </w:rPr>
        <w:t>5</w:t>
      </w:r>
      <w:r w:rsidRPr="004958E7">
        <w:rPr>
          <w:b/>
          <w:szCs w:val="28"/>
        </w:rPr>
        <w:t xml:space="preserve">= </w:t>
      </w:r>
      <w:r w:rsidR="00503B11" w:rsidRPr="004958E7">
        <w:rPr>
          <w:b/>
          <w:szCs w:val="26"/>
        </w:rPr>
        <w:t>791,0</w:t>
      </w:r>
      <w:r w:rsidRPr="004958E7">
        <w:rPr>
          <w:b/>
          <w:szCs w:val="28"/>
        </w:rPr>
        <w:t xml:space="preserve">*0,05= </w:t>
      </w:r>
      <w:r w:rsidR="00503B11" w:rsidRPr="004958E7">
        <w:rPr>
          <w:b/>
          <w:szCs w:val="28"/>
        </w:rPr>
        <w:t>39,55</w:t>
      </w:r>
      <w:r w:rsidR="00D17F5C" w:rsidRPr="004958E7">
        <w:rPr>
          <w:b/>
          <w:szCs w:val="28"/>
        </w:rPr>
        <w:t xml:space="preserve"> тыс. м</w:t>
      </w:r>
      <w:r w:rsidR="00D17F5C" w:rsidRPr="004958E7">
        <w:rPr>
          <w:b/>
          <w:szCs w:val="28"/>
          <w:vertAlign w:val="superscript"/>
        </w:rPr>
        <w:t>3</w:t>
      </w:r>
      <w:r w:rsidR="00D17F5C" w:rsidRPr="004958E7">
        <w:rPr>
          <w:b/>
          <w:szCs w:val="28"/>
        </w:rPr>
        <w:t>;</w:t>
      </w:r>
    </w:p>
    <w:p w:rsidR="00D17F5C" w:rsidRPr="004958E7" w:rsidRDefault="00D17F5C" w:rsidP="00D17F5C">
      <w:pPr>
        <w:jc w:val="center"/>
        <w:rPr>
          <w:b/>
          <w:szCs w:val="28"/>
        </w:rPr>
      </w:pPr>
      <w:r w:rsidRPr="004958E7">
        <w:rPr>
          <w:b/>
          <w:szCs w:val="28"/>
        </w:rPr>
        <w:t>V</w:t>
      </w:r>
      <w:r w:rsidRPr="004958E7">
        <w:rPr>
          <w:b/>
          <w:szCs w:val="28"/>
          <w:vertAlign w:val="subscript"/>
        </w:rPr>
        <w:t>203</w:t>
      </w:r>
      <w:r w:rsidR="00503B11" w:rsidRPr="004958E7">
        <w:rPr>
          <w:b/>
          <w:szCs w:val="28"/>
          <w:vertAlign w:val="subscript"/>
        </w:rPr>
        <w:t>5</w:t>
      </w:r>
      <w:r w:rsidRPr="004958E7">
        <w:rPr>
          <w:b/>
          <w:szCs w:val="28"/>
        </w:rPr>
        <w:t xml:space="preserve"> = </w:t>
      </w:r>
      <w:r w:rsidR="00503B11" w:rsidRPr="004958E7">
        <w:rPr>
          <w:b/>
          <w:szCs w:val="26"/>
        </w:rPr>
        <w:t>841,0</w:t>
      </w:r>
      <w:r w:rsidRPr="004958E7">
        <w:rPr>
          <w:b/>
          <w:szCs w:val="28"/>
        </w:rPr>
        <w:t xml:space="preserve">* 0,05 = </w:t>
      </w:r>
      <w:r w:rsidR="00503B11" w:rsidRPr="004958E7">
        <w:rPr>
          <w:b/>
          <w:szCs w:val="28"/>
        </w:rPr>
        <w:t>42,05</w:t>
      </w:r>
      <w:r w:rsidRPr="004958E7">
        <w:rPr>
          <w:b/>
          <w:szCs w:val="28"/>
        </w:rPr>
        <w:t xml:space="preserve"> тыс. м</w:t>
      </w:r>
      <w:r w:rsidRPr="004958E7">
        <w:rPr>
          <w:b/>
          <w:szCs w:val="28"/>
          <w:vertAlign w:val="superscript"/>
        </w:rPr>
        <w:t>3</w:t>
      </w:r>
      <w:r w:rsidRPr="004958E7">
        <w:rPr>
          <w:b/>
          <w:szCs w:val="28"/>
        </w:rPr>
        <w:t>.</w:t>
      </w:r>
    </w:p>
    <w:p w:rsidR="00D97565" w:rsidRPr="004958E7" w:rsidRDefault="00D97565" w:rsidP="00CB7EEF">
      <w:pPr>
        <w:ind w:firstLine="708"/>
      </w:pPr>
      <w:r w:rsidRPr="004958E7">
        <w:t>Доля потребления газа промышленными предприятиями составляет 15% от общего объема газопотребления на жилищно-коммунальные нужды (расход газа по промышленности подлежит корректировке).</w:t>
      </w:r>
    </w:p>
    <w:p w:rsidR="00D17F5C" w:rsidRPr="004958E7" w:rsidRDefault="00D17F5C" w:rsidP="00D17F5C">
      <w:pPr>
        <w:jc w:val="center"/>
        <w:rPr>
          <w:b/>
          <w:szCs w:val="28"/>
        </w:rPr>
      </w:pPr>
      <w:r w:rsidRPr="004958E7">
        <w:rPr>
          <w:b/>
          <w:szCs w:val="28"/>
        </w:rPr>
        <w:t>V</w:t>
      </w:r>
      <w:r w:rsidRPr="004958E7">
        <w:rPr>
          <w:b/>
          <w:szCs w:val="28"/>
          <w:vertAlign w:val="subscript"/>
        </w:rPr>
        <w:t>202</w:t>
      </w:r>
      <w:r w:rsidR="004958E7">
        <w:rPr>
          <w:b/>
          <w:szCs w:val="28"/>
          <w:vertAlign w:val="subscript"/>
        </w:rPr>
        <w:t>5</w:t>
      </w:r>
      <w:r w:rsidRPr="004958E7">
        <w:rPr>
          <w:b/>
          <w:szCs w:val="28"/>
        </w:rPr>
        <w:t xml:space="preserve"> = </w:t>
      </w:r>
      <w:r w:rsidR="00503B11" w:rsidRPr="004958E7">
        <w:rPr>
          <w:b/>
          <w:szCs w:val="26"/>
        </w:rPr>
        <w:t>791,0</w:t>
      </w:r>
      <w:r w:rsidRPr="004958E7">
        <w:rPr>
          <w:b/>
          <w:szCs w:val="28"/>
        </w:rPr>
        <w:t xml:space="preserve"> * 0,15 = </w:t>
      </w:r>
      <w:r w:rsidR="00503B11" w:rsidRPr="004958E7">
        <w:rPr>
          <w:b/>
          <w:szCs w:val="28"/>
        </w:rPr>
        <w:t>118,65</w:t>
      </w:r>
      <w:r w:rsidRPr="004958E7">
        <w:rPr>
          <w:b/>
          <w:szCs w:val="28"/>
        </w:rPr>
        <w:t xml:space="preserve"> тыс. м</w:t>
      </w:r>
      <w:r w:rsidRPr="004958E7">
        <w:rPr>
          <w:b/>
          <w:szCs w:val="28"/>
          <w:vertAlign w:val="superscript"/>
        </w:rPr>
        <w:t>3</w:t>
      </w:r>
      <w:r w:rsidRPr="004958E7">
        <w:rPr>
          <w:b/>
          <w:szCs w:val="28"/>
        </w:rPr>
        <w:t>;</w:t>
      </w:r>
    </w:p>
    <w:p w:rsidR="00D17F5C" w:rsidRPr="004958E7" w:rsidRDefault="00D17F5C" w:rsidP="00D17F5C">
      <w:pPr>
        <w:jc w:val="center"/>
        <w:rPr>
          <w:b/>
          <w:szCs w:val="28"/>
        </w:rPr>
      </w:pPr>
      <w:r w:rsidRPr="004958E7">
        <w:rPr>
          <w:b/>
          <w:szCs w:val="28"/>
        </w:rPr>
        <w:t>V</w:t>
      </w:r>
      <w:r w:rsidRPr="004958E7">
        <w:rPr>
          <w:b/>
          <w:szCs w:val="28"/>
          <w:vertAlign w:val="subscript"/>
        </w:rPr>
        <w:t>203</w:t>
      </w:r>
      <w:r w:rsidR="004958E7">
        <w:rPr>
          <w:b/>
          <w:szCs w:val="28"/>
          <w:vertAlign w:val="subscript"/>
        </w:rPr>
        <w:t>5</w:t>
      </w:r>
      <w:r w:rsidRPr="004958E7">
        <w:rPr>
          <w:b/>
          <w:szCs w:val="28"/>
        </w:rPr>
        <w:t xml:space="preserve"> = </w:t>
      </w:r>
      <w:r w:rsidR="00503B11" w:rsidRPr="004958E7">
        <w:rPr>
          <w:b/>
          <w:szCs w:val="26"/>
        </w:rPr>
        <w:t>841,0</w:t>
      </w:r>
      <w:r w:rsidRPr="004958E7">
        <w:rPr>
          <w:b/>
          <w:szCs w:val="28"/>
        </w:rPr>
        <w:t xml:space="preserve"> * 0,15 = </w:t>
      </w:r>
      <w:r w:rsidR="00503B11" w:rsidRPr="004958E7">
        <w:rPr>
          <w:b/>
          <w:szCs w:val="28"/>
        </w:rPr>
        <w:t>126,15</w:t>
      </w:r>
      <w:r w:rsidRPr="004958E7">
        <w:rPr>
          <w:b/>
          <w:szCs w:val="28"/>
        </w:rPr>
        <w:t xml:space="preserve"> тыс. м</w:t>
      </w:r>
      <w:r w:rsidRPr="004958E7">
        <w:rPr>
          <w:b/>
          <w:szCs w:val="28"/>
          <w:vertAlign w:val="superscript"/>
        </w:rPr>
        <w:t>3</w:t>
      </w:r>
      <w:r w:rsidRPr="004958E7">
        <w:rPr>
          <w:b/>
          <w:szCs w:val="28"/>
        </w:rPr>
        <w:t>.</w:t>
      </w:r>
    </w:p>
    <w:p w:rsidR="00D97565" w:rsidRPr="004958E7" w:rsidRDefault="00D97565" w:rsidP="00CB7EEF">
      <w:pPr>
        <w:ind w:firstLine="708"/>
      </w:pPr>
      <w:r w:rsidRPr="004958E7">
        <w:t>Суммарный расход газа составит:</w:t>
      </w:r>
    </w:p>
    <w:p w:rsidR="00D17F5C" w:rsidRPr="004958E7" w:rsidRDefault="00D17F5C" w:rsidP="00D17F5C">
      <w:pPr>
        <w:jc w:val="center"/>
        <w:rPr>
          <w:b/>
          <w:szCs w:val="28"/>
        </w:rPr>
      </w:pPr>
      <w:r w:rsidRPr="004958E7">
        <w:rPr>
          <w:b/>
          <w:szCs w:val="28"/>
        </w:rPr>
        <w:t>V</w:t>
      </w:r>
      <w:r w:rsidRPr="004958E7">
        <w:rPr>
          <w:b/>
          <w:szCs w:val="28"/>
          <w:vertAlign w:val="subscript"/>
        </w:rPr>
        <w:t>202</w:t>
      </w:r>
      <w:r w:rsidR="004958E7">
        <w:rPr>
          <w:b/>
          <w:szCs w:val="28"/>
          <w:vertAlign w:val="subscript"/>
        </w:rPr>
        <w:t>5</w:t>
      </w:r>
      <w:r w:rsidRPr="004958E7">
        <w:rPr>
          <w:b/>
          <w:szCs w:val="28"/>
        </w:rPr>
        <w:t xml:space="preserve"> = </w:t>
      </w:r>
      <w:r w:rsidR="00503B11" w:rsidRPr="004958E7">
        <w:rPr>
          <w:b/>
          <w:szCs w:val="26"/>
        </w:rPr>
        <w:t xml:space="preserve">791,0 </w:t>
      </w:r>
      <w:r w:rsidRPr="004958E7">
        <w:rPr>
          <w:b/>
          <w:szCs w:val="28"/>
        </w:rPr>
        <w:t xml:space="preserve">+ </w:t>
      </w:r>
      <w:r w:rsidR="00503B11" w:rsidRPr="004958E7">
        <w:rPr>
          <w:b/>
          <w:szCs w:val="28"/>
        </w:rPr>
        <w:t>39,55</w:t>
      </w:r>
      <w:r w:rsidRPr="004958E7">
        <w:rPr>
          <w:b/>
          <w:szCs w:val="28"/>
        </w:rPr>
        <w:t xml:space="preserve"> + </w:t>
      </w:r>
      <w:r w:rsidR="00503B11" w:rsidRPr="004958E7">
        <w:rPr>
          <w:b/>
          <w:szCs w:val="28"/>
        </w:rPr>
        <w:t>118,65</w:t>
      </w:r>
      <w:r w:rsidRPr="004958E7">
        <w:rPr>
          <w:b/>
          <w:szCs w:val="28"/>
        </w:rPr>
        <w:t xml:space="preserve"> = </w:t>
      </w:r>
      <w:r w:rsidR="004958E7" w:rsidRPr="004958E7">
        <w:rPr>
          <w:b/>
          <w:szCs w:val="28"/>
        </w:rPr>
        <w:t>949,2</w:t>
      </w:r>
      <w:r w:rsidRPr="004958E7">
        <w:rPr>
          <w:b/>
          <w:szCs w:val="28"/>
        </w:rPr>
        <w:t xml:space="preserve"> тыс. м</w:t>
      </w:r>
      <w:r w:rsidRPr="004958E7">
        <w:rPr>
          <w:b/>
          <w:szCs w:val="28"/>
          <w:vertAlign w:val="superscript"/>
        </w:rPr>
        <w:t>3</w:t>
      </w:r>
      <w:r w:rsidRPr="004958E7">
        <w:rPr>
          <w:b/>
          <w:szCs w:val="28"/>
        </w:rPr>
        <w:t>;</w:t>
      </w:r>
    </w:p>
    <w:p w:rsidR="00D17F5C" w:rsidRPr="004958E7" w:rsidRDefault="00D17F5C" w:rsidP="00D17F5C">
      <w:pPr>
        <w:jc w:val="center"/>
        <w:rPr>
          <w:b/>
          <w:szCs w:val="28"/>
        </w:rPr>
      </w:pPr>
      <w:r w:rsidRPr="004958E7">
        <w:rPr>
          <w:b/>
          <w:szCs w:val="28"/>
        </w:rPr>
        <w:t>V</w:t>
      </w:r>
      <w:r w:rsidRPr="004958E7">
        <w:rPr>
          <w:b/>
          <w:szCs w:val="28"/>
          <w:vertAlign w:val="subscript"/>
        </w:rPr>
        <w:t>203</w:t>
      </w:r>
      <w:r w:rsidR="004958E7">
        <w:rPr>
          <w:b/>
          <w:szCs w:val="28"/>
          <w:vertAlign w:val="subscript"/>
        </w:rPr>
        <w:t>5</w:t>
      </w:r>
      <w:r w:rsidRPr="004958E7">
        <w:rPr>
          <w:b/>
          <w:szCs w:val="28"/>
        </w:rPr>
        <w:t xml:space="preserve"> = </w:t>
      </w:r>
      <w:r w:rsidR="00503B11" w:rsidRPr="004958E7">
        <w:rPr>
          <w:b/>
          <w:szCs w:val="26"/>
        </w:rPr>
        <w:t xml:space="preserve">841,0 </w:t>
      </w:r>
      <w:r w:rsidRPr="004958E7">
        <w:rPr>
          <w:b/>
          <w:szCs w:val="28"/>
        </w:rPr>
        <w:t xml:space="preserve">+ </w:t>
      </w:r>
      <w:r w:rsidR="00503B11" w:rsidRPr="004958E7">
        <w:rPr>
          <w:b/>
          <w:szCs w:val="28"/>
        </w:rPr>
        <w:t>42,05</w:t>
      </w:r>
      <w:r w:rsidRPr="004958E7">
        <w:rPr>
          <w:b/>
          <w:szCs w:val="28"/>
        </w:rPr>
        <w:t xml:space="preserve"> + </w:t>
      </w:r>
      <w:r w:rsidR="00503B11" w:rsidRPr="004958E7">
        <w:rPr>
          <w:b/>
          <w:szCs w:val="28"/>
        </w:rPr>
        <w:t>126,15</w:t>
      </w:r>
      <w:r w:rsidRPr="004958E7">
        <w:rPr>
          <w:b/>
          <w:szCs w:val="28"/>
        </w:rPr>
        <w:t xml:space="preserve">= </w:t>
      </w:r>
      <w:r w:rsidR="004958E7" w:rsidRPr="004958E7">
        <w:rPr>
          <w:b/>
          <w:szCs w:val="28"/>
        </w:rPr>
        <w:t>1009,2</w:t>
      </w:r>
      <w:r w:rsidRPr="004958E7">
        <w:rPr>
          <w:b/>
          <w:szCs w:val="28"/>
        </w:rPr>
        <w:t xml:space="preserve"> тыс. м</w:t>
      </w:r>
      <w:r w:rsidRPr="004958E7">
        <w:rPr>
          <w:b/>
          <w:szCs w:val="28"/>
          <w:vertAlign w:val="superscript"/>
        </w:rPr>
        <w:t>3</w:t>
      </w:r>
      <w:r w:rsidRPr="004958E7">
        <w:rPr>
          <w:b/>
          <w:szCs w:val="28"/>
        </w:rPr>
        <w:t>.</w:t>
      </w:r>
    </w:p>
    <w:p w:rsidR="00D97565" w:rsidRPr="004958E7" w:rsidRDefault="00D97565" w:rsidP="00764C5F">
      <w:pPr>
        <w:ind w:firstLine="708"/>
      </w:pPr>
      <w:r w:rsidRPr="004958E7">
        <w:t xml:space="preserve">Основной приоритет в развитии газоснабжения </w:t>
      </w:r>
      <w:r w:rsidR="00FC2AF1" w:rsidRPr="004958E7">
        <w:t xml:space="preserve">сельского поселения </w:t>
      </w:r>
      <w:r w:rsidR="00627023" w:rsidRPr="004958E7">
        <w:t>Верхний Курп</w:t>
      </w:r>
      <w:r w:rsidR="00806CDB">
        <w:t xml:space="preserve"> </w:t>
      </w:r>
      <w:r w:rsidRPr="004958E7">
        <w:t xml:space="preserve">необходимо направить на мониторинг за существующим газопроводом. </w:t>
      </w:r>
    </w:p>
    <w:p w:rsidR="00F004BE" w:rsidRPr="004958E7" w:rsidRDefault="00F004BE" w:rsidP="00764C5F">
      <w:pPr>
        <w:ind w:firstLine="708"/>
      </w:pPr>
      <w:bookmarkStart w:id="77" w:name="_Toc257393461"/>
      <w:r w:rsidRPr="004958E7">
        <w:t xml:space="preserve">За последние годы при реконструкции и ремонте газопроводов взят курс на применение новых энергосберегающих технологий. </w:t>
      </w:r>
    </w:p>
    <w:p w:rsidR="00F004BE" w:rsidRPr="004958E7" w:rsidRDefault="00F004BE" w:rsidP="00764C5F">
      <w:pPr>
        <w:ind w:firstLine="708"/>
      </w:pPr>
      <w:r w:rsidRPr="004958E7">
        <w:t xml:space="preserve">Основные мероприятия по энергосбережению: </w:t>
      </w:r>
    </w:p>
    <w:p w:rsidR="00F004BE" w:rsidRPr="004958E7" w:rsidRDefault="00F004BE" w:rsidP="007F3436">
      <w:pPr>
        <w:numPr>
          <w:ilvl w:val="0"/>
          <w:numId w:val="54"/>
        </w:numPr>
      </w:pPr>
      <w:r w:rsidRPr="004958E7">
        <w:t>протяжка полиэтиленовых труб внутри изношенных стальных</w:t>
      </w:r>
      <w:r w:rsidR="00806CDB">
        <w:t xml:space="preserve"> </w:t>
      </w:r>
      <w:r w:rsidRPr="004958E7">
        <w:t xml:space="preserve">- метод санирования внутренней поверхности стальной существующей трубы тканево-полиэтиленовым рукавом; </w:t>
      </w:r>
    </w:p>
    <w:p w:rsidR="00F004BE" w:rsidRPr="004958E7" w:rsidRDefault="00F004BE" w:rsidP="007F3436">
      <w:pPr>
        <w:numPr>
          <w:ilvl w:val="0"/>
          <w:numId w:val="54"/>
        </w:numPr>
      </w:pPr>
      <w:r w:rsidRPr="004958E7">
        <w:t xml:space="preserve">оснащение участников рынка газоснабжения приборами учёта газа; </w:t>
      </w:r>
    </w:p>
    <w:p w:rsidR="00F004BE" w:rsidRPr="004958E7" w:rsidRDefault="00F004BE" w:rsidP="007F3436">
      <w:pPr>
        <w:numPr>
          <w:ilvl w:val="0"/>
          <w:numId w:val="54"/>
        </w:numPr>
      </w:pPr>
      <w:r w:rsidRPr="004958E7">
        <w:t>применение домовых регуляторов газа;</w:t>
      </w:r>
    </w:p>
    <w:p w:rsidR="00F004BE" w:rsidRPr="004958E7" w:rsidRDefault="00F004BE" w:rsidP="007F3436">
      <w:pPr>
        <w:numPr>
          <w:ilvl w:val="0"/>
          <w:numId w:val="54"/>
        </w:numPr>
      </w:pPr>
      <w:r w:rsidRPr="004958E7">
        <w:t>установка энергосберегающего газового оборудования.</w:t>
      </w:r>
    </w:p>
    <w:p w:rsidR="00F004BE" w:rsidRPr="004958E7" w:rsidRDefault="00F004BE" w:rsidP="00764C5F">
      <w:pPr>
        <w:ind w:firstLine="360"/>
      </w:pPr>
      <w:r w:rsidRPr="004958E7">
        <w:t xml:space="preserve">В соответствии с Федеральным законом </w:t>
      </w:r>
      <w:r w:rsidR="008C0E59" w:rsidRPr="004958E7">
        <w:rPr>
          <w:shd w:val="clear" w:color="auto" w:fill="FFFFFF"/>
        </w:rPr>
        <w:t>от 23.11. 2009 г.</w:t>
      </w:r>
      <w:r w:rsidR="00806CDB">
        <w:rPr>
          <w:shd w:val="clear" w:color="auto" w:fill="FFFFFF"/>
        </w:rPr>
        <w:t xml:space="preserve"> </w:t>
      </w:r>
      <w:r w:rsidRPr="004958E7">
        <w:t xml:space="preserve">№261-ФЗ </w:t>
      </w:r>
      <w:r w:rsidR="008C0E59" w:rsidRPr="004958E7">
        <w:t>«</w:t>
      </w:r>
      <w:r w:rsidRPr="004958E7"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="008C0E59" w:rsidRPr="004958E7">
        <w:t>»</w:t>
      </w:r>
      <w:r w:rsidRPr="004958E7">
        <w:t xml:space="preserve"> при осуществлении перечисленных энергосберегающих мероприятий и иных мер по энергосбережению в газоснабжении расход газ</w:t>
      </w:r>
      <w:r w:rsidR="004958E7">
        <w:t>а на жилищно-коммунальные нужды</w:t>
      </w:r>
      <w:r w:rsidR="00FC2AF1" w:rsidRPr="004958E7">
        <w:t xml:space="preserve"> сельского поселения </w:t>
      </w:r>
      <w:r w:rsidR="00627023" w:rsidRPr="004958E7">
        <w:t>Верхний Курп</w:t>
      </w:r>
      <w:r w:rsidRPr="004958E7">
        <w:t xml:space="preserve"> на расчётный срок к 203</w:t>
      </w:r>
      <w:r w:rsidR="004958E7">
        <w:t>5</w:t>
      </w:r>
      <w:r w:rsidRPr="004958E7">
        <w:t xml:space="preserve"> году должен уменьшиться на 15%</w:t>
      </w:r>
      <w:r w:rsidR="008C0E59" w:rsidRPr="004958E7">
        <w:t>,</w:t>
      </w:r>
      <w:r w:rsidRPr="004958E7">
        <w:t xml:space="preserve"> и составить</w:t>
      </w:r>
      <w:r w:rsidR="00806CDB">
        <w:t xml:space="preserve"> </w:t>
      </w:r>
      <w:r w:rsidR="004958E7">
        <w:rPr>
          <w:b/>
        </w:rPr>
        <w:t>857,82</w:t>
      </w:r>
      <w:r w:rsidRPr="004958E7">
        <w:t xml:space="preserve"> тыс. м</w:t>
      </w:r>
      <w:r w:rsidRPr="004958E7">
        <w:rPr>
          <w:vertAlign w:val="superscript"/>
        </w:rPr>
        <w:t>3</w:t>
      </w:r>
      <w:r w:rsidRPr="004958E7">
        <w:t xml:space="preserve"> против </w:t>
      </w:r>
      <w:r w:rsidR="004958E7" w:rsidRPr="004958E7">
        <w:rPr>
          <w:b/>
          <w:szCs w:val="28"/>
        </w:rPr>
        <w:t xml:space="preserve">1009,2 </w:t>
      </w:r>
      <w:r w:rsidRPr="004958E7">
        <w:t>тыс. м</w:t>
      </w:r>
      <w:r w:rsidRPr="004958E7">
        <w:rPr>
          <w:vertAlign w:val="superscript"/>
        </w:rPr>
        <w:t>3</w:t>
      </w:r>
      <w:r w:rsidRPr="004958E7">
        <w:t>.</w:t>
      </w:r>
    </w:p>
    <w:p w:rsidR="00D97565" w:rsidRPr="004958E7" w:rsidRDefault="00DC41E2" w:rsidP="00C215D2">
      <w:pPr>
        <w:pStyle w:val="1"/>
      </w:pPr>
      <w:bookmarkStart w:id="78" w:name="_Toc483473232"/>
      <w:r w:rsidRPr="004958E7">
        <w:t xml:space="preserve">8.4. </w:t>
      </w:r>
      <w:r w:rsidR="00D97565" w:rsidRPr="004958E7">
        <w:t>Энергоснабжение</w:t>
      </w:r>
      <w:bookmarkEnd w:id="77"/>
      <w:bookmarkEnd w:id="78"/>
    </w:p>
    <w:p w:rsidR="00D97565" w:rsidRPr="004958E7" w:rsidRDefault="00D97565" w:rsidP="00EB09E3">
      <w:pPr>
        <w:ind w:firstLine="708"/>
      </w:pPr>
      <w:r w:rsidRPr="004958E7">
        <w:t xml:space="preserve">Основная цель мероприятий – создание комфортных условий проживания граждан, обеспечение деятельности предприятий и индивидуальных предпринимателей </w:t>
      </w:r>
      <w:r w:rsidR="00FC2AF1" w:rsidRPr="004958E7">
        <w:t xml:space="preserve"> сельского поселения </w:t>
      </w:r>
      <w:r w:rsidR="00627023" w:rsidRPr="004958E7">
        <w:t>Верхний Курп</w:t>
      </w:r>
      <w:r w:rsidRPr="004958E7">
        <w:t xml:space="preserve"> путем реконструкции электрических сетей и организации уличного освещения, приобретение оборудования (распределительные щиты, счётчики расхода электроэнергии, уличные фонари и др.).</w:t>
      </w:r>
    </w:p>
    <w:p w:rsidR="00870CA4" w:rsidRPr="004958E7" w:rsidRDefault="00D97565" w:rsidP="00EB09E3">
      <w:pPr>
        <w:ind w:firstLine="708"/>
      </w:pPr>
      <w:r w:rsidRPr="004958E7">
        <w:t xml:space="preserve">Необходима модернизация опорных ПС, снабжающих </w:t>
      </w:r>
      <w:r w:rsidR="00DC41E2" w:rsidRPr="004958E7">
        <w:t>населенны</w:t>
      </w:r>
      <w:r w:rsidR="004958E7" w:rsidRPr="004958E7">
        <w:t>й</w:t>
      </w:r>
      <w:r w:rsidR="00DC41E2" w:rsidRPr="004958E7">
        <w:t xml:space="preserve"> пункт </w:t>
      </w:r>
      <w:r w:rsidR="00FC2AF1" w:rsidRPr="004958E7">
        <w:t xml:space="preserve">сельского поселения </w:t>
      </w:r>
      <w:r w:rsidR="00627023" w:rsidRPr="004958E7">
        <w:t>Верхний Курп</w:t>
      </w:r>
      <w:r w:rsidR="00806CDB">
        <w:t xml:space="preserve"> </w:t>
      </w:r>
      <w:r w:rsidRPr="004958E7">
        <w:t>электроэнергией, реконструкция линий электропередач и разводящих сетей с применением новых энергосберегающих технологий и современных материалов</w:t>
      </w:r>
      <w:r w:rsidR="00870CA4" w:rsidRPr="004958E7">
        <w:t>, на</w:t>
      </w:r>
      <w:r w:rsidR="004958E7" w:rsidRPr="004958E7">
        <w:t xml:space="preserve">пример: </w:t>
      </w:r>
      <w:r w:rsidR="00870CA4" w:rsidRPr="004958E7">
        <w:t>однопроводная передача электроэнергии (самонесущий изолированный провод)</w:t>
      </w:r>
      <w:r w:rsidRPr="004958E7">
        <w:t>.</w:t>
      </w:r>
      <w:r w:rsidR="00870CA4" w:rsidRPr="004958E7">
        <w:t xml:space="preserve"> Необходима реконструкция систем уличного освещения. Отсутствие освещения в темное время суток повышает травматизм, затрудняет посещение жителями культурно-массовых и спортивно-массовых мероприятий, ухудшает криминогенную обстановку. Для освещения улиц населенных пунктов сельского поселения планируется строительство разводящих сетей освещения с применением новых энергосберегающих технологий с присоединением данных сетей к действующим и проектируемой подстанциям.</w:t>
      </w:r>
    </w:p>
    <w:p w:rsidR="00022B7C" w:rsidRPr="004958E7" w:rsidRDefault="00D97565" w:rsidP="00EB09E3">
      <w:pPr>
        <w:ind w:firstLine="708"/>
      </w:pPr>
      <w:r w:rsidRPr="004958E7">
        <w:t xml:space="preserve">Нормы электропотребления </w:t>
      </w:r>
      <w:r w:rsidR="00EB09E3" w:rsidRPr="004958E7">
        <w:t xml:space="preserve">населения и </w:t>
      </w:r>
      <w:r w:rsidRPr="004958E7">
        <w:t>жилищно-коммунального сектора включают расход электроэнергии на жилые и общественные здания, предприятия коммунально-бытового обслуживания, наружное освещение, рекламу, системы водоснабжения, водоотведения и теплоснабжения (СНиП 2.07.01-93)</w:t>
      </w:r>
      <w:r w:rsidR="00022B7C" w:rsidRPr="004958E7">
        <w:t xml:space="preserve"> и принимаются для сельских поселений (без кондиционеров</w:t>
      </w:r>
      <w:r w:rsidR="006F03AD" w:rsidRPr="004958E7">
        <w:t xml:space="preserve">, </w:t>
      </w:r>
      <w:r w:rsidR="00022B7C" w:rsidRPr="004958E7">
        <w:t>не оборудованные стационарными электроплитами</w:t>
      </w:r>
      <w:r w:rsidR="006F03AD" w:rsidRPr="004958E7">
        <w:t>)</w:t>
      </w:r>
      <w:r w:rsidR="00022B7C" w:rsidRPr="004958E7">
        <w:t xml:space="preserve"> из расчета 950 кВт</w:t>
      </w:r>
      <w:r w:rsidR="00022B7C" w:rsidRPr="004958E7">
        <w:sym w:font="Symbol" w:char="00D7"/>
      </w:r>
      <w:r w:rsidR="00022B7C" w:rsidRPr="004958E7">
        <w:t>ч/год на 1 чел</w:t>
      </w:r>
      <w:r w:rsidR="006F03AD" w:rsidRPr="004958E7">
        <w:t>овека</w:t>
      </w:r>
      <w:r w:rsidR="00022B7C" w:rsidRPr="004958E7">
        <w:t>.</w:t>
      </w:r>
    </w:p>
    <w:p w:rsidR="004958E7" w:rsidRPr="004958E7" w:rsidRDefault="004958E7" w:rsidP="004958E7">
      <w:pPr>
        <w:spacing w:before="240"/>
        <w:ind w:firstLine="708"/>
      </w:pPr>
      <w:r w:rsidRPr="004958E7">
        <w:t>В случае роста электрической нагрузки из-за ввода в действие предприятий будет происходить перерасчет существующих электрических нагрузок.</w:t>
      </w:r>
    </w:p>
    <w:p w:rsidR="00E973A4" w:rsidRPr="004958E7" w:rsidRDefault="00315FF5" w:rsidP="00315FF5">
      <w:pPr>
        <w:jc w:val="right"/>
        <w:rPr>
          <w:szCs w:val="28"/>
        </w:rPr>
      </w:pPr>
      <w:r w:rsidRPr="004958E7">
        <w:rPr>
          <w:szCs w:val="28"/>
        </w:rPr>
        <w:t>Таблица 8.5</w:t>
      </w:r>
    </w:p>
    <w:p w:rsidR="00E973A4" w:rsidRPr="004958E7" w:rsidRDefault="00315FF5" w:rsidP="006F03AD">
      <w:pPr>
        <w:spacing w:line="240" w:lineRule="auto"/>
        <w:jc w:val="center"/>
      </w:pPr>
      <w:r w:rsidRPr="004958E7">
        <w:t xml:space="preserve">Потребность в электроэнергии </w:t>
      </w:r>
      <w:r w:rsidR="00E973A4" w:rsidRPr="004958E7">
        <w:t>на жилищно-коммунальные нужды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4"/>
        <w:gridCol w:w="1749"/>
        <w:gridCol w:w="1600"/>
        <w:gridCol w:w="1767"/>
        <w:gridCol w:w="1752"/>
      </w:tblGrid>
      <w:tr w:rsidR="004958E7" w:rsidRPr="004958E7" w:rsidTr="00E02248">
        <w:tc>
          <w:tcPr>
            <w:tcW w:w="2754" w:type="dxa"/>
            <w:vMerge w:val="restart"/>
            <w:vAlign w:val="center"/>
          </w:tcPr>
          <w:p w:rsidR="00E973A4" w:rsidRPr="004958E7" w:rsidRDefault="00E973A4" w:rsidP="006F03AD">
            <w:pPr>
              <w:pStyle w:val="a7"/>
            </w:pPr>
            <w:r w:rsidRPr="004958E7">
              <w:t>Наименование населенного пункта</w:t>
            </w:r>
          </w:p>
        </w:tc>
        <w:tc>
          <w:tcPr>
            <w:tcW w:w="3349" w:type="dxa"/>
            <w:gridSpan w:val="2"/>
            <w:shd w:val="clear" w:color="auto" w:fill="auto"/>
            <w:vAlign w:val="center"/>
          </w:tcPr>
          <w:p w:rsidR="00E973A4" w:rsidRPr="004958E7" w:rsidRDefault="00E973A4" w:rsidP="006F03AD">
            <w:pPr>
              <w:pStyle w:val="a7"/>
            </w:pPr>
            <w:r w:rsidRPr="004958E7">
              <w:t>Численность населения</w:t>
            </w:r>
          </w:p>
        </w:tc>
        <w:tc>
          <w:tcPr>
            <w:tcW w:w="3519" w:type="dxa"/>
            <w:gridSpan w:val="2"/>
            <w:vAlign w:val="center"/>
          </w:tcPr>
          <w:p w:rsidR="00E973A4" w:rsidRPr="004958E7" w:rsidRDefault="00E973A4" w:rsidP="00E02248">
            <w:pPr>
              <w:pStyle w:val="a7"/>
            </w:pPr>
            <w:r w:rsidRPr="004958E7">
              <w:rPr>
                <w:bCs/>
              </w:rPr>
              <w:t xml:space="preserve">Потребность в </w:t>
            </w:r>
            <w:r w:rsidR="00315FF5" w:rsidRPr="004958E7">
              <w:rPr>
                <w:bCs/>
              </w:rPr>
              <w:t>электроэнергии</w:t>
            </w:r>
            <w:r w:rsidRPr="004958E7">
              <w:rPr>
                <w:bCs/>
              </w:rPr>
              <w:t xml:space="preserve">, </w:t>
            </w:r>
            <w:r w:rsidR="00E02248" w:rsidRPr="004958E7">
              <w:rPr>
                <w:bCs/>
              </w:rPr>
              <w:t xml:space="preserve">тыс. </w:t>
            </w:r>
            <w:r w:rsidR="00A93106" w:rsidRPr="004958E7">
              <w:t>кВт</w:t>
            </w:r>
            <w:r w:rsidR="00E02248" w:rsidRPr="004958E7">
              <w:t>/ч</w:t>
            </w:r>
          </w:p>
        </w:tc>
      </w:tr>
      <w:tr w:rsidR="004958E7" w:rsidRPr="004958E7" w:rsidTr="00E02248">
        <w:tc>
          <w:tcPr>
            <w:tcW w:w="2754" w:type="dxa"/>
            <w:vMerge/>
            <w:vAlign w:val="center"/>
          </w:tcPr>
          <w:p w:rsidR="00E973A4" w:rsidRPr="004958E7" w:rsidRDefault="00E973A4" w:rsidP="006F03AD">
            <w:pPr>
              <w:pStyle w:val="a7"/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973A4" w:rsidRPr="004958E7" w:rsidRDefault="00E973A4" w:rsidP="004958E7">
            <w:pPr>
              <w:pStyle w:val="a7"/>
            </w:pPr>
            <w:r w:rsidRPr="004958E7">
              <w:t>На 202</w:t>
            </w:r>
            <w:r w:rsidR="004958E7" w:rsidRPr="004958E7">
              <w:t>5</w:t>
            </w:r>
            <w:r w:rsidRPr="004958E7">
              <w:t xml:space="preserve"> год (</w:t>
            </w:r>
            <w:r w:rsidRPr="004958E7">
              <w:rPr>
                <w:lang w:val="en-US"/>
              </w:rPr>
              <w:t>I</w:t>
            </w:r>
            <w:r w:rsidRPr="004958E7">
              <w:t xml:space="preserve"> очередь)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973A4" w:rsidRPr="004958E7" w:rsidRDefault="00E973A4" w:rsidP="004958E7">
            <w:pPr>
              <w:pStyle w:val="a7"/>
            </w:pPr>
            <w:r w:rsidRPr="004958E7">
              <w:t>На 203</w:t>
            </w:r>
            <w:r w:rsidR="004958E7" w:rsidRPr="004958E7">
              <w:t>5</w:t>
            </w:r>
            <w:r w:rsidRPr="004958E7">
              <w:t xml:space="preserve"> год (Расчетный срок)</w:t>
            </w:r>
          </w:p>
        </w:tc>
        <w:tc>
          <w:tcPr>
            <w:tcW w:w="1767" w:type="dxa"/>
            <w:vAlign w:val="center"/>
          </w:tcPr>
          <w:p w:rsidR="00E973A4" w:rsidRPr="004958E7" w:rsidRDefault="00E973A4" w:rsidP="004958E7">
            <w:pPr>
              <w:pStyle w:val="a7"/>
            </w:pPr>
            <w:r w:rsidRPr="004958E7">
              <w:t>На 202</w:t>
            </w:r>
            <w:r w:rsidR="004958E7" w:rsidRPr="004958E7">
              <w:t>5</w:t>
            </w:r>
            <w:r w:rsidRPr="004958E7">
              <w:t xml:space="preserve"> год (</w:t>
            </w:r>
            <w:r w:rsidRPr="004958E7">
              <w:rPr>
                <w:lang w:val="en-US"/>
              </w:rPr>
              <w:t>I</w:t>
            </w:r>
            <w:r w:rsidRPr="004958E7">
              <w:t xml:space="preserve"> очередь)</w:t>
            </w:r>
          </w:p>
        </w:tc>
        <w:tc>
          <w:tcPr>
            <w:tcW w:w="1752" w:type="dxa"/>
            <w:vAlign w:val="center"/>
          </w:tcPr>
          <w:p w:rsidR="00E973A4" w:rsidRPr="004958E7" w:rsidRDefault="00E973A4" w:rsidP="004958E7">
            <w:pPr>
              <w:pStyle w:val="a7"/>
            </w:pPr>
            <w:r w:rsidRPr="004958E7">
              <w:t>На 203</w:t>
            </w:r>
            <w:r w:rsidR="004958E7" w:rsidRPr="004958E7">
              <w:t>5</w:t>
            </w:r>
            <w:r w:rsidRPr="004958E7">
              <w:t xml:space="preserve"> год (Расчетный срок)</w:t>
            </w:r>
          </w:p>
        </w:tc>
      </w:tr>
      <w:tr w:rsidR="004958E7" w:rsidRPr="004958E7" w:rsidTr="00E02248">
        <w:tc>
          <w:tcPr>
            <w:tcW w:w="2754" w:type="dxa"/>
            <w:vAlign w:val="center"/>
          </w:tcPr>
          <w:p w:rsidR="00E973A4" w:rsidRPr="004958E7" w:rsidRDefault="00E973A4" w:rsidP="006F03AD">
            <w:pPr>
              <w:pStyle w:val="a7"/>
            </w:pPr>
            <w:r w:rsidRPr="004958E7">
              <w:t>1</w:t>
            </w:r>
          </w:p>
        </w:tc>
        <w:tc>
          <w:tcPr>
            <w:tcW w:w="1749" w:type="dxa"/>
            <w:vAlign w:val="center"/>
          </w:tcPr>
          <w:p w:rsidR="00E973A4" w:rsidRPr="004958E7" w:rsidRDefault="00E973A4" w:rsidP="006F03AD">
            <w:pPr>
              <w:pStyle w:val="a7"/>
            </w:pPr>
            <w:r w:rsidRPr="004958E7">
              <w:t>2</w:t>
            </w:r>
          </w:p>
        </w:tc>
        <w:tc>
          <w:tcPr>
            <w:tcW w:w="1600" w:type="dxa"/>
            <w:vAlign w:val="center"/>
          </w:tcPr>
          <w:p w:rsidR="00E973A4" w:rsidRPr="004958E7" w:rsidRDefault="00E973A4" w:rsidP="006F03AD">
            <w:pPr>
              <w:pStyle w:val="a7"/>
            </w:pPr>
          </w:p>
        </w:tc>
        <w:tc>
          <w:tcPr>
            <w:tcW w:w="1767" w:type="dxa"/>
            <w:vAlign w:val="center"/>
          </w:tcPr>
          <w:p w:rsidR="00E973A4" w:rsidRPr="004958E7" w:rsidRDefault="00E973A4" w:rsidP="006F03AD">
            <w:pPr>
              <w:pStyle w:val="a7"/>
            </w:pPr>
            <w:r w:rsidRPr="004958E7">
              <w:t>3</w:t>
            </w:r>
          </w:p>
        </w:tc>
        <w:tc>
          <w:tcPr>
            <w:tcW w:w="1752" w:type="dxa"/>
            <w:vAlign w:val="center"/>
          </w:tcPr>
          <w:p w:rsidR="00E973A4" w:rsidRPr="004958E7" w:rsidRDefault="00E973A4" w:rsidP="006F03AD">
            <w:pPr>
              <w:pStyle w:val="a7"/>
            </w:pPr>
            <w:r w:rsidRPr="004958E7">
              <w:t>4</w:t>
            </w:r>
          </w:p>
        </w:tc>
      </w:tr>
      <w:tr w:rsidR="004958E7" w:rsidRPr="004958E7" w:rsidTr="00E02248">
        <w:tc>
          <w:tcPr>
            <w:tcW w:w="2754" w:type="dxa"/>
          </w:tcPr>
          <w:p w:rsidR="00E973A4" w:rsidRPr="004958E7" w:rsidRDefault="006F03AD" w:rsidP="00E02248">
            <w:pPr>
              <w:pStyle w:val="afe"/>
            </w:pPr>
            <w:r w:rsidRPr="004958E7">
              <w:t xml:space="preserve">СП </w:t>
            </w:r>
            <w:r w:rsidR="00627023" w:rsidRPr="004958E7">
              <w:t>Верхний Курп</w:t>
            </w:r>
          </w:p>
        </w:tc>
        <w:tc>
          <w:tcPr>
            <w:tcW w:w="1749" w:type="dxa"/>
          </w:tcPr>
          <w:p w:rsidR="00E973A4" w:rsidRPr="004958E7" w:rsidRDefault="004958E7" w:rsidP="00E02248">
            <w:pPr>
              <w:pStyle w:val="afe"/>
              <w:jc w:val="center"/>
            </w:pPr>
            <w:r w:rsidRPr="004958E7">
              <w:t>1582</w:t>
            </w:r>
          </w:p>
        </w:tc>
        <w:tc>
          <w:tcPr>
            <w:tcW w:w="1600" w:type="dxa"/>
          </w:tcPr>
          <w:p w:rsidR="00E973A4" w:rsidRPr="004958E7" w:rsidRDefault="004958E7" w:rsidP="00E02248">
            <w:pPr>
              <w:pStyle w:val="afe"/>
              <w:jc w:val="center"/>
            </w:pPr>
            <w:r w:rsidRPr="004958E7">
              <w:t>1682</w:t>
            </w:r>
          </w:p>
        </w:tc>
        <w:tc>
          <w:tcPr>
            <w:tcW w:w="1767" w:type="dxa"/>
          </w:tcPr>
          <w:p w:rsidR="00E973A4" w:rsidRPr="004958E7" w:rsidRDefault="004958E7" w:rsidP="00E02248">
            <w:pPr>
              <w:pStyle w:val="afe"/>
              <w:jc w:val="center"/>
            </w:pPr>
            <w:r>
              <w:t>1502,9</w:t>
            </w:r>
          </w:p>
        </w:tc>
        <w:tc>
          <w:tcPr>
            <w:tcW w:w="1752" w:type="dxa"/>
          </w:tcPr>
          <w:p w:rsidR="00E973A4" w:rsidRPr="004958E7" w:rsidRDefault="004958E7" w:rsidP="00E02248">
            <w:pPr>
              <w:pStyle w:val="afe"/>
              <w:jc w:val="center"/>
            </w:pPr>
            <w:r>
              <w:t>1597,9</w:t>
            </w:r>
          </w:p>
        </w:tc>
      </w:tr>
    </w:tbl>
    <w:p w:rsidR="00D97565" w:rsidRPr="004958E7" w:rsidRDefault="00D97565" w:rsidP="004958E7">
      <w:pPr>
        <w:spacing w:before="100" w:beforeAutospacing="1"/>
        <w:ind w:firstLine="708"/>
      </w:pPr>
      <w:r w:rsidRPr="004958E7">
        <w:t xml:space="preserve">Максимальная электрическая нагрузка на первую очередь равна </w:t>
      </w:r>
      <w:r w:rsidR="004958E7" w:rsidRPr="004958E7">
        <w:t>1502,9</w:t>
      </w:r>
      <w:r w:rsidR="000F647C" w:rsidRPr="004958E7">
        <w:t xml:space="preserve"> тыс.</w:t>
      </w:r>
      <w:r w:rsidR="00A93106" w:rsidRPr="004958E7">
        <w:t>кВт</w:t>
      </w:r>
      <w:r w:rsidR="000F647C" w:rsidRPr="004958E7">
        <w:t>/ч</w:t>
      </w:r>
      <w:r w:rsidRPr="004958E7">
        <w:t xml:space="preserve">, на расчетный срок составит </w:t>
      </w:r>
      <w:r w:rsidR="004958E7" w:rsidRPr="004958E7">
        <w:t>1597,9</w:t>
      </w:r>
      <w:r w:rsidR="000F647C" w:rsidRPr="004958E7">
        <w:t xml:space="preserve"> тыс. кВт/ч</w:t>
      </w:r>
      <w:r w:rsidRPr="004958E7">
        <w:t xml:space="preserve">. </w:t>
      </w:r>
    </w:p>
    <w:p w:rsidR="00D97565" w:rsidRPr="004958E7" w:rsidRDefault="00D97565" w:rsidP="00891831">
      <w:pPr>
        <w:ind w:firstLine="708"/>
      </w:pPr>
      <w:r w:rsidRPr="004958E7">
        <w:t>Настоящим генеральным планом предлагаются следующие мероприятия:</w:t>
      </w:r>
    </w:p>
    <w:p w:rsidR="00D97565" w:rsidRPr="004958E7" w:rsidRDefault="00D97565" w:rsidP="007F3436">
      <w:pPr>
        <w:numPr>
          <w:ilvl w:val="0"/>
          <w:numId w:val="51"/>
        </w:numPr>
        <w:rPr>
          <w:i/>
        </w:rPr>
      </w:pPr>
      <w:r w:rsidRPr="004958E7">
        <w:t>реконструкция изношенных участков ВЛ 10кВ и ТП 10/0,4 кВ;</w:t>
      </w:r>
    </w:p>
    <w:p w:rsidR="00D97565" w:rsidRPr="004958E7" w:rsidRDefault="00D97565" w:rsidP="007F3436">
      <w:pPr>
        <w:numPr>
          <w:ilvl w:val="0"/>
          <w:numId w:val="51"/>
        </w:numPr>
      </w:pPr>
      <w:r w:rsidRPr="004958E7">
        <w:t>реконстр</w:t>
      </w:r>
      <w:r w:rsidR="00870CA4" w:rsidRPr="004958E7">
        <w:t>укция систем уличного освещения</w:t>
      </w:r>
      <w:r w:rsidRPr="004958E7">
        <w:t>;</w:t>
      </w:r>
    </w:p>
    <w:p w:rsidR="00D97565" w:rsidRPr="004958E7" w:rsidRDefault="00D97565" w:rsidP="007F3436">
      <w:pPr>
        <w:numPr>
          <w:ilvl w:val="0"/>
          <w:numId w:val="51"/>
        </w:numPr>
      </w:pPr>
      <w:r w:rsidRPr="004958E7">
        <w:t>применение новых технологий</w:t>
      </w:r>
      <w:r w:rsidR="00891831" w:rsidRPr="004958E7">
        <w:t xml:space="preserve"> для передачи электроэнергии</w:t>
      </w:r>
      <w:r w:rsidRPr="004958E7">
        <w:t>.</w:t>
      </w:r>
    </w:p>
    <w:p w:rsidR="008C0E59" w:rsidRPr="004958E7" w:rsidRDefault="008C0E59" w:rsidP="00891831">
      <w:pPr>
        <w:ind w:firstLine="708"/>
      </w:pPr>
      <w:r w:rsidRPr="004958E7">
        <w:t xml:space="preserve">Основные мероприятия по энергосбережению: </w:t>
      </w:r>
    </w:p>
    <w:p w:rsidR="008C0E59" w:rsidRPr="004958E7" w:rsidRDefault="008C0E59" w:rsidP="007F3436">
      <w:pPr>
        <w:numPr>
          <w:ilvl w:val="0"/>
          <w:numId w:val="52"/>
        </w:numPr>
      </w:pPr>
      <w:r w:rsidRPr="004958E7">
        <w:t xml:space="preserve"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 </w:t>
      </w:r>
    </w:p>
    <w:p w:rsidR="008C0E59" w:rsidRPr="004958E7" w:rsidRDefault="008C0E59" w:rsidP="007F3436">
      <w:pPr>
        <w:numPr>
          <w:ilvl w:val="0"/>
          <w:numId w:val="52"/>
        </w:numPr>
      </w:pPr>
      <w:r w:rsidRPr="004958E7">
        <w:t xml:space="preserve">оснащение участников рынка электрической энергии современными приборами учета энергии; </w:t>
      </w:r>
    </w:p>
    <w:p w:rsidR="008C0E59" w:rsidRPr="004958E7" w:rsidRDefault="008C0E59" w:rsidP="007F3436">
      <w:pPr>
        <w:numPr>
          <w:ilvl w:val="0"/>
          <w:numId w:val="52"/>
        </w:numPr>
      </w:pPr>
      <w:r w:rsidRPr="004958E7">
        <w:t>внедрение современных светодиодных энергосберегающих ламп;</w:t>
      </w:r>
    </w:p>
    <w:p w:rsidR="008C0E59" w:rsidRPr="004958E7" w:rsidRDefault="008C0E59" w:rsidP="007F3436">
      <w:pPr>
        <w:numPr>
          <w:ilvl w:val="0"/>
          <w:numId w:val="52"/>
        </w:numPr>
      </w:pPr>
      <w:r w:rsidRPr="004958E7">
        <w:t>установка энергосберегающих газонаполненных ламп, применение новых технологий – однопроводная передача электроэнергии;</w:t>
      </w:r>
    </w:p>
    <w:p w:rsidR="008C0E59" w:rsidRPr="004958E7" w:rsidRDefault="008C0E59" w:rsidP="007F3436">
      <w:pPr>
        <w:numPr>
          <w:ilvl w:val="0"/>
          <w:numId w:val="52"/>
        </w:numPr>
      </w:pPr>
      <w:r w:rsidRPr="004958E7">
        <w:t>установка реле, датчиков движения и звука, при срабатывании которых подается сигнал на включение или выключение электрической цепи.</w:t>
      </w:r>
    </w:p>
    <w:p w:rsidR="00D97565" w:rsidRPr="004958E7" w:rsidRDefault="00870CA4" w:rsidP="00413E98">
      <w:pPr>
        <w:pStyle w:val="1"/>
      </w:pPr>
      <w:bookmarkStart w:id="79" w:name="_Toc257393462"/>
      <w:bookmarkStart w:id="80" w:name="_Toc483473233"/>
      <w:r w:rsidRPr="004958E7">
        <w:t xml:space="preserve">8.5. </w:t>
      </w:r>
      <w:r w:rsidR="00D97565" w:rsidRPr="004958E7">
        <w:t>Теплоснабжение</w:t>
      </w:r>
      <w:bookmarkEnd w:id="79"/>
      <w:bookmarkEnd w:id="80"/>
    </w:p>
    <w:p w:rsidR="00870CA4" w:rsidRPr="004958E7" w:rsidRDefault="001C62B7" w:rsidP="00DA7300">
      <w:pPr>
        <w:ind w:firstLine="708"/>
        <w:rPr>
          <w:szCs w:val="28"/>
        </w:rPr>
      </w:pPr>
      <w:r w:rsidRPr="004958E7">
        <w:rPr>
          <w:szCs w:val="28"/>
        </w:rPr>
        <w:t xml:space="preserve">В сельском </w:t>
      </w:r>
      <w:r w:rsidRPr="004958E7">
        <w:t xml:space="preserve">поселении </w:t>
      </w:r>
      <w:r w:rsidR="00627023" w:rsidRPr="004958E7">
        <w:t>Верхний Курп</w:t>
      </w:r>
      <w:r w:rsidRPr="004958E7">
        <w:t xml:space="preserve"> отопление</w:t>
      </w:r>
      <w:r w:rsidR="00806CDB">
        <w:t xml:space="preserve"> </w:t>
      </w:r>
      <w:r w:rsidR="00DA7300" w:rsidRPr="004958E7">
        <w:t xml:space="preserve">индивидуального сектора и </w:t>
      </w:r>
      <w:r w:rsidRPr="004958E7">
        <w:rPr>
          <w:szCs w:val="28"/>
        </w:rPr>
        <w:t xml:space="preserve">административно-социальных объектов </w:t>
      </w:r>
      <w:r w:rsidRPr="004958E7">
        <w:t>производится от автономных источников тепла.</w:t>
      </w:r>
    </w:p>
    <w:p w:rsidR="00D97565" w:rsidRPr="004958E7" w:rsidRDefault="00D97565" w:rsidP="00DA7300">
      <w:pPr>
        <w:ind w:firstLine="708"/>
      </w:pPr>
      <w:r w:rsidRPr="004958E7">
        <w:t>Основные мероприятия должны быть направлены на энергосбережение и реконструкцию генерирующих источников в зависимости от запросов потребителей тепла.</w:t>
      </w:r>
    </w:p>
    <w:p w:rsidR="00D97565" w:rsidRPr="004958E7" w:rsidRDefault="00D97565" w:rsidP="00DA7300">
      <w:pPr>
        <w:ind w:firstLine="708"/>
      </w:pPr>
      <w:r w:rsidRPr="004958E7">
        <w:t>Основные направления развития теплоснабжения:</w:t>
      </w:r>
    </w:p>
    <w:p w:rsidR="00D97565" w:rsidRPr="004958E7" w:rsidRDefault="00D97565" w:rsidP="007F3436">
      <w:pPr>
        <w:numPr>
          <w:ilvl w:val="0"/>
          <w:numId w:val="49"/>
        </w:numPr>
      </w:pPr>
      <w:r w:rsidRPr="004958E7">
        <w:t>применение систем индивидуального (автономного) теплоснабжения на предприятиях, общественных зданиях и в жилом фонде;</w:t>
      </w:r>
    </w:p>
    <w:p w:rsidR="00D97565" w:rsidRPr="004958E7" w:rsidRDefault="00D97565" w:rsidP="007F3436">
      <w:pPr>
        <w:numPr>
          <w:ilvl w:val="0"/>
          <w:numId w:val="49"/>
        </w:numPr>
      </w:pPr>
      <w:r w:rsidRPr="004958E7">
        <w:t>установка современных тепло-энергоэффективных блочных котельных;</w:t>
      </w:r>
    </w:p>
    <w:p w:rsidR="00D97565" w:rsidRPr="004958E7" w:rsidRDefault="00D97565" w:rsidP="007F3436">
      <w:pPr>
        <w:numPr>
          <w:ilvl w:val="0"/>
          <w:numId w:val="49"/>
        </w:numPr>
      </w:pPr>
      <w:r w:rsidRPr="004958E7">
        <w:t>замена изношенных теплопроводов</w:t>
      </w:r>
      <w:r w:rsidRPr="004958E7">
        <w:rPr>
          <w:lang w:val="en-US"/>
        </w:rPr>
        <w:t>;</w:t>
      </w:r>
    </w:p>
    <w:p w:rsidR="00D97565" w:rsidRPr="004958E7" w:rsidRDefault="00D97565" w:rsidP="007F3436">
      <w:pPr>
        <w:numPr>
          <w:ilvl w:val="0"/>
          <w:numId w:val="49"/>
        </w:numPr>
      </w:pPr>
      <w:r w:rsidRPr="004958E7">
        <w:t>повышение эффективности использования котельных установок.</w:t>
      </w:r>
    </w:p>
    <w:p w:rsidR="00F004BE" w:rsidRPr="004958E7" w:rsidRDefault="00F004BE" w:rsidP="00DA7300">
      <w:pPr>
        <w:ind w:firstLine="708"/>
      </w:pPr>
      <w:r w:rsidRPr="004958E7">
        <w:t xml:space="preserve">Основные мероприятия по энергосбережению: </w:t>
      </w:r>
    </w:p>
    <w:p w:rsidR="00F004BE" w:rsidRPr="004958E7" w:rsidRDefault="00F004BE" w:rsidP="007F3436">
      <w:pPr>
        <w:numPr>
          <w:ilvl w:val="0"/>
          <w:numId w:val="50"/>
        </w:numPr>
      </w:pPr>
      <w:r w:rsidRPr="004958E7">
        <w:t xml:space="preserve">оснащение участников рынка тепловой энергии современными приборами учета энергии; </w:t>
      </w:r>
    </w:p>
    <w:p w:rsidR="00F004BE" w:rsidRPr="004958E7" w:rsidRDefault="00F004BE" w:rsidP="007F3436">
      <w:pPr>
        <w:numPr>
          <w:ilvl w:val="0"/>
          <w:numId w:val="50"/>
        </w:numPr>
      </w:pPr>
      <w:r w:rsidRPr="004958E7">
        <w:t>проведение обследований тепловых сетей;</w:t>
      </w:r>
    </w:p>
    <w:p w:rsidR="00F004BE" w:rsidRPr="004958E7" w:rsidRDefault="00F004BE" w:rsidP="007F3436">
      <w:pPr>
        <w:numPr>
          <w:ilvl w:val="0"/>
          <w:numId w:val="50"/>
        </w:numPr>
      </w:pPr>
      <w:r w:rsidRPr="004958E7">
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потери;</w:t>
      </w:r>
    </w:p>
    <w:p w:rsidR="00F004BE" w:rsidRPr="004958E7" w:rsidRDefault="00F004BE" w:rsidP="007F3436">
      <w:pPr>
        <w:numPr>
          <w:ilvl w:val="0"/>
          <w:numId w:val="50"/>
        </w:numPr>
      </w:pPr>
      <w:r w:rsidRPr="004958E7">
        <w:t>переход на более экономичное основное оборудование с более высоким КПД и соответственно с меньшими затратами условного топлива;</w:t>
      </w:r>
    </w:p>
    <w:p w:rsidR="00F004BE" w:rsidRPr="004958E7" w:rsidRDefault="00F004BE" w:rsidP="007F3436">
      <w:pPr>
        <w:numPr>
          <w:ilvl w:val="0"/>
          <w:numId w:val="50"/>
        </w:numPr>
      </w:pPr>
      <w:r w:rsidRPr="004958E7">
        <w:t>внедрение теплопроводов с пенополиуретановой изоляцией.</w:t>
      </w:r>
    </w:p>
    <w:p w:rsidR="00F004BE" w:rsidRPr="004958E7" w:rsidRDefault="00F004BE" w:rsidP="00DA7300">
      <w:pPr>
        <w:ind w:firstLine="708"/>
      </w:pPr>
      <w:r w:rsidRPr="004958E7">
        <w:t>Данные мероприятия значительно сократят потери при теплопередаче, а также приведут к энергосбережению.</w:t>
      </w:r>
    </w:p>
    <w:p w:rsidR="00D97565" w:rsidRPr="0016229B" w:rsidRDefault="008C0E59" w:rsidP="00DA7300">
      <w:pPr>
        <w:pStyle w:val="1"/>
      </w:pPr>
      <w:bookmarkStart w:id="81" w:name="_Toc257393464"/>
      <w:bookmarkStart w:id="82" w:name="_Toc483473234"/>
      <w:r w:rsidRPr="0016229B">
        <w:t xml:space="preserve">8.6. </w:t>
      </w:r>
      <w:r w:rsidR="00D97565" w:rsidRPr="0016229B">
        <w:t>Связь</w:t>
      </w:r>
      <w:bookmarkEnd w:id="81"/>
      <w:bookmarkEnd w:id="82"/>
    </w:p>
    <w:p w:rsidR="00D97565" w:rsidRPr="0016229B" w:rsidRDefault="00D97565" w:rsidP="00DA7300">
      <w:pPr>
        <w:ind w:firstLine="708"/>
      </w:pPr>
      <w:r w:rsidRPr="0016229B">
        <w:t>Проектом генерального плана в расчетный срок предлагается способствовать дальнейшему расширению сети объектов, обеспечивающих стабильный доступ населения к стационарной и мобильной связи и другим телекоммуникационным услугам.</w:t>
      </w:r>
    </w:p>
    <w:p w:rsidR="00D97565" w:rsidRPr="0016229B" w:rsidRDefault="00D97565" w:rsidP="00C215D2">
      <w:pPr>
        <w:ind w:firstLine="708"/>
      </w:pPr>
      <w:r w:rsidRPr="0016229B">
        <w:t xml:space="preserve">Учитывая стремительное развитие средств передачи данных и телематических услуг сети интернет, предполагается достижение обеспеченности доступа к сети не менее </w:t>
      </w:r>
      <w:r w:rsidR="0016229B">
        <w:t>9</w:t>
      </w:r>
      <w:r w:rsidRPr="0016229B">
        <w:t>0% семей, 100% хозяйствующих субъектов и юридических лиц к 20</w:t>
      </w:r>
      <w:r w:rsidR="008C0E59" w:rsidRPr="0016229B">
        <w:t>3</w:t>
      </w:r>
      <w:r w:rsidR="0016229B" w:rsidRPr="0016229B">
        <w:t>5</w:t>
      </w:r>
      <w:r w:rsidRPr="0016229B">
        <w:t xml:space="preserve"> году. Продолжится выход на рынок информационных услуг новых хозяйствующих субъектов, предлагающих широкий спектр услуг в области связи и телекоммуникаций.</w:t>
      </w:r>
    </w:p>
    <w:p w:rsidR="00D97565" w:rsidRPr="00E2698B" w:rsidRDefault="00D97565" w:rsidP="005C3C20">
      <w:pPr>
        <w:pStyle w:val="1"/>
      </w:pPr>
      <w:r w:rsidRPr="00DD567B">
        <w:rPr>
          <w:color w:val="FF0000"/>
          <w:sz w:val="26"/>
          <w:szCs w:val="26"/>
        </w:rPr>
        <w:br w:type="page"/>
      </w:r>
      <w:bookmarkStart w:id="83" w:name="_Toc257393465"/>
      <w:bookmarkStart w:id="84" w:name="_Toc483473235"/>
      <w:r w:rsidR="008C0E59" w:rsidRPr="00E2698B">
        <w:t xml:space="preserve">9. </w:t>
      </w:r>
      <w:r w:rsidRPr="00E2698B">
        <w:t>Инженерная подготовка и благоустройство территории</w:t>
      </w:r>
      <w:bookmarkEnd w:id="83"/>
      <w:bookmarkEnd w:id="84"/>
    </w:p>
    <w:p w:rsidR="00D97565" w:rsidRPr="00E2698B" w:rsidRDefault="00D97565" w:rsidP="00A475E3">
      <w:pPr>
        <w:ind w:firstLine="708"/>
      </w:pPr>
      <w:r w:rsidRPr="00E2698B">
        <w:t>Инженерная подготовка территорий является одной из важнейших градостроительных задач.</w:t>
      </w:r>
    </w:p>
    <w:p w:rsidR="00D97565" w:rsidRPr="00E2698B" w:rsidRDefault="00D97565" w:rsidP="00A475E3">
      <w:pPr>
        <w:ind w:firstLine="708"/>
      </w:pPr>
      <w:r w:rsidRPr="00E2698B">
        <w:t>Цель инженерной подготовки территории – улучшить физические характеристики территорий населенных пунктов, сделать их максимально пригодными и эффективными для промышленного и гражданского строительства, защитить от неблагоприятных физико-геологических процессов – карстовых явлений, затопления во время паводков, повышения уровня грунтовых вод, просадочных свойств грунта и т.п.</w:t>
      </w:r>
    </w:p>
    <w:p w:rsidR="00D97565" w:rsidRPr="00E2698B" w:rsidRDefault="00D97565" w:rsidP="00A475E3">
      <w:pPr>
        <w:ind w:firstLine="708"/>
      </w:pPr>
      <w:r w:rsidRPr="00E2698B">
        <w:t xml:space="preserve">Первоочередной задачей инженерной подготовки является обеспечение поверхностного стока с территории </w:t>
      </w:r>
      <w:r w:rsidR="00A475E3" w:rsidRPr="00E2698B">
        <w:t>сел</w:t>
      </w:r>
      <w:r w:rsidRPr="00E2698B">
        <w:t xml:space="preserve">, предотвращение заболачивания территорий и образования на них пыли и грязи. Кроме придания проектируемым поверхностям требуемых уклонов и сооружения водоотводящих устройств необходимо предусматривать защиту почвенных слоев от размыва поверхностными водами, а также от выветривания грунтов, что достигается путем озеленения или устройства покрытий. </w:t>
      </w:r>
    </w:p>
    <w:p w:rsidR="00D97565" w:rsidRPr="00E2698B" w:rsidRDefault="00D97565" w:rsidP="00A475E3">
      <w:pPr>
        <w:ind w:firstLine="708"/>
      </w:pPr>
      <w:r w:rsidRPr="00E2698B">
        <w:t>Общими мероприятиями по инженерной подготовке территории являются следующие:</w:t>
      </w:r>
    </w:p>
    <w:p w:rsidR="00D97565" w:rsidRPr="00E2698B" w:rsidRDefault="00E4307E" w:rsidP="007F3436">
      <w:pPr>
        <w:numPr>
          <w:ilvl w:val="0"/>
          <w:numId w:val="40"/>
        </w:numPr>
      </w:pPr>
      <w:r w:rsidRPr="00E2698B">
        <w:t>о</w:t>
      </w:r>
      <w:r w:rsidR="00D97565" w:rsidRPr="00E2698B">
        <w:t>рганизация поверхностного стока с территорий капитальной застройки или на участках, не имеющих стока поверхностных вод на соседние улицы;</w:t>
      </w:r>
    </w:p>
    <w:p w:rsidR="00D97565" w:rsidRPr="00E2698B" w:rsidRDefault="00E4307E" w:rsidP="007F3436">
      <w:pPr>
        <w:numPr>
          <w:ilvl w:val="0"/>
          <w:numId w:val="40"/>
        </w:numPr>
      </w:pPr>
      <w:r w:rsidRPr="00E2698B">
        <w:t>в</w:t>
      </w:r>
      <w:r w:rsidR="00D97565" w:rsidRPr="00E2698B">
        <w:t xml:space="preserve"> районах усадебной застройки предусмотрена открытая водосточная сеть. Сброс поверхностных вод производится в водоёмы после обязательной очистки на очистных сооружениях;</w:t>
      </w:r>
    </w:p>
    <w:p w:rsidR="00D97565" w:rsidRPr="00E2698B" w:rsidRDefault="00E4307E" w:rsidP="007F3436">
      <w:pPr>
        <w:numPr>
          <w:ilvl w:val="0"/>
          <w:numId w:val="40"/>
        </w:numPr>
      </w:pPr>
      <w:r w:rsidRPr="00E2698B">
        <w:t>в</w:t>
      </w:r>
      <w:r w:rsidR="00D97565" w:rsidRPr="00E2698B">
        <w:t>ертикальная планировка территории для обеспечения необходимых уклонов для организации сброса поверхностных вод, а также засыпка ям и канав.</w:t>
      </w:r>
    </w:p>
    <w:p w:rsidR="00D97565" w:rsidRPr="00E2698B" w:rsidRDefault="00D97565" w:rsidP="00A475E3">
      <w:pPr>
        <w:ind w:firstLine="708"/>
      </w:pPr>
      <w:r w:rsidRPr="00E2698B">
        <w:rPr>
          <w:b/>
          <w:i/>
        </w:rPr>
        <w:t xml:space="preserve">Мероприятия по борьбе с оврагообразованием </w:t>
      </w:r>
      <w:r w:rsidRPr="00E2698B">
        <w:t>имеют преимущественно профилактический характер и включают организацию поверхностного стока; строительство нагорных канав со стороны повышения рельефа для перехвата стока с вышерасположенных участков; засыпку отвершков оврагов, укрепление их берегов и днища; устройство запруд, озеленение овражно-балочной сети.</w:t>
      </w:r>
    </w:p>
    <w:p w:rsidR="00D97565" w:rsidRPr="00E2698B" w:rsidRDefault="00D97565" w:rsidP="00A475E3">
      <w:pPr>
        <w:ind w:firstLine="708"/>
      </w:pPr>
      <w:r w:rsidRPr="00E2698B">
        <w:rPr>
          <w:b/>
          <w:i/>
        </w:rPr>
        <w:t xml:space="preserve">Защита территории от карста </w:t>
      </w:r>
      <w:r w:rsidRPr="00E2698B">
        <w:t>сведена к</w:t>
      </w:r>
      <w:r w:rsidR="00806CDB">
        <w:t xml:space="preserve"> </w:t>
      </w:r>
      <w:r w:rsidRPr="00E2698B">
        <w:t>проведению изыскательских работ на наличие карста, характера его проявления и установлению в соответствии с этим комплекса мероприятий.</w:t>
      </w:r>
    </w:p>
    <w:p w:rsidR="00D97565" w:rsidRPr="00E2698B" w:rsidRDefault="00D97565" w:rsidP="00A475E3">
      <w:r w:rsidRPr="00E2698B">
        <w:t>Основные мероприятия по защите территории сводятся к предупреждению утечек из водопроводной сети, организации поверхностного стока, каптажу родников и благоустройству территории вокруг них.</w:t>
      </w:r>
    </w:p>
    <w:p w:rsidR="00D97565" w:rsidRPr="00E2698B" w:rsidRDefault="00D97565" w:rsidP="00A475E3">
      <w:pPr>
        <w:ind w:firstLine="708"/>
      </w:pPr>
      <w:r w:rsidRPr="00E2698B">
        <w:t xml:space="preserve">Повышенная </w:t>
      </w:r>
      <w:r w:rsidRPr="00E2698B">
        <w:rPr>
          <w:b/>
          <w:i/>
        </w:rPr>
        <w:t xml:space="preserve">сейсмичность </w:t>
      </w:r>
      <w:r w:rsidRPr="00E2698B">
        <w:t>требует применения мероприятий по укреплению и усилению несущих конструкций зданий и сооружений и исключения строительства на разломах.</w:t>
      </w:r>
    </w:p>
    <w:p w:rsidR="00D97565" w:rsidRPr="00E2698B" w:rsidRDefault="00B11539" w:rsidP="00A475E3">
      <w:pPr>
        <w:pStyle w:val="1"/>
      </w:pPr>
      <w:bookmarkStart w:id="85" w:name="_Toc257393468"/>
      <w:bookmarkStart w:id="86" w:name="_Toc483473236"/>
      <w:r w:rsidRPr="00E2698B">
        <w:t>9.</w:t>
      </w:r>
      <w:r w:rsidR="00A475E3" w:rsidRPr="00E2698B">
        <w:t>1</w:t>
      </w:r>
      <w:r w:rsidRPr="00E2698B">
        <w:t xml:space="preserve">. </w:t>
      </w:r>
      <w:r w:rsidR="00D97565" w:rsidRPr="00E2698B">
        <w:t>Благоустройство территории</w:t>
      </w:r>
      <w:bookmarkEnd w:id="85"/>
      <w:bookmarkEnd w:id="86"/>
    </w:p>
    <w:p w:rsidR="00D97565" w:rsidRPr="00E2698B" w:rsidRDefault="00D97565" w:rsidP="00A475E3">
      <w:pPr>
        <w:ind w:firstLine="708"/>
      </w:pPr>
      <w:r w:rsidRPr="00E2698B">
        <w:t xml:space="preserve">Работы, связанные с улучшением функциональных и эстетических качеств уже подготовленных в инженерном отношении территорий, относятся к работам по благоустройству. Значение благоустройства территорий очень велико. По уровню благоустройства можно судить не только о качестве инженерного обеспечения населенного пункта, но и о качестве работы органов исполнительной власти. Федеральный закон </w:t>
      </w:r>
      <w:r w:rsidR="00B11539" w:rsidRPr="00E2698B">
        <w:t xml:space="preserve">от 6 октября 2003 года </w:t>
      </w:r>
      <w:r w:rsidRPr="00E2698B">
        <w:t>№131 «Об общих принципах организации местного самоуправления в РФ» закрепил ответственность органов местного самоуправления за благоустройство территории. Состояние благоустройства населенных пунктов выступает своеобразным «фасадом», по содержанию которого население определяет качество среды обитания и уровень работы органов исполнительной власти.</w:t>
      </w:r>
    </w:p>
    <w:p w:rsidR="00D97565" w:rsidRPr="00E2698B" w:rsidRDefault="00D97565" w:rsidP="00A475E3">
      <w:pPr>
        <w:ind w:firstLine="708"/>
      </w:pPr>
      <w:r w:rsidRPr="00E2698B">
        <w:t>Многолетнее недофинансирование работ по содержанию существующих объектов благоустройства, отсутствие средств на строительство и приобретение новых элементов благоустройства требует особого внимания к данной сфере муниципального хозяйства.</w:t>
      </w:r>
    </w:p>
    <w:p w:rsidR="00D97565" w:rsidRPr="00E2698B" w:rsidRDefault="00D97565" w:rsidP="00A475E3">
      <w:pPr>
        <w:ind w:firstLine="708"/>
      </w:pPr>
      <w:r w:rsidRPr="00E2698B">
        <w:t>Генеральным планом предусматриваются мероприятия</w:t>
      </w:r>
      <w:r w:rsidR="00B11539" w:rsidRPr="00E2698B">
        <w:t>,</w:t>
      </w:r>
      <w:r w:rsidRPr="00E2698B">
        <w:t xml:space="preserve"> как по эксплуатации существующих объектов благоустройства, так и по строительству новых объектов с применением</w:t>
      </w:r>
      <w:r w:rsidR="00806CDB">
        <w:t xml:space="preserve"> </w:t>
      </w:r>
      <w:r w:rsidRPr="00E2698B">
        <w:t>качественно новых материалов и технологий.</w:t>
      </w:r>
    </w:p>
    <w:p w:rsidR="00D97565" w:rsidRPr="00E2698B" w:rsidRDefault="00D97565" w:rsidP="00A475E3">
      <w:pPr>
        <w:ind w:firstLine="708"/>
      </w:pPr>
      <w:r w:rsidRPr="00E2698B">
        <w:t xml:space="preserve">В расчетный срок работы по благоустройству предлагается выполнять в соответствии с проектными решениями генерального плана, проектами планировки и разработанными и утвержденными на территории </w:t>
      </w:r>
      <w:r w:rsidR="00B11539" w:rsidRPr="00E2698B">
        <w:t xml:space="preserve">населенных пунктов сельского поселения </w:t>
      </w:r>
      <w:r w:rsidRPr="00E2698B">
        <w:t>среднесрочными программами благоустройства и озеленения.</w:t>
      </w:r>
    </w:p>
    <w:p w:rsidR="00D97565" w:rsidRPr="00E2698B" w:rsidRDefault="00D97565" w:rsidP="00A475E3">
      <w:pPr>
        <w:ind w:firstLine="708"/>
      </w:pPr>
      <w:r w:rsidRPr="00E2698B">
        <w:t>Особое внимание при проведении работ необходимо обратить на согласованность и последовательность действий органов власти и застройщиков при строительстве и реконструкции зданий и сооружений, дорог, инженерной инфраструктуры и благоустройства. В целях исключения возможности разрушения и демонтажа объектов благоустройства и озеленения при проведении строительных и ремонтных работ.</w:t>
      </w:r>
    </w:p>
    <w:p w:rsidR="00D97565" w:rsidRPr="00E2698B" w:rsidRDefault="00D97565" w:rsidP="00A475E3">
      <w:pPr>
        <w:ind w:firstLine="708"/>
      </w:pPr>
      <w:r w:rsidRPr="00E2698B">
        <w:t>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технологий. Необходимо существенно расширить номенклатуру применяемых видов покрытий в зависимости от назначения, интенсивности использования и места расположения покрытия, особенно в части тротуаров, пешеходных дорожек и площадок различного назначения. Покрытие детских площадок рекомендуется выполнять из песчано-гравийной смеси или специальных сертифицированных покрытий, что существенно снижает детский травматизм. Особое внимание при проектировании и выполнении работ необходимо обратить на рекомендуемые продольные и поперечные уклоны дорог, тротуаров и площадок, наличие водопропускных устройств, обеспечивающих отвод ливневых и паводковых вод. Проектирование, строительство и реконструкция тротуаров и пешеходных дорожек должно производиться с максимальным учетом сложившихся пешеходных связей и пожеланий населения.</w:t>
      </w:r>
    </w:p>
    <w:p w:rsidR="00FC13DF" w:rsidRPr="00E2698B" w:rsidRDefault="00D97565" w:rsidP="00FC13DF">
      <w:pPr>
        <w:ind w:firstLine="708"/>
      </w:pPr>
      <w:r w:rsidRPr="00E2698B">
        <w:t xml:space="preserve">Необходимо увеличить количество малых архитектурных форм, существенно расширяя имеющуюся номенклатуру как предметов утилитарного, так и декоративно-эстетического характера. </w:t>
      </w:r>
    </w:p>
    <w:p w:rsidR="00D97565" w:rsidRPr="00E2698B" w:rsidRDefault="00D97565" w:rsidP="00FC13DF">
      <w:pPr>
        <w:ind w:firstLine="708"/>
      </w:pPr>
      <w:r w:rsidRPr="00E2698B">
        <w:t xml:space="preserve">Основные направления работы в части улучшения системы освещения </w:t>
      </w:r>
      <w:r w:rsidR="00FC13DF" w:rsidRPr="00E2698B">
        <w:t xml:space="preserve">села </w:t>
      </w:r>
      <w:r w:rsidR="00627023" w:rsidRPr="00E2698B">
        <w:t>Верхний Курп</w:t>
      </w:r>
      <w:r w:rsidR="00806CDB">
        <w:t xml:space="preserve"> </w:t>
      </w:r>
      <w:r w:rsidRPr="00E2698B">
        <w:t xml:space="preserve">должны быть направлены на энергосбережение и совершенствование системы освещения. Необходимо добиться нормируемого уровня освещения улиц и дорог и выстроить соподчиненную систему освещения главных и второстепенных улиц. В расчетный срок необходимо выполнить мероприятия по реконструкции автоматической системы освещения в </w:t>
      </w:r>
      <w:r w:rsidR="00FB58EC" w:rsidRPr="00E2698B">
        <w:t>села</w:t>
      </w:r>
      <w:r w:rsidR="00A40751" w:rsidRPr="00E2698B">
        <w:t>х</w:t>
      </w:r>
      <w:r w:rsidRPr="00E2698B">
        <w:t>, работающей в различных режимах (сумерки, полное освещение, дежурное освещение).</w:t>
      </w:r>
    </w:p>
    <w:p w:rsidR="00D97565" w:rsidRPr="00E2698B" w:rsidRDefault="00D97565" w:rsidP="00FC13DF">
      <w:pPr>
        <w:ind w:firstLine="708"/>
      </w:pPr>
      <w:r w:rsidRPr="00E2698B">
        <w:t>Вторым направлением работ по освещению будет освещение территорий объектов социальной сферы и жилых кварталов; в первую очередь должны быть надлежаще освещены территории с пребыванием детей и подростков.</w:t>
      </w:r>
    </w:p>
    <w:p w:rsidR="00D97565" w:rsidRPr="00E2698B" w:rsidRDefault="00D97565" w:rsidP="00FC13DF">
      <w:pPr>
        <w:ind w:firstLine="708"/>
      </w:pPr>
      <w:r w:rsidRPr="00E2698B">
        <w:t xml:space="preserve">Отдельное направление в освещении - это декоративное и архитектурное освещение. Предлагается выполнить архитектурное освещение наиболее значимых зданий и объектов: жилые дома и общественные здания, здания </w:t>
      </w:r>
      <w:r w:rsidR="001C6124" w:rsidRPr="00E2698B">
        <w:t>культовых зданий</w:t>
      </w:r>
      <w:r w:rsidRPr="00E2698B">
        <w:t xml:space="preserve">, </w:t>
      </w:r>
      <w:r w:rsidR="001C6124" w:rsidRPr="00E2698B">
        <w:t>и</w:t>
      </w:r>
      <w:r w:rsidRPr="00E2698B">
        <w:t xml:space="preserve"> ряд других. Ночное освещение коммерческих объектов (реклама, вывески, витрины, подсветка и т.п.) должно согласовываться с органами архитектуры.</w:t>
      </w:r>
    </w:p>
    <w:p w:rsidR="00D97565" w:rsidRPr="00E2698B" w:rsidRDefault="00D97565" w:rsidP="00FC13DF">
      <w:pPr>
        <w:pStyle w:val="1"/>
        <w:rPr>
          <w:ins w:id="87" w:author="Administrator" w:date="2010-03-23T11:50:00Z"/>
        </w:rPr>
      </w:pPr>
    </w:p>
    <w:p w:rsidR="00D97565" w:rsidRPr="00E2698B" w:rsidRDefault="001C6124" w:rsidP="00FC13DF">
      <w:pPr>
        <w:pStyle w:val="1"/>
        <w:rPr>
          <w:rFonts w:cs="Times New Roman"/>
          <w:szCs w:val="28"/>
        </w:rPr>
      </w:pPr>
      <w:bookmarkStart w:id="88" w:name="_Toc257393469"/>
      <w:bookmarkStart w:id="89" w:name="_Toc483473237"/>
      <w:r w:rsidRPr="00E2698B">
        <w:rPr>
          <w:rFonts w:cs="Times New Roman"/>
          <w:szCs w:val="28"/>
        </w:rPr>
        <w:t>9.</w:t>
      </w:r>
      <w:r w:rsidR="00FC13DF" w:rsidRPr="00E2698B">
        <w:rPr>
          <w:rFonts w:cs="Times New Roman"/>
          <w:szCs w:val="28"/>
        </w:rPr>
        <w:t>2</w:t>
      </w:r>
      <w:r w:rsidRPr="00E2698B">
        <w:rPr>
          <w:rFonts w:cs="Times New Roman"/>
          <w:szCs w:val="28"/>
        </w:rPr>
        <w:t xml:space="preserve">. </w:t>
      </w:r>
      <w:r w:rsidR="00D97565" w:rsidRPr="00E2698B">
        <w:rPr>
          <w:rFonts w:cs="Times New Roman"/>
          <w:szCs w:val="28"/>
        </w:rPr>
        <w:t>Озеленение территории</w:t>
      </w:r>
      <w:bookmarkEnd w:id="88"/>
      <w:bookmarkEnd w:id="89"/>
    </w:p>
    <w:p w:rsidR="00EC7377" w:rsidRPr="00E2698B" w:rsidRDefault="00EC7377" w:rsidP="00FC13DF">
      <w:pPr>
        <w:ind w:firstLine="708"/>
      </w:pPr>
      <w:r w:rsidRPr="00E2698B">
        <w:t>Озеленение территории – это организованное, взаимосвязанное размещение объектов озеленения в плане населенного пункта, согласованное с общей планировочной структурой.</w:t>
      </w:r>
    </w:p>
    <w:p w:rsidR="00EC7377" w:rsidRPr="00E2698B" w:rsidRDefault="00EC7377" w:rsidP="00FC13DF">
      <w:pPr>
        <w:ind w:firstLine="708"/>
      </w:pPr>
      <w:r w:rsidRPr="00E2698B">
        <w:t>Основными принципами формирования системы озеленения территории являются:</w:t>
      </w:r>
    </w:p>
    <w:p w:rsidR="00EC7377" w:rsidRPr="00E2698B" w:rsidRDefault="00EC7377" w:rsidP="007F3436">
      <w:pPr>
        <w:numPr>
          <w:ilvl w:val="0"/>
          <w:numId w:val="41"/>
        </w:numPr>
      </w:pPr>
      <w:r w:rsidRPr="00E2698B">
        <w:t>равномерность размещения и равнодоступность объектов озеленения;</w:t>
      </w:r>
    </w:p>
    <w:p w:rsidR="00EC7377" w:rsidRPr="00E2698B" w:rsidRDefault="00EC7377" w:rsidP="007F3436">
      <w:pPr>
        <w:numPr>
          <w:ilvl w:val="0"/>
          <w:numId w:val="41"/>
        </w:numPr>
      </w:pPr>
      <w:r w:rsidRPr="00E2698B">
        <w:t>непрерывность и взаимосвязанность насаждений.</w:t>
      </w:r>
    </w:p>
    <w:p w:rsidR="00EC7377" w:rsidRPr="00E2698B" w:rsidRDefault="00EC7377" w:rsidP="00FC13DF">
      <w:pPr>
        <w:ind w:firstLine="708"/>
      </w:pPr>
      <w:r w:rsidRPr="00E2698B">
        <w:t xml:space="preserve">Работы по озеленению и благоустройству лучше поручить специалистам, которые смогут произвести их быстро и квалифицированно, с привлечением необходимой техники. </w:t>
      </w:r>
    </w:p>
    <w:p w:rsidR="00D97565" w:rsidRPr="00E2698B" w:rsidRDefault="00D97565" w:rsidP="00FC13DF">
      <w:pPr>
        <w:ind w:firstLine="708"/>
      </w:pPr>
      <w:r w:rsidRPr="00E2698B">
        <w:t xml:space="preserve">Основным направлением работ по озеленению станет увеличение посадок зелёных насаждений общего пользования. </w:t>
      </w:r>
    </w:p>
    <w:p w:rsidR="00D97565" w:rsidRPr="00DD567B" w:rsidRDefault="00D97565" w:rsidP="00196D85">
      <w:pPr>
        <w:ind w:firstLine="708"/>
      </w:pPr>
      <w:r w:rsidRPr="00DD567B">
        <w:t xml:space="preserve">В соответствии с требованиями таблицы 3 СНиП 2.07.01-89* площадь зелёных насаждений общего пользования должна составлять для </w:t>
      </w:r>
      <w:r w:rsidR="007A7D1C" w:rsidRPr="00DD567B">
        <w:t>населенн</w:t>
      </w:r>
      <w:r w:rsidR="00E2698B">
        <w:t>ого</w:t>
      </w:r>
      <w:r w:rsidR="007A7D1C" w:rsidRPr="00DD567B">
        <w:t xml:space="preserve"> пункт</w:t>
      </w:r>
      <w:r w:rsidR="00E2698B">
        <w:t>а</w:t>
      </w:r>
      <w:r w:rsidR="007A7D1C" w:rsidRPr="00DD567B">
        <w:t xml:space="preserve"> сельского поселения </w:t>
      </w:r>
      <w:r w:rsidR="00196D85">
        <w:t>2,02</w:t>
      </w:r>
      <w:r w:rsidR="007A7D1C" w:rsidRPr="00DD567B">
        <w:t xml:space="preserve"> га </w:t>
      </w:r>
      <w:r w:rsidRPr="00DD567B">
        <w:t xml:space="preserve">на расчетный срок. В настоящее время </w:t>
      </w:r>
      <w:r w:rsidR="007A7D1C" w:rsidRPr="00DD567B">
        <w:t>с</w:t>
      </w:r>
      <w:r w:rsidRPr="00DD567B">
        <w:t xml:space="preserve">уществующее состояние зеленых насаждений </w:t>
      </w:r>
      <w:r w:rsidR="007A7D1C" w:rsidRPr="00DD567B">
        <w:t>населенных пунктов сельского поселения</w:t>
      </w:r>
      <w:r w:rsidRPr="00DD567B">
        <w:t xml:space="preserve"> крайне неудовлетворительное и требует немедленного проведения работ по благоустройству территории.</w:t>
      </w:r>
    </w:p>
    <w:p w:rsidR="00D97565" w:rsidRPr="00196D85" w:rsidRDefault="00D97565" w:rsidP="004D686F">
      <w:pPr>
        <w:ind w:firstLine="708"/>
      </w:pPr>
      <w:r w:rsidRPr="00196D85">
        <w:t>Проектом предлагается выполнение следующих мероприятий:</w:t>
      </w:r>
    </w:p>
    <w:p w:rsidR="00D97565" w:rsidRPr="00196D85" w:rsidRDefault="007A7D1C" w:rsidP="007F3436">
      <w:pPr>
        <w:numPr>
          <w:ilvl w:val="0"/>
          <w:numId w:val="42"/>
        </w:numPr>
      </w:pPr>
      <w:r w:rsidRPr="00196D85">
        <w:t>р</w:t>
      </w:r>
      <w:r w:rsidR="00D97565" w:rsidRPr="00196D85">
        <w:t xml:space="preserve">еконструкция существующих зеленых насаждений и </w:t>
      </w:r>
      <w:r w:rsidR="00196D85" w:rsidRPr="00196D85">
        <w:t xml:space="preserve">создание </w:t>
      </w:r>
      <w:r w:rsidR="00D97565" w:rsidRPr="00196D85">
        <w:t>парка в</w:t>
      </w:r>
      <w:r w:rsidRPr="00196D85">
        <w:t xml:space="preserve"> районе ДК </w:t>
      </w:r>
      <w:r w:rsidR="00D97565" w:rsidRPr="00196D85">
        <w:t>с выполнением комплексного благоустройства территории;</w:t>
      </w:r>
    </w:p>
    <w:p w:rsidR="00D97565" w:rsidRPr="00196D85" w:rsidRDefault="00D97565" w:rsidP="007F3436">
      <w:pPr>
        <w:numPr>
          <w:ilvl w:val="0"/>
          <w:numId w:val="42"/>
        </w:numPr>
      </w:pPr>
      <w:r w:rsidRPr="00196D85">
        <w:t>озеленени</w:t>
      </w:r>
      <w:r w:rsidR="007A7D1C" w:rsidRPr="00196D85">
        <w:t xml:space="preserve">е </w:t>
      </w:r>
      <w:r w:rsidRPr="00196D85">
        <w:t>существующих жилых кварталов, с организацией скверов и выполнением уличного озеленения;</w:t>
      </w:r>
    </w:p>
    <w:p w:rsidR="00D97565" w:rsidRPr="00196D85" w:rsidRDefault="007A7D1C" w:rsidP="007F3436">
      <w:pPr>
        <w:numPr>
          <w:ilvl w:val="0"/>
          <w:numId w:val="42"/>
        </w:numPr>
      </w:pPr>
      <w:r w:rsidRPr="00196D85">
        <w:t>п</w:t>
      </w:r>
      <w:r w:rsidR="00D97565" w:rsidRPr="00196D85">
        <w:t xml:space="preserve">осадка защитных лесополос по границе застроенной территории </w:t>
      </w:r>
      <w:r w:rsidRPr="00196D85">
        <w:t>населенн</w:t>
      </w:r>
      <w:r w:rsidR="00196D85">
        <w:t>ого</w:t>
      </w:r>
      <w:r w:rsidRPr="00196D85">
        <w:t xml:space="preserve"> пункт</w:t>
      </w:r>
      <w:r w:rsidR="00196D85">
        <w:t>а</w:t>
      </w:r>
      <w:r w:rsidRPr="00196D85">
        <w:t xml:space="preserve"> сельского поселения</w:t>
      </w:r>
      <w:r w:rsidR="00D97565" w:rsidRPr="00196D85">
        <w:t>.</w:t>
      </w:r>
    </w:p>
    <w:p w:rsidR="00D97565" w:rsidRPr="00196D85" w:rsidRDefault="001C6124" w:rsidP="004D686F">
      <w:pPr>
        <w:pStyle w:val="1"/>
      </w:pPr>
      <w:bookmarkStart w:id="90" w:name="_Toc257393470"/>
      <w:bookmarkStart w:id="91" w:name="_Toc483473238"/>
      <w:r w:rsidRPr="00196D85">
        <w:t>9.</w:t>
      </w:r>
      <w:r w:rsidR="004D686F" w:rsidRPr="00196D85">
        <w:t>3</w:t>
      </w:r>
      <w:r w:rsidRPr="00196D85">
        <w:t xml:space="preserve">. </w:t>
      </w:r>
      <w:r w:rsidR="00D97565" w:rsidRPr="00196D85">
        <w:t>Санитарная очистка территории</w:t>
      </w:r>
      <w:bookmarkEnd w:id="90"/>
      <w:bookmarkEnd w:id="91"/>
    </w:p>
    <w:p w:rsidR="00AE071E" w:rsidRPr="00196D85" w:rsidRDefault="00AE071E" w:rsidP="004D686F">
      <w:pPr>
        <w:ind w:firstLine="708"/>
      </w:pPr>
      <w:r w:rsidRPr="00196D85">
        <w:rPr>
          <w:bCs/>
        </w:rPr>
        <w:t>Санитарная очистка</w:t>
      </w:r>
      <w:r w:rsidRPr="00196D85">
        <w:t>– это комплекс плановых, организационных, санитарных, санитарно-технических, хозяйственных мероприятий по сбору, удалению, обезвреживанию и утилизации твердых отходов, образующихся в населенных местах, в целях сохранения здоровья населения и общего благоустройства. Санитарная очистка от отходов производства и потребления является одним из существенных элементов благоустройства населенных мест.</w:t>
      </w:r>
    </w:p>
    <w:p w:rsidR="00AE071E" w:rsidRPr="00196D85" w:rsidRDefault="00AE071E" w:rsidP="004D686F">
      <w:pPr>
        <w:ind w:firstLine="708"/>
      </w:pPr>
      <w:r w:rsidRPr="00196D85">
        <w:t>Схема санитарной очистки рассматривает вопросы организации обращения с отходами потребления (ТБО). Задачи санитарной очистки:</w:t>
      </w:r>
    </w:p>
    <w:p w:rsidR="00AE071E" w:rsidRPr="00196D85" w:rsidRDefault="00AE071E" w:rsidP="007F3436">
      <w:pPr>
        <w:numPr>
          <w:ilvl w:val="0"/>
          <w:numId w:val="43"/>
        </w:numPr>
      </w:pPr>
      <w:r w:rsidRPr="00196D85">
        <w:t>обеспечение всех источников образования отходов услугой по сбору, вывозу и удалению;</w:t>
      </w:r>
    </w:p>
    <w:p w:rsidR="00AE071E" w:rsidRPr="00196D85" w:rsidRDefault="00AE071E" w:rsidP="007F3436">
      <w:pPr>
        <w:numPr>
          <w:ilvl w:val="0"/>
          <w:numId w:val="43"/>
        </w:numPr>
      </w:pPr>
      <w:r w:rsidRPr="00196D85">
        <w:t>сбор с источников образования отходов оплаты за данные услуги; обеспечение санитарных и экологических требований при обращении с отходами на территории населенных мест;</w:t>
      </w:r>
    </w:p>
    <w:p w:rsidR="00AE071E" w:rsidRPr="00196D85" w:rsidRDefault="00AE071E" w:rsidP="007F3436">
      <w:pPr>
        <w:numPr>
          <w:ilvl w:val="0"/>
          <w:numId w:val="43"/>
        </w:numPr>
      </w:pPr>
      <w:r w:rsidRPr="00196D85">
        <w:t>минимизация затрат при обращении с отходами.</w:t>
      </w:r>
    </w:p>
    <w:p w:rsidR="00AE071E" w:rsidRPr="00196D85" w:rsidRDefault="00AE071E" w:rsidP="004D686F">
      <w:pPr>
        <w:ind w:firstLine="708"/>
      </w:pPr>
      <w:r w:rsidRPr="00196D85">
        <w:t>Проектом предлагается выполнение следующих мероприятий по санитарной очистке территории населенных пунктов сельского поселения:</w:t>
      </w:r>
    </w:p>
    <w:p w:rsidR="00D97565" w:rsidRPr="00196D85" w:rsidRDefault="00AE071E" w:rsidP="007F3436">
      <w:pPr>
        <w:numPr>
          <w:ilvl w:val="0"/>
          <w:numId w:val="44"/>
        </w:numPr>
      </w:pPr>
      <w:r w:rsidRPr="00196D85">
        <w:t>р</w:t>
      </w:r>
      <w:r w:rsidR="00D97565" w:rsidRPr="00196D85">
        <w:t>азработка генеральной схемы санитарной очистки;</w:t>
      </w:r>
    </w:p>
    <w:p w:rsidR="00D97565" w:rsidRPr="00196D85" w:rsidRDefault="00AE071E" w:rsidP="007F3436">
      <w:pPr>
        <w:numPr>
          <w:ilvl w:val="0"/>
          <w:numId w:val="44"/>
        </w:numPr>
      </w:pPr>
      <w:r w:rsidRPr="00196D85">
        <w:t>л</w:t>
      </w:r>
      <w:r w:rsidR="00D97565" w:rsidRPr="00196D85">
        <w:t>иквидация стихийных свалок</w:t>
      </w:r>
      <w:r w:rsidRPr="00196D85">
        <w:t>;</w:t>
      </w:r>
    </w:p>
    <w:p w:rsidR="00D97565" w:rsidRPr="00196D85" w:rsidRDefault="00AE071E" w:rsidP="007F3436">
      <w:pPr>
        <w:numPr>
          <w:ilvl w:val="0"/>
          <w:numId w:val="44"/>
        </w:numPr>
      </w:pPr>
      <w:r w:rsidRPr="00196D85">
        <w:t>о</w:t>
      </w:r>
      <w:r w:rsidR="00D97565" w:rsidRPr="00196D85">
        <w:t>рганизация раздельного сбора бытового мусора населением;</w:t>
      </w:r>
    </w:p>
    <w:p w:rsidR="00D97565" w:rsidRPr="00196D85" w:rsidRDefault="00AE071E" w:rsidP="007F3436">
      <w:pPr>
        <w:numPr>
          <w:ilvl w:val="0"/>
          <w:numId w:val="44"/>
        </w:numPr>
      </w:pPr>
      <w:r w:rsidRPr="00196D85">
        <w:t>р</w:t>
      </w:r>
      <w:r w:rsidR="00D97565" w:rsidRPr="00196D85">
        <w:t>екультивация земель, захламленных стихийными свалками</w:t>
      </w:r>
      <w:r w:rsidRPr="00196D85">
        <w:t>.</w:t>
      </w:r>
    </w:p>
    <w:p w:rsidR="00D97565" w:rsidRPr="00196D85" w:rsidRDefault="001C6124" w:rsidP="004D686F">
      <w:pPr>
        <w:pStyle w:val="1"/>
      </w:pPr>
      <w:bookmarkStart w:id="92" w:name="_Toc257393471"/>
      <w:bookmarkStart w:id="93" w:name="_Toc483473239"/>
      <w:r w:rsidRPr="00196D85">
        <w:t>9.</w:t>
      </w:r>
      <w:r w:rsidR="004D686F" w:rsidRPr="00196D85">
        <w:t>4</w:t>
      </w:r>
      <w:r w:rsidRPr="00196D85">
        <w:t xml:space="preserve">. </w:t>
      </w:r>
      <w:r w:rsidR="00D97565" w:rsidRPr="00196D85">
        <w:t>Экологические мероприятия</w:t>
      </w:r>
      <w:bookmarkEnd w:id="92"/>
      <w:bookmarkEnd w:id="93"/>
    </w:p>
    <w:p w:rsidR="00D97565" w:rsidRPr="00196D85" w:rsidRDefault="00D97565" w:rsidP="0030492E">
      <w:pPr>
        <w:ind w:firstLine="708"/>
      </w:pPr>
      <w:r w:rsidRPr="00196D85">
        <w:t xml:space="preserve">Для улучшения экологической ситуации на территории </w:t>
      </w:r>
      <w:r w:rsidR="00FC2AF1" w:rsidRPr="00196D85">
        <w:t xml:space="preserve"> сельского поселения </w:t>
      </w:r>
      <w:r w:rsidR="00627023" w:rsidRPr="00196D85">
        <w:t>Верхний Курп</w:t>
      </w:r>
      <w:r w:rsidR="00806CDB">
        <w:t xml:space="preserve"> </w:t>
      </w:r>
      <w:r w:rsidRPr="00196D85">
        <w:t xml:space="preserve">необходимо сохранять и укреплять существующий экологический каркас, который образован </w:t>
      </w:r>
      <w:r w:rsidR="00196D85" w:rsidRPr="00196D85">
        <w:t>рекой Курп</w:t>
      </w:r>
      <w:r w:rsidRPr="00196D85">
        <w:t xml:space="preserve">, техногенными защитными лесными полосами, </w:t>
      </w:r>
      <w:r w:rsidR="001C6124" w:rsidRPr="00196D85">
        <w:t xml:space="preserve">зеленными насаждениями в </w:t>
      </w:r>
      <w:r w:rsidRPr="00196D85">
        <w:t xml:space="preserve">черте </w:t>
      </w:r>
      <w:r w:rsidR="001C6124" w:rsidRPr="00196D85">
        <w:t>населенных пунктов сельского поселения</w:t>
      </w:r>
      <w:r w:rsidRPr="00196D85">
        <w:t>. Техногенная нагрузка на природные ландшафты (в первую очередь, сельскохозяйственная) не должна превышать экологической емкости угодий.</w:t>
      </w:r>
    </w:p>
    <w:p w:rsidR="00D97565" w:rsidRPr="00196D85" w:rsidRDefault="00D97565" w:rsidP="0030492E">
      <w:pPr>
        <w:ind w:firstLine="708"/>
      </w:pPr>
      <w:r w:rsidRPr="00196D85">
        <w:t>Проектом предлагается выполнение следующих мероприятий:</w:t>
      </w:r>
    </w:p>
    <w:p w:rsidR="00D97565" w:rsidRPr="00196D85" w:rsidRDefault="00AE071E" w:rsidP="007F3436">
      <w:pPr>
        <w:numPr>
          <w:ilvl w:val="0"/>
          <w:numId w:val="45"/>
        </w:numPr>
      </w:pPr>
      <w:r w:rsidRPr="00196D85">
        <w:t>с</w:t>
      </w:r>
      <w:r w:rsidR="00D97565" w:rsidRPr="00196D85">
        <w:t>облюдение экологических требований при строительстве и реконструкции объектов инженерной инфраструктуры</w:t>
      </w:r>
      <w:r w:rsidRPr="00196D85">
        <w:t>;</w:t>
      </w:r>
    </w:p>
    <w:p w:rsidR="00D97565" w:rsidRPr="00196D85" w:rsidRDefault="00AE071E" w:rsidP="007F3436">
      <w:pPr>
        <w:numPr>
          <w:ilvl w:val="0"/>
          <w:numId w:val="45"/>
        </w:numPr>
      </w:pPr>
      <w:r w:rsidRPr="00196D85">
        <w:t>с</w:t>
      </w:r>
      <w:r w:rsidR="00D97565" w:rsidRPr="00196D85">
        <w:t>охранение зеленых насаждений</w:t>
      </w:r>
      <w:r w:rsidRPr="00196D85">
        <w:t>;</w:t>
      </w:r>
    </w:p>
    <w:p w:rsidR="00D97565" w:rsidRPr="00196D85" w:rsidRDefault="00AE071E" w:rsidP="007F3436">
      <w:pPr>
        <w:numPr>
          <w:ilvl w:val="0"/>
          <w:numId w:val="45"/>
        </w:numPr>
      </w:pPr>
      <w:r w:rsidRPr="00196D85">
        <w:t>с</w:t>
      </w:r>
      <w:r w:rsidR="00D97565" w:rsidRPr="00196D85">
        <w:t>одействие нормативному озеленению санитарно-защитных зон предприятий и коммунальных объектов</w:t>
      </w:r>
      <w:r w:rsidRPr="00196D85">
        <w:t>;</w:t>
      </w:r>
    </w:p>
    <w:p w:rsidR="00D97565" w:rsidRPr="00196D85" w:rsidRDefault="00AE071E" w:rsidP="007F3436">
      <w:pPr>
        <w:numPr>
          <w:ilvl w:val="0"/>
          <w:numId w:val="45"/>
        </w:numPr>
      </w:pPr>
      <w:r w:rsidRPr="00196D85">
        <w:t>к</w:t>
      </w:r>
      <w:r w:rsidR="00D97565" w:rsidRPr="00196D85">
        <w:t>омплексное благоустройство и озеленение территории</w:t>
      </w:r>
      <w:r w:rsidRPr="00196D85">
        <w:t xml:space="preserve"> населенн</w:t>
      </w:r>
      <w:r w:rsidR="00196D85">
        <w:t>ого</w:t>
      </w:r>
      <w:r w:rsidRPr="00196D85">
        <w:t xml:space="preserve"> пункт</w:t>
      </w:r>
      <w:r w:rsidR="00196D85">
        <w:t>а</w:t>
      </w:r>
      <w:r w:rsidRPr="00196D85">
        <w:t xml:space="preserve"> сельского поселения</w:t>
      </w:r>
      <w:r w:rsidR="00D97565" w:rsidRPr="00196D85">
        <w:t>, предусматривающее: озеленение территории, устройство пешеходных дорожек, освещение и установку малых архитектурных форм.</w:t>
      </w:r>
    </w:p>
    <w:p w:rsidR="00D97565" w:rsidRPr="00DD567B" w:rsidRDefault="00D97565" w:rsidP="005A1903">
      <w:pPr>
        <w:spacing w:beforeLines="60" w:afterLines="60"/>
        <w:ind w:left="1260"/>
        <w:rPr>
          <w:color w:val="FF0000"/>
          <w:sz w:val="2"/>
          <w:szCs w:val="2"/>
        </w:rPr>
      </w:pPr>
      <w:r w:rsidRPr="00DD567B">
        <w:rPr>
          <w:color w:val="FF0000"/>
          <w:sz w:val="26"/>
          <w:szCs w:val="26"/>
        </w:rPr>
        <w:br w:type="page"/>
      </w:r>
    </w:p>
    <w:p w:rsidR="00D97565" w:rsidRPr="00BA224A" w:rsidRDefault="00BD30DE" w:rsidP="0030492E">
      <w:pPr>
        <w:pStyle w:val="1"/>
        <w:spacing w:line="240" w:lineRule="auto"/>
      </w:pPr>
      <w:bookmarkStart w:id="94" w:name="_Toc257393472"/>
      <w:bookmarkStart w:id="95" w:name="_Toc483473240"/>
      <w:r w:rsidRPr="00BA224A">
        <w:t xml:space="preserve">10. </w:t>
      </w:r>
      <w:r w:rsidR="00D97565" w:rsidRPr="00BA224A">
        <w:t>Правовое сопровождение градостроительной деятельности</w:t>
      </w:r>
      <w:bookmarkEnd w:id="94"/>
      <w:bookmarkEnd w:id="95"/>
    </w:p>
    <w:p w:rsidR="00D97565" w:rsidRPr="00BA224A" w:rsidRDefault="00BD30DE" w:rsidP="0030492E">
      <w:pPr>
        <w:pStyle w:val="1"/>
        <w:spacing w:line="240" w:lineRule="auto"/>
        <w:rPr>
          <w:szCs w:val="28"/>
        </w:rPr>
      </w:pPr>
      <w:bookmarkStart w:id="96" w:name="_Toc257393473"/>
      <w:bookmarkStart w:id="97" w:name="_Toc483473241"/>
      <w:r w:rsidRPr="00BA224A">
        <w:rPr>
          <w:szCs w:val="28"/>
        </w:rPr>
        <w:t xml:space="preserve">10.1. </w:t>
      </w:r>
      <w:r w:rsidR="00D97565" w:rsidRPr="00BA224A">
        <w:rPr>
          <w:szCs w:val="28"/>
        </w:rPr>
        <w:t>Градостроительное зонирование территории</w:t>
      </w:r>
      <w:bookmarkEnd w:id="96"/>
      <w:bookmarkEnd w:id="97"/>
    </w:p>
    <w:p w:rsidR="00D97565" w:rsidRPr="00BA224A" w:rsidRDefault="00D97565" w:rsidP="00D353BA">
      <w:pPr>
        <w:ind w:firstLine="708"/>
      </w:pPr>
      <w:bookmarkStart w:id="98" w:name="_Toc184477276"/>
      <w:r w:rsidRPr="00BA224A">
        <w:t>В соответствии с Градостроительным кодексом РФ на основе утверждённого генерального плана разрабатывается документ градостроительного зонирования территории «Правила землепользования и застройки».</w:t>
      </w:r>
    </w:p>
    <w:p w:rsidR="00D97565" w:rsidRPr="00BA224A" w:rsidRDefault="00D97565" w:rsidP="00D353BA">
      <w:pPr>
        <w:ind w:firstLine="708"/>
      </w:pPr>
      <w:r w:rsidRPr="00BA224A">
        <w:t>Правила разрабатываются с целью:</w:t>
      </w:r>
    </w:p>
    <w:p w:rsidR="00D97565" w:rsidRPr="00BA224A" w:rsidRDefault="00D97565" w:rsidP="007F3436">
      <w:pPr>
        <w:numPr>
          <w:ilvl w:val="0"/>
          <w:numId w:val="46"/>
        </w:numPr>
      </w:pPr>
      <w:r w:rsidRPr="00BA224A">
        <w:t>создания условий для устойчивого развития территорий муниципальных образований, сохранения окружающей среды и объектов культурного наследия;</w:t>
      </w:r>
    </w:p>
    <w:p w:rsidR="00D97565" w:rsidRPr="00BA224A" w:rsidRDefault="00D97565" w:rsidP="007F3436">
      <w:pPr>
        <w:numPr>
          <w:ilvl w:val="0"/>
          <w:numId w:val="46"/>
        </w:numPr>
      </w:pPr>
      <w:r w:rsidRPr="00BA224A">
        <w:t>создания условий для планировки территорий муниципальных образований;</w:t>
      </w:r>
    </w:p>
    <w:p w:rsidR="00D97565" w:rsidRPr="00BA224A" w:rsidRDefault="00D97565" w:rsidP="007F3436">
      <w:pPr>
        <w:numPr>
          <w:ilvl w:val="0"/>
          <w:numId w:val="46"/>
        </w:numPr>
      </w:pPr>
      <w:r w:rsidRPr="00BA224A"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D97565" w:rsidRPr="00BA224A" w:rsidRDefault="00D97565" w:rsidP="007F3436">
      <w:pPr>
        <w:numPr>
          <w:ilvl w:val="0"/>
          <w:numId w:val="46"/>
        </w:numPr>
      </w:pPr>
      <w:r w:rsidRPr="00BA224A">
        <w:t>создания условий для привлечения инвестиций, в том числе путём предоставления</w:t>
      </w:r>
      <w:r w:rsidR="00806CDB">
        <w:t xml:space="preserve"> </w:t>
      </w:r>
      <w:r w:rsidRPr="00BA224A">
        <w:t>возможности выбора наиболее эффективных видов разрешённого использования земельных участков и объектов капитального строительства.</w:t>
      </w:r>
    </w:p>
    <w:p w:rsidR="00D97565" w:rsidRPr="00BA224A" w:rsidRDefault="00D97565" w:rsidP="00D353BA">
      <w:pPr>
        <w:ind w:firstLine="708"/>
      </w:pPr>
      <w:r w:rsidRPr="00BA224A">
        <w:t>Правила включают в себя:</w:t>
      </w:r>
    </w:p>
    <w:p w:rsidR="00D97565" w:rsidRPr="00BA224A" w:rsidRDefault="00D97565" w:rsidP="007F3436">
      <w:pPr>
        <w:numPr>
          <w:ilvl w:val="0"/>
          <w:numId w:val="47"/>
        </w:numPr>
      </w:pPr>
      <w:r w:rsidRPr="00BA224A">
        <w:t>порядок их применения и внесения изменений в указанные правила;</w:t>
      </w:r>
    </w:p>
    <w:p w:rsidR="00D97565" w:rsidRPr="00BA224A" w:rsidRDefault="00D97565" w:rsidP="007F3436">
      <w:pPr>
        <w:numPr>
          <w:ilvl w:val="0"/>
          <w:numId w:val="47"/>
        </w:numPr>
      </w:pPr>
      <w:r w:rsidRPr="00BA224A">
        <w:t>карту градостроительного зонирования;</w:t>
      </w:r>
    </w:p>
    <w:p w:rsidR="00D97565" w:rsidRPr="00BA224A" w:rsidRDefault="00D97565" w:rsidP="007F3436">
      <w:pPr>
        <w:numPr>
          <w:ilvl w:val="0"/>
          <w:numId w:val="47"/>
        </w:numPr>
      </w:pPr>
      <w:r w:rsidRPr="00BA224A">
        <w:t>градостроительные регламенты.</w:t>
      </w:r>
    </w:p>
    <w:p w:rsidR="00D97565" w:rsidRPr="00BA224A" w:rsidRDefault="00D97565" w:rsidP="00D353BA">
      <w:pPr>
        <w:ind w:firstLine="708"/>
      </w:pPr>
      <w:r w:rsidRPr="00BA224A">
        <w:t>Действующий кодекс даёт следующее определение понятия «градостроительное зонирование» (статья 1): «зонирование территорий муниципальных образований в целях определения территориальных зон и установления градостроительных регламентов». Целями градостроительного зонирования являются: формализация в виде системы градостроительных регламентов основных проектных решений, содержащихся в документах территориального планирования и планировки территорий.</w:t>
      </w:r>
    </w:p>
    <w:p w:rsidR="00D97565" w:rsidRPr="00BA224A" w:rsidRDefault="00D97565" w:rsidP="00D353BA">
      <w:pPr>
        <w:ind w:firstLine="708"/>
      </w:pPr>
      <w:r w:rsidRPr="00BA224A">
        <w:t xml:space="preserve">Отсюда следует и определение градостроительного регламента как перечня формализованных требований к организации градостроительной деятельности в пределах заданного элемента </w:t>
      </w:r>
      <w:r w:rsidR="00A40751" w:rsidRPr="00BA224A">
        <w:t>поселковой</w:t>
      </w:r>
      <w:r w:rsidRPr="00BA224A">
        <w:t xml:space="preserve"> территории –территориальной зоны (подзоны).</w:t>
      </w:r>
    </w:p>
    <w:p w:rsidR="00D97565" w:rsidRPr="00BA224A" w:rsidRDefault="00D97565" w:rsidP="00D353BA">
      <w:pPr>
        <w:ind w:firstLine="708"/>
      </w:pPr>
      <w:r w:rsidRPr="00BA224A">
        <w:t xml:space="preserve">Структура градостроительных регламентов определяется кодексом в сочетании видов использования объектов недвижимости: разрешённых и требующих специального разрешения посредством публичных слушаний, каждый из которых в свою очередь имеет основной вид использования и вспомогательный. </w:t>
      </w:r>
    </w:p>
    <w:p w:rsidR="00D97565" w:rsidRPr="00BA224A" w:rsidRDefault="00D97565" w:rsidP="00D353BA">
      <w:pPr>
        <w:ind w:firstLine="708"/>
      </w:pPr>
      <w:r w:rsidRPr="00BA224A">
        <w:t>Задачи градостроительного зонирования:</w:t>
      </w:r>
    </w:p>
    <w:p w:rsidR="00D97565" w:rsidRPr="00BA224A" w:rsidRDefault="00D97565" w:rsidP="00D353BA">
      <w:pPr>
        <w:ind w:firstLine="708"/>
        <w:rPr>
          <w:u w:val="single"/>
        </w:rPr>
      </w:pPr>
      <w:r w:rsidRPr="00BA224A">
        <w:rPr>
          <w:b/>
          <w:i/>
        </w:rPr>
        <w:t xml:space="preserve">1. Деление территории </w:t>
      </w:r>
      <w:r w:rsidR="00400F71" w:rsidRPr="00BA224A">
        <w:rPr>
          <w:b/>
          <w:i/>
        </w:rPr>
        <w:t>населенного пункта</w:t>
      </w:r>
      <w:r w:rsidRPr="00BA224A">
        <w:rPr>
          <w:b/>
          <w:i/>
        </w:rPr>
        <w:t xml:space="preserve"> на территориальные зоны и подзоны.</w:t>
      </w:r>
      <w:r w:rsidRPr="00BA224A">
        <w:t xml:space="preserve"> Указанное деление происходит в соответствии с общим порядком, определённым Градостроительным кодексом на основе принципов зонирования территории в соответствии с тем примерным перечнем территориальных зон, который установлен кодексом. Деление на зоны осуществляется на основании генерального плана. Выделение подзон, т.е. уточнение параметров зонирования может быть растянутым во времени и производиться по мере уточнения параметров застройки конкретной территории в документах территориального планирования и планировки территорий.</w:t>
      </w:r>
    </w:p>
    <w:p w:rsidR="00400F71" w:rsidRPr="00BA224A" w:rsidRDefault="00D97565" w:rsidP="0054303F">
      <w:pPr>
        <w:ind w:firstLine="708"/>
        <w:rPr>
          <w:szCs w:val="28"/>
        </w:rPr>
        <w:sectPr w:rsidR="00400F71" w:rsidRPr="00BA224A" w:rsidSect="006610AB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  <w:r w:rsidRPr="00BA224A">
        <w:rPr>
          <w:b/>
          <w:i/>
        </w:rPr>
        <w:t>2. Определение зон с особыми условиями использования территорий.</w:t>
      </w:r>
      <w:r w:rsidR="00806CDB">
        <w:rPr>
          <w:b/>
          <w:i/>
        </w:rPr>
        <w:t xml:space="preserve"> </w:t>
      </w:r>
      <w:r w:rsidRPr="00BA224A">
        <w:t>Эта работа проводится путём нанесения на карту зон всевозможных ограничений, установленных законодательством, прежде всего связанных с обеспечением экологического благополучия территории, безопасности населения от опасных природных явлений, охраны историко-культурного наследия. Границы таких зон устанавливаются по нормам соответствующих отраслей права.</w:t>
      </w:r>
    </w:p>
    <w:p w:rsidR="00D97565" w:rsidRPr="00BA224A" w:rsidRDefault="00D97565" w:rsidP="0054303F">
      <w:pPr>
        <w:ind w:firstLine="708"/>
        <w:rPr>
          <w:u w:val="single"/>
        </w:rPr>
      </w:pPr>
      <w:r w:rsidRPr="00BA224A">
        <w:rPr>
          <w:b/>
          <w:i/>
        </w:rPr>
        <w:t>3. Определение перечня разрешённых видов использования в составе градостроительного регламента</w:t>
      </w:r>
      <w:r w:rsidR="00400F71" w:rsidRPr="00BA224A">
        <w:rPr>
          <w:b/>
          <w:i/>
        </w:rPr>
        <w:t xml:space="preserve">. </w:t>
      </w:r>
      <w:r w:rsidRPr="00BA224A">
        <w:t>Законодательством определён разрешительный характер градостроительного регламента, иными словами, перечень разрешённых видов использования недвижимости должен учитывать все без исключения виды использования недвижимости – т</w:t>
      </w:r>
      <w:r w:rsidR="00400F71" w:rsidRPr="00BA224A">
        <w:t>о есть</w:t>
      </w:r>
      <w:r w:rsidRPr="00BA224A">
        <w:t xml:space="preserve"> предусматривать все виды проявления хозяйственной деятельности, свойственной той или иной территориальной зоне на данном этапе её градостроительного развития. </w:t>
      </w:r>
    </w:p>
    <w:p w:rsidR="00D97565" w:rsidRPr="00BA224A" w:rsidRDefault="00D97565" w:rsidP="0054303F">
      <w:pPr>
        <w:ind w:firstLine="708"/>
        <w:rPr>
          <w:u w:val="single"/>
        </w:rPr>
      </w:pPr>
      <w:r w:rsidRPr="00BA224A">
        <w:rPr>
          <w:b/>
          <w:i/>
        </w:rPr>
        <w:t>4. Определение параметров использования земельных участков и объектов капитального строительства в составе градостроительного регламента.</w:t>
      </w:r>
      <w:r w:rsidR="00806CDB">
        <w:rPr>
          <w:b/>
          <w:i/>
        </w:rPr>
        <w:t xml:space="preserve"> </w:t>
      </w:r>
      <w:r w:rsidRPr="00BA224A">
        <w:t xml:space="preserve">Указанные задачи (2,3,4) являются частью работы над градостроительным регламентом. Зачастую невозможно единовременно разработать весь регламент в максимальном объёме и работа над каждой из задач представляет собой отдельный и весьма значимый этап. Такие его составные части, как параметры использования земельных участков и объектов капитального строительства, в основном, могут быть определены только на основе проектов планировки. </w:t>
      </w:r>
    </w:p>
    <w:p w:rsidR="00D97565" w:rsidRPr="00BA224A" w:rsidRDefault="00D97565" w:rsidP="0054303F">
      <w:pPr>
        <w:ind w:firstLine="708"/>
        <w:rPr>
          <w:u w:val="single"/>
        </w:rPr>
      </w:pPr>
      <w:r w:rsidRPr="00BA224A">
        <w:rPr>
          <w:b/>
          <w:i/>
        </w:rPr>
        <w:t>5. Установление взаимосвязей планировки территорий и градостроительного зонирования.</w:t>
      </w:r>
      <w:r w:rsidR="00806CDB">
        <w:rPr>
          <w:b/>
          <w:i/>
        </w:rPr>
        <w:t xml:space="preserve"> </w:t>
      </w:r>
      <w:r w:rsidRPr="00BA224A">
        <w:t xml:space="preserve">В данном случае планировка территорий понимается как средство для последующей корректировки и уточнения градостроительных регламентов. В документах градостроительного зонирования необходимо ясно и чётко закрепить процедуры корректировки регламентов по мере разработки новых проектов планировки и межевания территорий. </w:t>
      </w:r>
    </w:p>
    <w:p w:rsidR="00D97565" w:rsidRPr="00BA224A" w:rsidRDefault="00D97565" w:rsidP="0054303F">
      <w:pPr>
        <w:ind w:firstLine="708"/>
      </w:pPr>
      <w:r w:rsidRPr="00BA224A">
        <w:t xml:space="preserve">В общем виде основой для проведения градостроительного зонирования </w:t>
      </w:r>
      <w:r w:rsidR="00A40751" w:rsidRPr="00BA224A">
        <w:t>населенных пунктов</w:t>
      </w:r>
      <w:r w:rsidRPr="00BA224A">
        <w:t xml:space="preserve"> является статья 85 Земельного кодекса России, в которой говориться о необходимости проведения зонирования территорий поселений, а также упоминаются правила землепользования и застройки как основной документ, где «устанавливается градостроительный регламент для каждой территориальной зоны». </w:t>
      </w:r>
    </w:p>
    <w:p w:rsidR="00D97565" w:rsidRPr="00BA224A" w:rsidRDefault="00D97565" w:rsidP="0054303F">
      <w:pPr>
        <w:ind w:firstLine="708"/>
      </w:pPr>
      <w:r w:rsidRPr="00BA224A">
        <w:t xml:space="preserve">В развитие этого и принята система зонирования, установленная в Градостроительном кодексе. </w:t>
      </w:r>
    </w:p>
    <w:p w:rsidR="00D97565" w:rsidRPr="00BA224A" w:rsidRDefault="00400F71" w:rsidP="0054303F">
      <w:pPr>
        <w:pStyle w:val="1"/>
      </w:pPr>
      <w:bookmarkStart w:id="99" w:name="_Toc257393474"/>
      <w:bookmarkStart w:id="100" w:name="_Toc483473242"/>
      <w:bookmarkEnd w:id="98"/>
      <w:r w:rsidRPr="00BA224A">
        <w:t xml:space="preserve">10.2. </w:t>
      </w:r>
      <w:r w:rsidR="00D97565" w:rsidRPr="00BA224A">
        <w:t>Мониторинг реализации генерального плана</w:t>
      </w:r>
      <w:bookmarkEnd w:id="99"/>
      <w:bookmarkEnd w:id="100"/>
    </w:p>
    <w:p w:rsidR="00D97565" w:rsidRPr="00BA224A" w:rsidRDefault="00D97565" w:rsidP="0054303F">
      <w:pPr>
        <w:ind w:firstLine="708"/>
      </w:pPr>
      <w:r w:rsidRPr="00BA224A">
        <w:t xml:space="preserve">Генеральный план </w:t>
      </w:r>
      <w:r w:rsidR="00400F71" w:rsidRPr="00BA224A">
        <w:t>населенного пункта</w:t>
      </w:r>
      <w:r w:rsidRPr="00BA224A">
        <w:t xml:space="preserve"> – это имитационная модель, имеющая различные временные состояния реализации. При этом </w:t>
      </w:r>
      <w:r w:rsidR="00C11B3A" w:rsidRPr="00BA224A">
        <w:t>населенный пункт</w:t>
      </w:r>
      <w:r w:rsidRPr="00BA224A">
        <w:t xml:space="preserve"> рассматривается как градостроительная система, состоящая из четырёх подсистем – социум, экономика, пространство и экология.</w:t>
      </w:r>
    </w:p>
    <w:p w:rsidR="00D97565" w:rsidRPr="00BA224A" w:rsidRDefault="00D97565" w:rsidP="0054303F">
      <w:pPr>
        <w:ind w:firstLine="708"/>
      </w:pPr>
      <w:r w:rsidRPr="00BA224A">
        <w:t xml:space="preserve">Сопровождение (мониторинг) реализации генерального плана </w:t>
      </w:r>
      <w:r w:rsidR="00C11B3A" w:rsidRPr="00BA224A">
        <w:t>населенного пункта</w:t>
      </w:r>
      <w:r w:rsidRPr="00BA224A">
        <w:t xml:space="preserve"> является перманентным процессом и направлено на определение состояния системы на определённый период. Основой для сопровождения реализации является сам генеральный план и его параметры, а также создаваемая информационная система обеспечения градостроительной деятельности – свод документированных сведений о развитии территорий, об их застройке, о земельных участках, об объектах капитального строительства и иных необходимых для осуществления градостроительной деятельности сведений (Ст. 56 Град</w:t>
      </w:r>
      <w:r w:rsidR="00C11B3A" w:rsidRPr="00BA224A">
        <w:t xml:space="preserve">остроительного </w:t>
      </w:r>
      <w:r w:rsidRPr="00BA224A">
        <w:t>К</w:t>
      </w:r>
      <w:r w:rsidR="00C11B3A" w:rsidRPr="00BA224A">
        <w:t>одекса</w:t>
      </w:r>
      <w:r w:rsidRPr="00BA224A">
        <w:t xml:space="preserve"> РФ).Сопровождение генерального плана осуществляется </w:t>
      </w:r>
      <w:r w:rsidR="00C11B3A" w:rsidRPr="00BA224A">
        <w:t>администрацией сельского поселения</w:t>
      </w:r>
      <w:r w:rsidRPr="00BA224A">
        <w:t xml:space="preserve"> и созданным при </w:t>
      </w:r>
      <w:r w:rsidR="00C11B3A" w:rsidRPr="00BA224A">
        <w:t>администрации</w:t>
      </w:r>
      <w:r w:rsidRPr="00BA224A">
        <w:t xml:space="preserve"> специальным подразделением. Необходимо создание такого подразделения, обеспечение его штатами, техникой, программным обеспечением.</w:t>
      </w:r>
    </w:p>
    <w:p w:rsidR="00C11B3A" w:rsidRPr="00BA224A" w:rsidRDefault="00C11B3A" w:rsidP="0054303F">
      <w:pPr>
        <w:ind w:firstLine="708"/>
      </w:pPr>
      <w:r w:rsidRPr="00BA224A">
        <w:t>Пользователями генерального плана являются:</w:t>
      </w:r>
    </w:p>
    <w:p w:rsidR="00C11B3A" w:rsidRPr="00BA224A" w:rsidRDefault="00C11B3A" w:rsidP="007F3436">
      <w:pPr>
        <w:numPr>
          <w:ilvl w:val="0"/>
          <w:numId w:val="48"/>
        </w:numPr>
        <w:spacing w:line="276" w:lineRule="auto"/>
      </w:pPr>
      <w:r w:rsidRPr="00BA224A">
        <w:t>органы государственной власти и самоуправления;</w:t>
      </w:r>
    </w:p>
    <w:p w:rsidR="00C11B3A" w:rsidRPr="00BA224A" w:rsidRDefault="00C11B3A" w:rsidP="007F3436">
      <w:pPr>
        <w:numPr>
          <w:ilvl w:val="0"/>
          <w:numId w:val="48"/>
        </w:numPr>
        <w:spacing w:line="276" w:lineRule="auto"/>
      </w:pPr>
      <w:r w:rsidRPr="00BA224A">
        <w:t>органы контроля и надзора;</w:t>
      </w:r>
    </w:p>
    <w:p w:rsidR="00C11B3A" w:rsidRPr="00BA224A" w:rsidRDefault="00C11B3A" w:rsidP="007F3436">
      <w:pPr>
        <w:numPr>
          <w:ilvl w:val="0"/>
          <w:numId w:val="48"/>
        </w:numPr>
        <w:spacing w:line="276" w:lineRule="auto"/>
      </w:pPr>
      <w:r w:rsidRPr="00BA224A">
        <w:t>собственники;</w:t>
      </w:r>
    </w:p>
    <w:p w:rsidR="00C11B3A" w:rsidRPr="00BA224A" w:rsidRDefault="00C11B3A" w:rsidP="007F3436">
      <w:pPr>
        <w:numPr>
          <w:ilvl w:val="0"/>
          <w:numId w:val="48"/>
        </w:numPr>
        <w:spacing w:line="276" w:lineRule="auto"/>
      </w:pPr>
      <w:r w:rsidRPr="00BA224A">
        <w:t>проектировщики;</w:t>
      </w:r>
    </w:p>
    <w:p w:rsidR="00C11B3A" w:rsidRPr="00BA224A" w:rsidRDefault="00C11B3A" w:rsidP="007F3436">
      <w:pPr>
        <w:numPr>
          <w:ilvl w:val="0"/>
          <w:numId w:val="48"/>
        </w:numPr>
        <w:spacing w:line="276" w:lineRule="auto"/>
      </w:pPr>
      <w:r w:rsidRPr="00BA224A">
        <w:t>инвесторы.</w:t>
      </w:r>
    </w:p>
    <w:p w:rsidR="00D97565" w:rsidRPr="00BA224A" w:rsidRDefault="00D97565" w:rsidP="00D97565">
      <w:pPr>
        <w:spacing w:before="60" w:after="60"/>
        <w:ind w:firstLine="851"/>
        <w:rPr>
          <w:sz w:val="2"/>
          <w:szCs w:val="2"/>
        </w:rPr>
      </w:pPr>
    </w:p>
    <w:p w:rsidR="00D97565" w:rsidRPr="00DD567B" w:rsidRDefault="00D97565" w:rsidP="00D97565">
      <w:pPr>
        <w:rPr>
          <w:color w:val="FF0000"/>
          <w:sz w:val="2"/>
          <w:szCs w:val="2"/>
        </w:rPr>
      </w:pPr>
    </w:p>
    <w:p w:rsidR="007A0D69" w:rsidRPr="00DD567B" w:rsidRDefault="007A0D69" w:rsidP="008935DF">
      <w:pPr>
        <w:pStyle w:val="2"/>
        <w:tabs>
          <w:tab w:val="num" w:pos="1080"/>
          <w:tab w:val="num" w:pos="1620"/>
        </w:tabs>
        <w:rPr>
          <w:rFonts w:ascii="Times New Roman" w:hAnsi="Times New Roman" w:cs="Times New Roman"/>
          <w:b/>
          <w:i w:val="0"/>
          <w:color w:val="FF0000"/>
        </w:rPr>
        <w:sectPr w:rsidR="007A0D69" w:rsidRPr="00DD567B" w:rsidSect="00A2181C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  <w:bookmarkStart w:id="101" w:name="_Toc257393475"/>
    </w:p>
    <w:p w:rsidR="00D97565" w:rsidRPr="00DA289C" w:rsidRDefault="008935DF" w:rsidP="00755EB4">
      <w:pPr>
        <w:pStyle w:val="1"/>
      </w:pPr>
      <w:bookmarkStart w:id="102" w:name="_Toc483473243"/>
      <w:r w:rsidRPr="00DA289C">
        <w:t xml:space="preserve">11. </w:t>
      </w:r>
      <w:r w:rsidR="00D97565" w:rsidRPr="00DA289C">
        <w:t>Перечень мероприятий по территориальному планированию</w:t>
      </w:r>
      <w:bookmarkEnd w:id="101"/>
      <w:bookmarkEnd w:id="102"/>
    </w:p>
    <w:p w:rsidR="00D97565" w:rsidRPr="00DA289C" w:rsidRDefault="00D97565" w:rsidP="002273D4">
      <w:pPr>
        <w:ind w:firstLine="708"/>
      </w:pPr>
      <w:r w:rsidRPr="00DA289C">
        <w:t xml:space="preserve">Мероприятия по территориальному планированию в составе генерального плана муниципального образования </w:t>
      </w:r>
      <w:r w:rsidR="00B44C4F" w:rsidRPr="00DA289C">
        <w:t xml:space="preserve"> сельское поселение </w:t>
      </w:r>
      <w:r w:rsidR="00627023" w:rsidRPr="00DA289C">
        <w:t>Верхний Курп</w:t>
      </w:r>
      <w:r w:rsidR="00806CDB">
        <w:t xml:space="preserve"> </w:t>
      </w:r>
      <w:r w:rsidR="002273D4" w:rsidRPr="00DA289C">
        <w:t>Терского</w:t>
      </w:r>
      <w:r w:rsidR="007A0D69" w:rsidRPr="00DA289C">
        <w:t xml:space="preserve"> района </w:t>
      </w:r>
      <w:r w:rsidR="002273D4" w:rsidRPr="00DA289C">
        <w:t xml:space="preserve">КБР </w:t>
      </w:r>
      <w:r w:rsidR="007A0D69" w:rsidRPr="00DA289C">
        <w:t>приведены в таблице 11.1.</w:t>
      </w:r>
    </w:p>
    <w:p w:rsidR="007A0D69" w:rsidRPr="00DA289C" w:rsidRDefault="007A0D69" w:rsidP="002273D4">
      <w:pPr>
        <w:ind w:firstLine="708"/>
        <w:jc w:val="right"/>
      </w:pPr>
      <w:r w:rsidRPr="00DA289C">
        <w:t>Таблица 11.1</w:t>
      </w:r>
    </w:p>
    <w:p w:rsidR="007A0D69" w:rsidRPr="00DA289C" w:rsidRDefault="007A0D69" w:rsidP="00DA289C">
      <w:pPr>
        <w:spacing w:line="240" w:lineRule="auto"/>
        <w:jc w:val="center"/>
      </w:pPr>
      <w:r w:rsidRPr="00DA289C">
        <w:t>Мероприятия по территориальному планированию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7"/>
        <w:gridCol w:w="69"/>
        <w:gridCol w:w="13902"/>
      </w:tblGrid>
      <w:tr w:rsidR="007A0D69" w:rsidRPr="00DD567B" w:rsidTr="002A7E24">
        <w:trPr>
          <w:tblHeader/>
        </w:trPr>
        <w:tc>
          <w:tcPr>
            <w:tcW w:w="966" w:type="dxa"/>
            <w:gridSpan w:val="2"/>
            <w:vAlign w:val="center"/>
          </w:tcPr>
          <w:p w:rsidR="007A0D69" w:rsidRPr="00DA289C" w:rsidRDefault="007A0D69" w:rsidP="00667C97">
            <w:pPr>
              <w:pStyle w:val="afe"/>
              <w:jc w:val="center"/>
              <w:rPr>
                <w:b/>
              </w:rPr>
            </w:pPr>
            <w:r w:rsidRPr="00DA289C">
              <w:rPr>
                <w:b/>
              </w:rPr>
              <w:t>№ п/п</w:t>
            </w:r>
          </w:p>
        </w:tc>
        <w:tc>
          <w:tcPr>
            <w:tcW w:w="13902" w:type="dxa"/>
            <w:vAlign w:val="center"/>
          </w:tcPr>
          <w:p w:rsidR="007A0D69" w:rsidRPr="00DA289C" w:rsidRDefault="007A0D69" w:rsidP="00667C97">
            <w:pPr>
              <w:pStyle w:val="afe"/>
              <w:jc w:val="center"/>
              <w:rPr>
                <w:b/>
              </w:rPr>
            </w:pPr>
            <w:r w:rsidRPr="00DA289C">
              <w:rPr>
                <w:b/>
              </w:rPr>
              <w:t>Наименования мероприятий</w:t>
            </w:r>
          </w:p>
        </w:tc>
      </w:tr>
      <w:tr w:rsidR="007A0D69" w:rsidRPr="00DD567B" w:rsidTr="002A7E24">
        <w:trPr>
          <w:tblHeader/>
        </w:trPr>
        <w:tc>
          <w:tcPr>
            <w:tcW w:w="966" w:type="dxa"/>
            <w:gridSpan w:val="2"/>
            <w:vAlign w:val="center"/>
          </w:tcPr>
          <w:p w:rsidR="007A0D69" w:rsidRPr="00DA289C" w:rsidRDefault="007A0D69" w:rsidP="00667C97">
            <w:pPr>
              <w:pStyle w:val="afe"/>
              <w:jc w:val="center"/>
              <w:rPr>
                <w:b/>
              </w:rPr>
            </w:pPr>
            <w:r w:rsidRPr="00DA289C">
              <w:rPr>
                <w:b/>
              </w:rPr>
              <w:t>1</w:t>
            </w:r>
          </w:p>
        </w:tc>
        <w:tc>
          <w:tcPr>
            <w:tcW w:w="13902" w:type="dxa"/>
            <w:vAlign w:val="center"/>
          </w:tcPr>
          <w:p w:rsidR="007A0D69" w:rsidRPr="00DA289C" w:rsidRDefault="007A0D69" w:rsidP="00667C97">
            <w:pPr>
              <w:pStyle w:val="afe"/>
              <w:jc w:val="center"/>
              <w:rPr>
                <w:b/>
              </w:rPr>
            </w:pPr>
            <w:r w:rsidRPr="00DA289C">
              <w:rPr>
                <w:b/>
              </w:rPr>
              <w:t>2</w:t>
            </w:r>
          </w:p>
        </w:tc>
      </w:tr>
      <w:tr w:rsidR="007A0D69" w:rsidRPr="00DD567B" w:rsidTr="008629F3">
        <w:tc>
          <w:tcPr>
            <w:tcW w:w="14868" w:type="dxa"/>
            <w:gridSpan w:val="3"/>
          </w:tcPr>
          <w:p w:rsidR="007A0D69" w:rsidRPr="00DA289C" w:rsidRDefault="00B3423C" w:rsidP="00667C97">
            <w:pPr>
              <w:pStyle w:val="afe"/>
              <w:jc w:val="center"/>
              <w:rPr>
                <w:b/>
                <w:i/>
              </w:rPr>
            </w:pPr>
            <w:r w:rsidRPr="00DA289C">
              <w:rPr>
                <w:b/>
                <w:i/>
              </w:rPr>
              <w:t>1. Документационное обеспечение</w:t>
            </w:r>
          </w:p>
        </w:tc>
      </w:tr>
      <w:tr w:rsidR="007A0D69" w:rsidRPr="00DD567B" w:rsidTr="002A7E24">
        <w:tc>
          <w:tcPr>
            <w:tcW w:w="966" w:type="dxa"/>
            <w:gridSpan w:val="2"/>
          </w:tcPr>
          <w:p w:rsidR="007A0D69" w:rsidRPr="00DA289C" w:rsidRDefault="00B3423C" w:rsidP="00667C97">
            <w:pPr>
              <w:pStyle w:val="afe"/>
              <w:jc w:val="center"/>
            </w:pPr>
            <w:r w:rsidRPr="00DA289C">
              <w:t>1.</w:t>
            </w:r>
            <w:r w:rsidR="007A0D69" w:rsidRPr="00DA289C">
              <w:t>1</w:t>
            </w:r>
          </w:p>
        </w:tc>
        <w:tc>
          <w:tcPr>
            <w:tcW w:w="13902" w:type="dxa"/>
          </w:tcPr>
          <w:p w:rsidR="007A0D69" w:rsidRPr="00DA289C" w:rsidRDefault="007A0D69" w:rsidP="00667C97">
            <w:pPr>
              <w:pStyle w:val="afe"/>
            </w:pPr>
            <w:r w:rsidRPr="00DA289C">
              <w:t>Реализация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</w:t>
            </w:r>
          </w:p>
        </w:tc>
      </w:tr>
      <w:tr w:rsidR="007A0D69" w:rsidRPr="00DD567B" w:rsidTr="002A7E24">
        <w:tc>
          <w:tcPr>
            <w:tcW w:w="966" w:type="dxa"/>
            <w:gridSpan w:val="2"/>
          </w:tcPr>
          <w:p w:rsidR="007A0D69" w:rsidRPr="00DA289C" w:rsidRDefault="00B3423C" w:rsidP="00667C97">
            <w:pPr>
              <w:pStyle w:val="afe"/>
              <w:jc w:val="center"/>
            </w:pPr>
            <w:r w:rsidRPr="00DA289C">
              <w:t>1.</w:t>
            </w:r>
            <w:r w:rsidR="007A0D69" w:rsidRPr="00DA289C">
              <w:t>2</w:t>
            </w:r>
          </w:p>
        </w:tc>
        <w:tc>
          <w:tcPr>
            <w:tcW w:w="13902" w:type="dxa"/>
          </w:tcPr>
          <w:p w:rsidR="007A0D69" w:rsidRPr="00DA289C" w:rsidRDefault="002273D4" w:rsidP="00667C97">
            <w:pPr>
              <w:pStyle w:val="afe"/>
            </w:pPr>
            <w:r w:rsidRPr="00DA289C">
              <w:t>Реализация основных решений документов территориального планирования КБР, республиканских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поселения.</w:t>
            </w:r>
          </w:p>
        </w:tc>
      </w:tr>
      <w:tr w:rsidR="007A0D69" w:rsidRPr="00DD567B" w:rsidTr="002A7E24">
        <w:tc>
          <w:tcPr>
            <w:tcW w:w="966" w:type="dxa"/>
            <w:gridSpan w:val="2"/>
          </w:tcPr>
          <w:p w:rsidR="007A0D69" w:rsidRPr="00DA289C" w:rsidRDefault="00B3423C" w:rsidP="00667C97">
            <w:pPr>
              <w:pStyle w:val="afe"/>
              <w:jc w:val="center"/>
            </w:pPr>
            <w:r w:rsidRPr="00DA289C">
              <w:t>1.</w:t>
            </w:r>
            <w:r w:rsidR="007A0D69" w:rsidRPr="00DA289C">
              <w:t>3</w:t>
            </w:r>
          </w:p>
        </w:tc>
        <w:tc>
          <w:tcPr>
            <w:tcW w:w="13902" w:type="dxa"/>
          </w:tcPr>
          <w:p w:rsidR="007A0D69" w:rsidRPr="00DA289C" w:rsidRDefault="00B3423C" w:rsidP="00667C97">
            <w:pPr>
              <w:pStyle w:val="afe"/>
            </w:pPr>
            <w:r w:rsidRPr="00DA289C">
              <w:t xml:space="preserve">Реализация основных решений документов территориального планирования </w:t>
            </w:r>
            <w:r w:rsidR="002273D4" w:rsidRPr="00DA289C">
              <w:t>Терского</w:t>
            </w:r>
            <w:r w:rsidRPr="00DA289C">
              <w:t xml:space="preserve"> района, </w:t>
            </w:r>
            <w:r w:rsidR="007A0D69" w:rsidRPr="00DA289C">
              <w:t>сопредельных муниципальных образований, отражённых в соответствующих документах территориального планирования, и ограничений на использование территорий, распространяющихся на территорию сельского поселения</w:t>
            </w:r>
          </w:p>
        </w:tc>
      </w:tr>
      <w:tr w:rsidR="00B3423C" w:rsidRPr="00DD567B" w:rsidTr="008629F3">
        <w:tc>
          <w:tcPr>
            <w:tcW w:w="14868" w:type="dxa"/>
            <w:gridSpan w:val="3"/>
          </w:tcPr>
          <w:p w:rsidR="00B3423C" w:rsidRPr="00DA289C" w:rsidRDefault="00B3423C" w:rsidP="00667C97">
            <w:pPr>
              <w:pStyle w:val="afe"/>
              <w:jc w:val="center"/>
              <w:rPr>
                <w:b/>
                <w:i/>
              </w:rPr>
            </w:pPr>
            <w:r w:rsidRPr="00DA289C">
              <w:rPr>
                <w:b/>
                <w:i/>
              </w:rPr>
              <w:t>2. Землеустройство территории сельского поселения</w:t>
            </w:r>
          </w:p>
        </w:tc>
      </w:tr>
      <w:tr w:rsidR="00B3423C" w:rsidRPr="00DD567B" w:rsidTr="002A7E24">
        <w:tc>
          <w:tcPr>
            <w:tcW w:w="966" w:type="dxa"/>
            <w:gridSpan w:val="2"/>
          </w:tcPr>
          <w:p w:rsidR="00B3423C" w:rsidRPr="00DA289C" w:rsidRDefault="00B3423C" w:rsidP="00667C97">
            <w:pPr>
              <w:pStyle w:val="afe"/>
              <w:jc w:val="center"/>
            </w:pPr>
            <w:r w:rsidRPr="00DA289C">
              <w:t>2.1</w:t>
            </w:r>
          </w:p>
        </w:tc>
        <w:tc>
          <w:tcPr>
            <w:tcW w:w="13902" w:type="dxa"/>
          </w:tcPr>
          <w:p w:rsidR="00B3423C" w:rsidRPr="00DA289C" w:rsidRDefault="00B3423C" w:rsidP="00DA289C">
            <w:pPr>
              <w:pStyle w:val="afe"/>
            </w:pPr>
            <w:r w:rsidRPr="00DA289C">
              <w:t>Установление границы населенн</w:t>
            </w:r>
            <w:r w:rsidR="00DA289C" w:rsidRPr="00DA289C">
              <w:t>ого</w:t>
            </w:r>
            <w:r w:rsidRPr="00DA289C">
              <w:t xml:space="preserve"> пункт</w:t>
            </w:r>
            <w:r w:rsidR="00DA289C" w:rsidRPr="00DA289C">
              <w:t>а</w:t>
            </w:r>
            <w:r w:rsidRPr="00DA289C">
              <w:t xml:space="preserve"> сельского поселения, с разделением территории сельского поселения на земли населенных пунктов и иные категории земель</w:t>
            </w:r>
          </w:p>
        </w:tc>
      </w:tr>
      <w:tr w:rsidR="00B3423C" w:rsidRPr="00DD567B" w:rsidTr="002A7E24">
        <w:tc>
          <w:tcPr>
            <w:tcW w:w="966" w:type="dxa"/>
            <w:gridSpan w:val="2"/>
          </w:tcPr>
          <w:p w:rsidR="00B3423C" w:rsidRPr="00DA289C" w:rsidRDefault="00B3423C" w:rsidP="00667C97">
            <w:pPr>
              <w:pStyle w:val="afe"/>
              <w:jc w:val="center"/>
            </w:pPr>
            <w:r w:rsidRPr="00DA289C">
              <w:t>2.2</w:t>
            </w:r>
          </w:p>
        </w:tc>
        <w:tc>
          <w:tcPr>
            <w:tcW w:w="13902" w:type="dxa"/>
          </w:tcPr>
          <w:p w:rsidR="00B3423C" w:rsidRPr="00DA289C" w:rsidRDefault="002273D4" w:rsidP="00DA289C">
            <w:pPr>
              <w:pStyle w:val="afe"/>
            </w:pPr>
            <w:r w:rsidRPr="00DA289C">
              <w:t xml:space="preserve">Установление и закрепление административных границ сельского поселения и села </w:t>
            </w:r>
            <w:r w:rsidR="00627023" w:rsidRPr="00DA289C">
              <w:t>Верхний Курп</w:t>
            </w:r>
            <w:r w:rsidRPr="00DA289C">
              <w:t>, в соответствии с отображением на схеме границ земель, территорий и ограничений</w:t>
            </w:r>
          </w:p>
        </w:tc>
      </w:tr>
      <w:tr w:rsidR="00B3423C" w:rsidRPr="00DD567B" w:rsidTr="002A7E24">
        <w:tc>
          <w:tcPr>
            <w:tcW w:w="966" w:type="dxa"/>
            <w:gridSpan w:val="2"/>
          </w:tcPr>
          <w:p w:rsidR="00B3423C" w:rsidRPr="00DA289C" w:rsidRDefault="00B3423C" w:rsidP="00667C97">
            <w:pPr>
              <w:pStyle w:val="afe"/>
              <w:jc w:val="center"/>
            </w:pPr>
            <w:r w:rsidRPr="00DA289C">
              <w:t>2.3</w:t>
            </w:r>
          </w:p>
        </w:tc>
        <w:tc>
          <w:tcPr>
            <w:tcW w:w="13902" w:type="dxa"/>
          </w:tcPr>
          <w:p w:rsidR="00B3423C" w:rsidRPr="00DA289C" w:rsidRDefault="00194640" w:rsidP="00DA289C">
            <w:pPr>
              <w:pStyle w:val="afe"/>
            </w:pPr>
            <w:r w:rsidRPr="00DA289C">
              <w:t>Проведение мероприятий по закрепле</w:t>
            </w:r>
            <w:r w:rsidR="00DA289C" w:rsidRPr="00DA289C">
              <w:t xml:space="preserve">нию границ сельского поселения </w:t>
            </w:r>
            <w:r w:rsidRPr="00DA289C">
              <w:t xml:space="preserve">и села </w:t>
            </w:r>
            <w:r w:rsidR="00627023" w:rsidRPr="00DA289C">
              <w:t>Верхний Курп</w:t>
            </w:r>
            <w:r w:rsidRPr="00DA289C">
              <w:t>.</w:t>
            </w:r>
          </w:p>
        </w:tc>
      </w:tr>
      <w:tr w:rsidR="00634A08" w:rsidRPr="00DD567B" w:rsidTr="00FC6B1C">
        <w:tc>
          <w:tcPr>
            <w:tcW w:w="14868" w:type="dxa"/>
            <w:gridSpan w:val="3"/>
          </w:tcPr>
          <w:p w:rsidR="00634A08" w:rsidRPr="00DA289C" w:rsidRDefault="00634A08" w:rsidP="000F6FA6">
            <w:pPr>
              <w:pStyle w:val="afe"/>
              <w:jc w:val="center"/>
              <w:rPr>
                <w:b/>
                <w:i/>
              </w:rPr>
            </w:pPr>
            <w:r w:rsidRPr="00DA289C">
              <w:rPr>
                <w:b/>
                <w:i/>
              </w:rPr>
              <w:t>3. Архитектурно-планировочная организация территории сельского поселения</w:t>
            </w:r>
          </w:p>
        </w:tc>
      </w:tr>
      <w:tr w:rsidR="00634A08" w:rsidRPr="00DD567B" w:rsidTr="002A7E24">
        <w:tc>
          <w:tcPr>
            <w:tcW w:w="966" w:type="dxa"/>
            <w:gridSpan w:val="2"/>
          </w:tcPr>
          <w:p w:rsidR="00634A08" w:rsidRPr="00DA289C" w:rsidRDefault="00634A08" w:rsidP="00F8781A">
            <w:pPr>
              <w:pStyle w:val="afe"/>
              <w:jc w:val="center"/>
            </w:pPr>
            <w:r w:rsidRPr="00DA289C">
              <w:t>3.1</w:t>
            </w:r>
          </w:p>
        </w:tc>
        <w:tc>
          <w:tcPr>
            <w:tcW w:w="13902" w:type="dxa"/>
          </w:tcPr>
          <w:p w:rsidR="00634A08" w:rsidRPr="00DA289C" w:rsidRDefault="00194640" w:rsidP="00F8781A">
            <w:pPr>
              <w:pStyle w:val="afe"/>
            </w:pPr>
            <w:r w:rsidRPr="00DA289C">
              <w:t>Формирование микрорайонной планировочной системы населенных пунктов сельского поселения с условным выделением Расчетных градостроительных районов (РГР);</w:t>
            </w:r>
          </w:p>
        </w:tc>
      </w:tr>
      <w:tr w:rsidR="003441C0" w:rsidRPr="00DD567B" w:rsidTr="002A7E24">
        <w:tc>
          <w:tcPr>
            <w:tcW w:w="966" w:type="dxa"/>
            <w:gridSpan w:val="2"/>
          </w:tcPr>
          <w:p w:rsidR="003441C0" w:rsidRPr="00DA289C" w:rsidRDefault="003441C0" w:rsidP="00F8781A">
            <w:pPr>
              <w:pStyle w:val="afe"/>
              <w:jc w:val="center"/>
            </w:pPr>
            <w:r w:rsidRPr="00DA289C">
              <w:t>3.2</w:t>
            </w:r>
          </w:p>
        </w:tc>
        <w:tc>
          <w:tcPr>
            <w:tcW w:w="13902" w:type="dxa"/>
          </w:tcPr>
          <w:p w:rsidR="003441C0" w:rsidRPr="00DA289C" w:rsidRDefault="00194640" w:rsidP="00F8781A">
            <w:pPr>
              <w:pStyle w:val="afe"/>
            </w:pPr>
            <w:r w:rsidRPr="00DA289C">
              <w:t xml:space="preserve">Реконструкция исторически сложившегося центра села </w:t>
            </w:r>
            <w:r w:rsidR="00627023" w:rsidRPr="00DA289C">
              <w:t>Верхний Курп</w:t>
            </w:r>
            <w:r w:rsidRPr="00DA289C">
              <w:t xml:space="preserve">, улицы </w:t>
            </w:r>
            <w:r w:rsidR="00DA289C" w:rsidRPr="00DA289C">
              <w:t>Ашхотова</w:t>
            </w:r>
            <w:r w:rsidRPr="00DA289C">
              <w:t xml:space="preserve"> с совмещением административных, культурных, социальных и торговых функций кварталов, прилегающих к улице;</w:t>
            </w:r>
          </w:p>
        </w:tc>
      </w:tr>
      <w:tr w:rsidR="003441C0" w:rsidRPr="00DD567B" w:rsidTr="002A7E24">
        <w:tc>
          <w:tcPr>
            <w:tcW w:w="966" w:type="dxa"/>
            <w:gridSpan w:val="2"/>
          </w:tcPr>
          <w:p w:rsidR="003441C0" w:rsidRPr="00DD567B" w:rsidRDefault="003441C0" w:rsidP="00DA289C">
            <w:pPr>
              <w:pStyle w:val="afe"/>
              <w:jc w:val="center"/>
            </w:pPr>
            <w:r w:rsidRPr="00DD567B">
              <w:t>3.3</w:t>
            </w:r>
          </w:p>
        </w:tc>
        <w:tc>
          <w:tcPr>
            <w:tcW w:w="13902" w:type="dxa"/>
          </w:tcPr>
          <w:p w:rsidR="003441C0" w:rsidRPr="00DD567B" w:rsidRDefault="00DA289C" w:rsidP="00DA289C">
            <w:pPr>
              <w:pStyle w:val="afe"/>
            </w:pPr>
            <w:r>
              <w:t>Строительство нового здания Амбулатории на прежнем месте;</w:t>
            </w:r>
          </w:p>
        </w:tc>
      </w:tr>
      <w:tr w:rsidR="003441C0" w:rsidRPr="00DD567B" w:rsidTr="002A7E24">
        <w:tc>
          <w:tcPr>
            <w:tcW w:w="966" w:type="dxa"/>
            <w:gridSpan w:val="2"/>
          </w:tcPr>
          <w:p w:rsidR="003441C0" w:rsidRPr="00DD567B" w:rsidRDefault="003441C0" w:rsidP="00DA289C">
            <w:pPr>
              <w:pStyle w:val="afe"/>
              <w:jc w:val="center"/>
            </w:pPr>
            <w:r w:rsidRPr="00DD567B">
              <w:t>3.4</w:t>
            </w:r>
          </w:p>
        </w:tc>
        <w:tc>
          <w:tcPr>
            <w:tcW w:w="13902" w:type="dxa"/>
          </w:tcPr>
          <w:p w:rsidR="003441C0" w:rsidRPr="00DD567B" w:rsidRDefault="00DA289C" w:rsidP="00DA289C">
            <w:pPr>
              <w:pStyle w:val="afe"/>
            </w:pPr>
            <w:r>
              <w:t>В</w:t>
            </w:r>
            <w:r w:rsidRPr="00CF10D0">
              <w:t>ыделение земельного участка</w:t>
            </w:r>
            <w:r>
              <w:t xml:space="preserve"> под </w:t>
            </w:r>
            <w:r w:rsidRPr="00CF10D0">
              <w:t>строительство здания</w:t>
            </w:r>
            <w:r w:rsidR="00806CDB">
              <w:t xml:space="preserve"> </w:t>
            </w:r>
            <w:r w:rsidRPr="00CF10D0">
              <w:t>спортивно</w:t>
            </w:r>
            <w:r>
              <w:t>го зала по ул. Ашхотова рядом с футбольным мини полем;</w:t>
            </w:r>
          </w:p>
        </w:tc>
      </w:tr>
      <w:tr w:rsidR="003441C0" w:rsidRPr="00DD567B" w:rsidTr="002A7E24">
        <w:tc>
          <w:tcPr>
            <w:tcW w:w="966" w:type="dxa"/>
            <w:gridSpan w:val="2"/>
          </w:tcPr>
          <w:p w:rsidR="003441C0" w:rsidRPr="00DD567B" w:rsidRDefault="003441C0" w:rsidP="00DA289C">
            <w:pPr>
              <w:pStyle w:val="afe"/>
              <w:jc w:val="center"/>
            </w:pPr>
            <w:r w:rsidRPr="00DD567B">
              <w:t>3.5</w:t>
            </w:r>
          </w:p>
        </w:tc>
        <w:tc>
          <w:tcPr>
            <w:tcW w:w="13902" w:type="dxa"/>
          </w:tcPr>
          <w:p w:rsidR="003441C0" w:rsidRPr="00DD567B" w:rsidRDefault="00DA289C" w:rsidP="00DA289C">
            <w:pPr>
              <w:pStyle w:val="afe"/>
            </w:pPr>
            <w:r w:rsidRPr="00734016">
              <w:t xml:space="preserve">Реконструкция системы </w:t>
            </w:r>
            <w:r>
              <w:t>сельских</w:t>
            </w:r>
            <w:r w:rsidRPr="00734016">
              <w:t xml:space="preserve"> магистралей и устройство сети магистралей, обеспечивающих поперечные связи</w:t>
            </w:r>
            <w:r>
              <w:t>;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Default="00247881" w:rsidP="00247881">
            <w:pPr>
              <w:pStyle w:val="afe"/>
              <w:jc w:val="center"/>
            </w:pPr>
            <w:r w:rsidRPr="00C1121A">
              <w:t>3.</w:t>
            </w:r>
            <w:r>
              <w:t>6</w:t>
            </w:r>
          </w:p>
        </w:tc>
        <w:tc>
          <w:tcPr>
            <w:tcW w:w="13902" w:type="dxa"/>
          </w:tcPr>
          <w:p w:rsidR="00247881" w:rsidRPr="00316101" w:rsidRDefault="00247881" w:rsidP="00247881">
            <w:pPr>
              <w:pStyle w:val="afe"/>
            </w:pPr>
            <w:r w:rsidRPr="00316101">
              <w:t>Формирование системы рекреационных территорий. Создание единой системы озеленённых территорий общего пользования, пронизывающих всю территорию населенных пунктов сельского поселения;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Default="00247881" w:rsidP="00247881">
            <w:pPr>
              <w:pStyle w:val="afe"/>
              <w:jc w:val="center"/>
            </w:pPr>
            <w:r w:rsidRPr="00C1121A">
              <w:t>3.</w:t>
            </w:r>
            <w:r>
              <w:t>7</w:t>
            </w:r>
          </w:p>
        </w:tc>
        <w:tc>
          <w:tcPr>
            <w:tcW w:w="13902" w:type="dxa"/>
          </w:tcPr>
          <w:p w:rsidR="00247881" w:rsidRPr="00316101" w:rsidRDefault="00247881" w:rsidP="00247881">
            <w:pPr>
              <w:pStyle w:val="afe"/>
            </w:pPr>
            <w:r w:rsidRPr="00316101">
              <w:t>Формирование сети обслуживании населения в соответствии со ступенчатой моделью обслуживания.</w:t>
            </w:r>
          </w:p>
        </w:tc>
      </w:tr>
      <w:tr w:rsidR="005A657F" w:rsidRPr="00DD567B" w:rsidTr="002A7E24">
        <w:tc>
          <w:tcPr>
            <w:tcW w:w="966" w:type="dxa"/>
            <w:gridSpan w:val="2"/>
          </w:tcPr>
          <w:p w:rsidR="005A657F" w:rsidRPr="00C1121A" w:rsidRDefault="005A657F" w:rsidP="00247881">
            <w:pPr>
              <w:pStyle w:val="afe"/>
              <w:jc w:val="center"/>
            </w:pPr>
            <w:bookmarkStart w:id="103" w:name="_GoBack" w:colFirst="0" w:colLast="1"/>
            <w:r>
              <w:t>3.8</w:t>
            </w:r>
          </w:p>
        </w:tc>
        <w:tc>
          <w:tcPr>
            <w:tcW w:w="13902" w:type="dxa"/>
          </w:tcPr>
          <w:p w:rsidR="005A657F" w:rsidRPr="00316101" w:rsidRDefault="005A657F" w:rsidP="005A657F">
            <w:pPr>
              <w:pStyle w:val="afe"/>
            </w:pPr>
            <w:r>
              <w:t xml:space="preserve">Реконструкция всех объектов культурного наследия (3 памятников), </w:t>
            </w:r>
            <w:r w:rsidRPr="005A657F">
              <w:t>находящихся на территории сельского поселения.</w:t>
            </w:r>
          </w:p>
        </w:tc>
      </w:tr>
      <w:bookmarkEnd w:id="103"/>
      <w:tr w:rsidR="003441C0" w:rsidRPr="00DD567B" w:rsidTr="00FC6B1C">
        <w:tc>
          <w:tcPr>
            <w:tcW w:w="14868" w:type="dxa"/>
            <w:gridSpan w:val="3"/>
          </w:tcPr>
          <w:p w:rsidR="003441C0" w:rsidRPr="00247881" w:rsidRDefault="003441C0" w:rsidP="00667C97">
            <w:pPr>
              <w:pStyle w:val="afe"/>
              <w:jc w:val="center"/>
              <w:rPr>
                <w:b/>
                <w:i/>
              </w:rPr>
            </w:pPr>
            <w:r w:rsidRPr="00247881">
              <w:rPr>
                <w:b/>
                <w:i/>
              </w:rPr>
              <w:t>4. Экономика</w:t>
            </w:r>
          </w:p>
        </w:tc>
      </w:tr>
      <w:tr w:rsidR="003441C0" w:rsidRPr="00DD567B" w:rsidTr="002A7E24">
        <w:tc>
          <w:tcPr>
            <w:tcW w:w="966" w:type="dxa"/>
            <w:gridSpan w:val="2"/>
          </w:tcPr>
          <w:p w:rsidR="003441C0" w:rsidRPr="00247881" w:rsidRDefault="003441C0" w:rsidP="00F8781A">
            <w:pPr>
              <w:pStyle w:val="afe"/>
              <w:jc w:val="center"/>
            </w:pPr>
            <w:r w:rsidRPr="00247881">
              <w:t>4.1</w:t>
            </w:r>
          </w:p>
        </w:tc>
        <w:tc>
          <w:tcPr>
            <w:tcW w:w="13902" w:type="dxa"/>
          </w:tcPr>
          <w:p w:rsidR="003441C0" w:rsidRPr="00247881" w:rsidRDefault="00CD61A6" w:rsidP="00F8781A">
            <w:pPr>
              <w:pStyle w:val="afe"/>
            </w:pPr>
            <w:r w:rsidRPr="00247881">
              <w:t xml:space="preserve">Развитие пищевой промышленности. </w:t>
            </w:r>
          </w:p>
        </w:tc>
      </w:tr>
      <w:tr w:rsidR="00F8781A" w:rsidRPr="00DD567B" w:rsidTr="002A7E24">
        <w:tc>
          <w:tcPr>
            <w:tcW w:w="966" w:type="dxa"/>
            <w:gridSpan w:val="2"/>
          </w:tcPr>
          <w:p w:rsidR="00F8781A" w:rsidRPr="00247881" w:rsidRDefault="00F8781A" w:rsidP="00F8781A">
            <w:pPr>
              <w:pStyle w:val="afe"/>
              <w:jc w:val="center"/>
            </w:pPr>
            <w:r w:rsidRPr="00247881">
              <w:t>4.2</w:t>
            </w:r>
          </w:p>
        </w:tc>
        <w:tc>
          <w:tcPr>
            <w:tcW w:w="13902" w:type="dxa"/>
          </w:tcPr>
          <w:p w:rsidR="00F8781A" w:rsidRPr="00247881" w:rsidRDefault="00247881" w:rsidP="00247881">
            <w:pPr>
              <w:pStyle w:val="afe"/>
            </w:pPr>
            <w:r w:rsidRPr="00247881">
              <w:t>Развитие перерабатывающей промышленности.</w:t>
            </w:r>
          </w:p>
        </w:tc>
      </w:tr>
      <w:tr w:rsidR="00F8781A" w:rsidRPr="00DD567B" w:rsidTr="00FC6B1C">
        <w:tc>
          <w:tcPr>
            <w:tcW w:w="14868" w:type="dxa"/>
            <w:gridSpan w:val="3"/>
          </w:tcPr>
          <w:p w:rsidR="00F8781A" w:rsidRPr="00247881" w:rsidRDefault="00F8781A" w:rsidP="00667C97">
            <w:pPr>
              <w:pStyle w:val="afe"/>
              <w:jc w:val="center"/>
              <w:rPr>
                <w:b/>
                <w:i/>
              </w:rPr>
            </w:pPr>
            <w:r w:rsidRPr="00247881">
              <w:rPr>
                <w:b/>
                <w:i/>
              </w:rPr>
              <w:t>5. Модернизация и развитие транспортного комплекса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Pr="00247881" w:rsidRDefault="00247881" w:rsidP="00247881">
            <w:pPr>
              <w:pStyle w:val="afe"/>
              <w:jc w:val="center"/>
            </w:pPr>
            <w:r w:rsidRPr="00247881">
              <w:t>5.1</w:t>
            </w:r>
          </w:p>
        </w:tc>
        <w:tc>
          <w:tcPr>
            <w:tcW w:w="13902" w:type="dxa"/>
          </w:tcPr>
          <w:p w:rsidR="00247881" w:rsidRPr="00EF6CE4" w:rsidRDefault="00247881" w:rsidP="00247881">
            <w:pPr>
              <w:pStyle w:val="afe"/>
            </w:pPr>
            <w:r w:rsidRPr="00EF6CE4">
              <w:t>Упорядочение улично-дорожной сети в населенном пункте сельского поселения, решаемое в комплексе с архитектурно-планировочными мероприятиями;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Pr="00247881" w:rsidRDefault="00247881" w:rsidP="00247881">
            <w:pPr>
              <w:pStyle w:val="afe"/>
              <w:jc w:val="center"/>
            </w:pPr>
            <w:r w:rsidRPr="00247881">
              <w:t>5.2</w:t>
            </w:r>
          </w:p>
        </w:tc>
        <w:tc>
          <w:tcPr>
            <w:tcW w:w="13902" w:type="dxa"/>
          </w:tcPr>
          <w:p w:rsidR="00247881" w:rsidRPr="00EF6CE4" w:rsidRDefault="00247881" w:rsidP="00247881">
            <w:pPr>
              <w:pStyle w:val="afe"/>
            </w:pPr>
            <w:r w:rsidRPr="00EF6CE4">
              <w:t>Ремонт и реконструкция дорожного покрытия существующей улично-дорожной сети;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Pr="00247881" w:rsidRDefault="00247881" w:rsidP="00247881">
            <w:pPr>
              <w:pStyle w:val="afe"/>
              <w:jc w:val="center"/>
            </w:pPr>
            <w:r w:rsidRPr="00247881">
              <w:t>5.3</w:t>
            </w:r>
          </w:p>
        </w:tc>
        <w:tc>
          <w:tcPr>
            <w:tcW w:w="13902" w:type="dxa"/>
          </w:tcPr>
          <w:p w:rsidR="00247881" w:rsidRPr="00EF6CE4" w:rsidRDefault="00247881" w:rsidP="00247881">
            <w:pPr>
              <w:pStyle w:val="afe"/>
            </w:pPr>
            <w:r w:rsidRPr="00EF6CE4">
              <w:t>Ямочный ремонт дорожного покрытия существующей улично-дорожной сети в 2017 году в размере 2000,0 м</w:t>
            </w:r>
            <w:r w:rsidRPr="00EF6CE4">
              <w:rPr>
                <w:vertAlign w:val="superscript"/>
              </w:rPr>
              <w:t>2</w:t>
            </w:r>
            <w:r w:rsidRPr="00EF6CE4">
              <w:t>;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Pr="00247881" w:rsidRDefault="00247881" w:rsidP="00247881">
            <w:pPr>
              <w:pStyle w:val="afe"/>
              <w:jc w:val="center"/>
            </w:pPr>
            <w:r w:rsidRPr="00247881">
              <w:t>5.4</w:t>
            </w:r>
          </w:p>
        </w:tc>
        <w:tc>
          <w:tcPr>
            <w:tcW w:w="13902" w:type="dxa"/>
          </w:tcPr>
          <w:p w:rsidR="00247881" w:rsidRPr="00EF6CE4" w:rsidRDefault="00247881" w:rsidP="00247881">
            <w:pPr>
              <w:pStyle w:val="afe"/>
            </w:pPr>
            <w:r w:rsidRPr="00EF6CE4">
              <w:t>Строительство тротуаров и пешеходных пространств (скверы, бульвары) для организации системы пешеходного движения в населенных пунктах сельского поселения;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Pr="00247881" w:rsidRDefault="00247881" w:rsidP="00247881">
            <w:pPr>
              <w:pStyle w:val="afe"/>
              <w:jc w:val="center"/>
            </w:pPr>
            <w:r w:rsidRPr="00247881">
              <w:t>5.5</w:t>
            </w:r>
          </w:p>
        </w:tc>
        <w:tc>
          <w:tcPr>
            <w:tcW w:w="13902" w:type="dxa"/>
          </w:tcPr>
          <w:p w:rsidR="00247881" w:rsidRPr="00EF6CE4" w:rsidRDefault="00247881" w:rsidP="00247881">
            <w:pPr>
              <w:pStyle w:val="afe"/>
            </w:pPr>
            <w:r w:rsidRPr="00EF6CE4">
              <w:t>Реконструкция улиц села Верхний Курп: Советская, Умарова с доведением их до требований магистральной улицы сельского значения.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Pr="00247881" w:rsidRDefault="00247881" w:rsidP="00247881">
            <w:pPr>
              <w:pStyle w:val="afe"/>
              <w:jc w:val="center"/>
            </w:pPr>
            <w:r w:rsidRPr="00247881">
              <w:t>5.6</w:t>
            </w:r>
          </w:p>
        </w:tc>
        <w:tc>
          <w:tcPr>
            <w:tcW w:w="13902" w:type="dxa"/>
          </w:tcPr>
          <w:p w:rsidR="00247881" w:rsidRPr="00EF6CE4" w:rsidRDefault="00247881" w:rsidP="00247881">
            <w:pPr>
              <w:pStyle w:val="afe"/>
            </w:pPr>
            <w:r w:rsidRPr="00EF6CE4">
              <w:t>Реконструкция переулков села Верхний Курп: Молодежный, Солнечный, Мирный с доведением до требований дороги местного значения.</w:t>
            </w:r>
          </w:p>
        </w:tc>
      </w:tr>
      <w:tr w:rsidR="00F8781A" w:rsidRPr="00DD567B" w:rsidTr="00FC6B1C">
        <w:tc>
          <w:tcPr>
            <w:tcW w:w="14868" w:type="dxa"/>
            <w:gridSpan w:val="3"/>
          </w:tcPr>
          <w:p w:rsidR="00F8781A" w:rsidRPr="00247881" w:rsidRDefault="00F8781A" w:rsidP="00667C97">
            <w:pPr>
              <w:pStyle w:val="afe"/>
              <w:jc w:val="center"/>
              <w:rPr>
                <w:b/>
                <w:i/>
              </w:rPr>
            </w:pPr>
            <w:r w:rsidRPr="00247881">
              <w:rPr>
                <w:b/>
                <w:i/>
              </w:rPr>
              <w:t>6. Оптимизация и дальнейшее развитие сети объектов социальной сферы</w:t>
            </w:r>
          </w:p>
        </w:tc>
      </w:tr>
      <w:tr w:rsidR="00F8781A" w:rsidRPr="00DD567B" w:rsidTr="002A7E24">
        <w:tc>
          <w:tcPr>
            <w:tcW w:w="966" w:type="dxa"/>
            <w:gridSpan w:val="2"/>
          </w:tcPr>
          <w:p w:rsidR="00F8781A" w:rsidRPr="00247881" w:rsidRDefault="00F8781A" w:rsidP="00A05ACB">
            <w:pPr>
              <w:pStyle w:val="afe"/>
              <w:jc w:val="center"/>
            </w:pPr>
            <w:r w:rsidRPr="00247881">
              <w:t>6.1</w:t>
            </w:r>
          </w:p>
        </w:tc>
        <w:tc>
          <w:tcPr>
            <w:tcW w:w="13902" w:type="dxa"/>
          </w:tcPr>
          <w:p w:rsidR="00F8781A" w:rsidRPr="00247881" w:rsidRDefault="00A2181C" w:rsidP="00D63293">
            <w:pPr>
              <w:pStyle w:val="afe"/>
            </w:pPr>
            <w:r w:rsidRPr="00247881">
              <w:t>Р</w:t>
            </w:r>
            <w:r w:rsidR="00D63293" w:rsidRPr="00247881">
              <w:t xml:space="preserve">еконструкция и благоустройство школьного двора </w:t>
            </w:r>
            <w:r w:rsidR="00D63293" w:rsidRPr="00247881">
              <w:rPr>
                <w:szCs w:val="28"/>
              </w:rPr>
              <w:t xml:space="preserve">села </w:t>
            </w:r>
            <w:r w:rsidR="00627023" w:rsidRPr="00247881">
              <w:rPr>
                <w:szCs w:val="28"/>
              </w:rPr>
              <w:t>Верхний Курп</w:t>
            </w:r>
            <w:r w:rsidR="00D63293" w:rsidRPr="00247881">
              <w:t>;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Pr="00247881" w:rsidRDefault="00247881" w:rsidP="00247881">
            <w:pPr>
              <w:pStyle w:val="afe"/>
              <w:jc w:val="center"/>
            </w:pPr>
            <w:r w:rsidRPr="00247881">
              <w:t>6.2</w:t>
            </w:r>
          </w:p>
        </w:tc>
        <w:tc>
          <w:tcPr>
            <w:tcW w:w="13902" w:type="dxa"/>
          </w:tcPr>
          <w:p w:rsidR="00247881" w:rsidRPr="00247881" w:rsidRDefault="00247881" w:rsidP="00247881">
            <w:pPr>
              <w:pStyle w:val="afe"/>
              <w:rPr>
                <w:szCs w:val="28"/>
              </w:rPr>
            </w:pPr>
            <w:r w:rsidRPr="00247881">
              <w:t>Строительство нового здания амбулаторно-поликлинического учреждения в первую очередь</w:t>
            </w:r>
            <w:r w:rsidRPr="00247881">
              <w:rPr>
                <w:szCs w:val="28"/>
              </w:rPr>
              <w:t>;</w:t>
            </w:r>
          </w:p>
        </w:tc>
      </w:tr>
      <w:tr w:rsidR="00247881" w:rsidRPr="00DD567B" w:rsidTr="002A7E24">
        <w:tc>
          <w:tcPr>
            <w:tcW w:w="966" w:type="dxa"/>
            <w:gridSpan w:val="2"/>
          </w:tcPr>
          <w:p w:rsidR="00247881" w:rsidRPr="00247881" w:rsidRDefault="00247881" w:rsidP="00247881">
            <w:pPr>
              <w:pStyle w:val="afe"/>
              <w:jc w:val="center"/>
            </w:pPr>
            <w:r w:rsidRPr="00247881">
              <w:t>6.3</w:t>
            </w:r>
          </w:p>
        </w:tc>
        <w:tc>
          <w:tcPr>
            <w:tcW w:w="13902" w:type="dxa"/>
          </w:tcPr>
          <w:p w:rsidR="00247881" w:rsidRPr="00247881" w:rsidRDefault="00247881" w:rsidP="00247881">
            <w:pPr>
              <w:pStyle w:val="afe"/>
              <w:rPr>
                <w:szCs w:val="28"/>
              </w:rPr>
            </w:pPr>
            <w:r w:rsidRPr="00247881">
              <w:t>Выделение земельного участка для строительства спортивного зала и строительство спортивного зала в период 2018-2019 года.</w:t>
            </w:r>
          </w:p>
        </w:tc>
      </w:tr>
      <w:tr w:rsidR="00CD61A6" w:rsidRPr="00DD567B" w:rsidTr="00FC6B1C">
        <w:tc>
          <w:tcPr>
            <w:tcW w:w="14868" w:type="dxa"/>
            <w:gridSpan w:val="3"/>
          </w:tcPr>
          <w:p w:rsidR="00CD61A6" w:rsidRPr="00247881" w:rsidRDefault="00CD61A6" w:rsidP="00DE6B2D">
            <w:pPr>
              <w:pStyle w:val="afe"/>
              <w:jc w:val="center"/>
              <w:rPr>
                <w:b/>
                <w:i/>
                <w:szCs w:val="26"/>
              </w:rPr>
            </w:pPr>
            <w:r w:rsidRPr="00247881">
              <w:rPr>
                <w:b/>
                <w:i/>
                <w:szCs w:val="26"/>
              </w:rPr>
              <w:t>7. Развитие социального жилищного строительства</w:t>
            </w:r>
          </w:p>
        </w:tc>
      </w:tr>
      <w:tr w:rsidR="00CD61A6" w:rsidRPr="00DD567B" w:rsidTr="002A7E24">
        <w:tc>
          <w:tcPr>
            <w:tcW w:w="966" w:type="dxa"/>
            <w:gridSpan w:val="2"/>
          </w:tcPr>
          <w:p w:rsidR="00CD61A6" w:rsidRPr="00247881" w:rsidRDefault="00CD61A6" w:rsidP="00A05ACB">
            <w:pPr>
              <w:pStyle w:val="afe"/>
            </w:pPr>
            <w:r w:rsidRPr="00247881">
              <w:t>7.1</w:t>
            </w:r>
          </w:p>
        </w:tc>
        <w:tc>
          <w:tcPr>
            <w:tcW w:w="13902" w:type="dxa"/>
          </w:tcPr>
          <w:p w:rsidR="00CD61A6" w:rsidRPr="00247881" w:rsidRDefault="00A05ACB" w:rsidP="00A05ACB">
            <w:pPr>
              <w:pStyle w:val="afe"/>
            </w:pPr>
            <w:r w:rsidRPr="00247881">
              <w:t>Комплексная реконструкция и благоустройство существующих кварталов и микрорайонов - ремонт и модернизация жилищного фонда;</w:t>
            </w:r>
          </w:p>
        </w:tc>
      </w:tr>
      <w:tr w:rsidR="00CD61A6" w:rsidRPr="00DD567B" w:rsidTr="002A7E24">
        <w:tc>
          <w:tcPr>
            <w:tcW w:w="966" w:type="dxa"/>
            <w:gridSpan w:val="2"/>
          </w:tcPr>
          <w:p w:rsidR="00CD61A6" w:rsidRPr="00247881" w:rsidRDefault="00CD61A6" w:rsidP="00A05ACB">
            <w:pPr>
              <w:pStyle w:val="afe"/>
            </w:pPr>
            <w:r w:rsidRPr="00247881">
              <w:t>7.2</w:t>
            </w:r>
          </w:p>
        </w:tc>
        <w:tc>
          <w:tcPr>
            <w:tcW w:w="13902" w:type="dxa"/>
          </w:tcPr>
          <w:p w:rsidR="00CD61A6" w:rsidRPr="00247881" w:rsidRDefault="00A05ACB" w:rsidP="00A05ACB">
            <w:pPr>
              <w:pStyle w:val="afe"/>
            </w:pPr>
            <w:r w:rsidRPr="00247881">
              <w:t>Разработка проектно-сметной документации на освоение территории под строительство индивидуальных домов, а также на реконструкцию жилого фонда.</w:t>
            </w:r>
          </w:p>
        </w:tc>
      </w:tr>
      <w:tr w:rsidR="0049726D" w:rsidRPr="00DD567B" w:rsidTr="00FC6B1C">
        <w:tc>
          <w:tcPr>
            <w:tcW w:w="14868" w:type="dxa"/>
            <w:gridSpan w:val="3"/>
          </w:tcPr>
          <w:p w:rsidR="0049726D" w:rsidRPr="004810C4" w:rsidRDefault="00DE6B2D" w:rsidP="00DE6B2D">
            <w:pPr>
              <w:pStyle w:val="afe"/>
              <w:jc w:val="center"/>
              <w:rPr>
                <w:b/>
                <w:i/>
              </w:rPr>
            </w:pPr>
            <w:r w:rsidRPr="004810C4">
              <w:rPr>
                <w:b/>
                <w:i/>
              </w:rPr>
              <w:t>8</w:t>
            </w:r>
            <w:r w:rsidR="0049726D" w:rsidRPr="004810C4">
              <w:rPr>
                <w:b/>
                <w:i/>
              </w:rPr>
              <w:t>. Модернизация и развитие инженерной инфраструктуры и инженерной подготовки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Разработка проектно-сметной документации на реконструкцию существующих водопроводных сетей и сооружений;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Замена водопроводной сети по ул. Советская, длиной 1200 метров диаметром 159 мм.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8.3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Установка пожарных гидрантов при реконструкции водопроводных сетей в соответствии с нормативными документами.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8.4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Разработка проектно-сметной документации на строительство сетей водоотведения.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8.5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Корректировка предлагаемой генеральным планом схемы расположения канализационных сетей специализированной организацией.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8.6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Строительство сетей водоотведения и очистных сооружений с полным циклом очистки.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8.7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Оснащение потребителей современными приборами учета подачи воды;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8.8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Установка энергосберегающего оборудования в водоснабжении и водоотведении;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8.9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8.10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Оснащение участников рынка газоснабжения приборами учёта газа;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8.11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Применение домовых регуляторов газа;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8.12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Установка энергосберегающего газового оборудования;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8.13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Реконструкция изношенных участков ВЛ 10 кВ и ТП 10/0,4 кВ;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8.14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Реконструкция системы уличного освещения;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8.15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Применение новых технологий для передачи электроэнергии.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8.16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 xml:space="preserve"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 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8.17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 xml:space="preserve">Оснащение участников рынка электрической энергии современными приборами учета энергии; 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8.18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Внедрение современных светодиодных энергосберегающих ламп;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8.19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Установка энергосберегающих газонаполненных ламп, применение новых технологий – однопроводная передача электроэнергии;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8.20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Установка реле, датчиков движения и звука, при срабатывании которых подается сигнал на включение или выключение электрической цепи.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8.21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Установка современных тепло-энергоэффективных блочных котельных;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8.22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Замена изношенных теплопроводов</w:t>
            </w:r>
            <w:r w:rsidRPr="004810C4">
              <w:rPr>
                <w:lang w:val="en-US"/>
              </w:rPr>
              <w:t>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8.23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 xml:space="preserve">Оснащение участников рынка тепловой энергии современными приборами учета энергии; 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8.24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Проведение обследований тепловых сетей;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8.25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8.26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Переход на более экономичное основное оборудование с более высоким КПД и соответственно с меньшими затратами условного топлива;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8.27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Внедрение теплопроводов с пенополиуретановой изоляцией.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8.28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</w:pPr>
            <w:r w:rsidRPr="004810C4">
              <w:t>Реконструкция систем уличного освещения. Установка энергосберегающих газонаполненных ламп;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8.29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  <w:rPr>
                <w:szCs w:val="28"/>
              </w:rPr>
            </w:pPr>
            <w:r w:rsidRPr="004810C4">
              <w:rPr>
                <w:szCs w:val="28"/>
              </w:rPr>
              <w:t>Вертикальная планировка территории для обеспечения необходимых уклонов для организации сброса поверхностных вод, а также засыпка ям и канав;</w:t>
            </w:r>
          </w:p>
        </w:tc>
      </w:tr>
      <w:tr w:rsidR="004810C4" w:rsidRPr="00DD567B" w:rsidTr="002A7E24">
        <w:tc>
          <w:tcPr>
            <w:tcW w:w="966" w:type="dxa"/>
            <w:gridSpan w:val="2"/>
          </w:tcPr>
          <w:p w:rsidR="004810C4" w:rsidRPr="004810C4" w:rsidRDefault="004810C4" w:rsidP="004810C4">
            <w:pPr>
              <w:pStyle w:val="afe"/>
            </w:pPr>
            <w:r w:rsidRPr="004810C4">
              <w:t>8.30</w:t>
            </w:r>
          </w:p>
        </w:tc>
        <w:tc>
          <w:tcPr>
            <w:tcW w:w="13902" w:type="dxa"/>
          </w:tcPr>
          <w:p w:rsidR="004810C4" w:rsidRPr="004810C4" w:rsidRDefault="004810C4" w:rsidP="004810C4">
            <w:pPr>
              <w:pStyle w:val="afe"/>
              <w:rPr>
                <w:szCs w:val="28"/>
              </w:rPr>
            </w:pPr>
            <w:r w:rsidRPr="004810C4">
              <w:rPr>
                <w:szCs w:val="28"/>
              </w:rPr>
              <w:t>Организация поверхностного стока с территорий капитальной застройки или на участках, не имеющих стока поверхностных вод на соседние улицы.</w:t>
            </w:r>
          </w:p>
        </w:tc>
      </w:tr>
      <w:tr w:rsidR="0049726D" w:rsidRPr="00DD567B" w:rsidTr="00FC6B1C">
        <w:tc>
          <w:tcPr>
            <w:tcW w:w="14868" w:type="dxa"/>
            <w:gridSpan w:val="3"/>
          </w:tcPr>
          <w:p w:rsidR="0049726D" w:rsidRPr="004810C4" w:rsidRDefault="00F1458A" w:rsidP="008629F3">
            <w:pPr>
              <w:pStyle w:val="afe"/>
              <w:jc w:val="center"/>
              <w:rPr>
                <w:b/>
                <w:i/>
              </w:rPr>
            </w:pPr>
            <w:r w:rsidRPr="004810C4">
              <w:rPr>
                <w:b/>
                <w:i/>
              </w:rPr>
              <w:t>9</w:t>
            </w:r>
            <w:r w:rsidR="0049726D" w:rsidRPr="004810C4">
              <w:rPr>
                <w:b/>
                <w:i/>
              </w:rPr>
              <w:t>. Благоустройство и озеленение территории</w:t>
            </w:r>
          </w:p>
        </w:tc>
      </w:tr>
      <w:tr w:rsidR="0062118F" w:rsidRPr="00DD567B" w:rsidTr="002A7E24">
        <w:tc>
          <w:tcPr>
            <w:tcW w:w="966" w:type="dxa"/>
            <w:gridSpan w:val="2"/>
          </w:tcPr>
          <w:p w:rsidR="0062118F" w:rsidRPr="004810C4" w:rsidRDefault="0062118F" w:rsidP="007F3436">
            <w:pPr>
              <w:pStyle w:val="afe"/>
            </w:pPr>
            <w:r w:rsidRPr="004810C4">
              <w:t>9.1</w:t>
            </w:r>
          </w:p>
        </w:tc>
        <w:tc>
          <w:tcPr>
            <w:tcW w:w="13902" w:type="dxa"/>
          </w:tcPr>
          <w:p w:rsidR="0062118F" w:rsidRPr="004810C4" w:rsidRDefault="0062118F" w:rsidP="0062118F">
            <w:pPr>
              <w:pStyle w:val="afe"/>
            </w:pPr>
            <w:r w:rsidRPr="004810C4">
              <w:t>Реконструкция системы уличного освещения; мероприятия по энергосбережению</w:t>
            </w:r>
          </w:p>
        </w:tc>
      </w:tr>
      <w:tr w:rsidR="0062118F" w:rsidRPr="00DD567B" w:rsidTr="002A7E24">
        <w:tc>
          <w:tcPr>
            <w:tcW w:w="966" w:type="dxa"/>
            <w:gridSpan w:val="2"/>
          </w:tcPr>
          <w:p w:rsidR="0062118F" w:rsidRPr="004810C4" w:rsidRDefault="0062118F" w:rsidP="007F3436">
            <w:pPr>
              <w:pStyle w:val="afe"/>
            </w:pPr>
            <w:r w:rsidRPr="004810C4">
              <w:t>9.2</w:t>
            </w:r>
          </w:p>
        </w:tc>
        <w:tc>
          <w:tcPr>
            <w:tcW w:w="13902" w:type="dxa"/>
          </w:tcPr>
          <w:p w:rsidR="0062118F" w:rsidRPr="004810C4" w:rsidRDefault="0062118F" w:rsidP="0062118F">
            <w:pPr>
              <w:pStyle w:val="afe"/>
            </w:pPr>
            <w:r w:rsidRPr="004810C4">
              <w:rPr>
                <w:szCs w:val="28"/>
              </w:rPr>
              <w:t xml:space="preserve">Установка малых архитектурных форм в центре села </w:t>
            </w:r>
            <w:r w:rsidR="00627023" w:rsidRPr="004810C4">
              <w:rPr>
                <w:szCs w:val="28"/>
              </w:rPr>
              <w:t>Верхний Курп</w:t>
            </w:r>
            <w:r w:rsidRPr="004810C4">
              <w:rPr>
                <w:szCs w:val="28"/>
              </w:rPr>
              <w:t xml:space="preserve">  и местах массового скопления людей;</w:t>
            </w:r>
          </w:p>
        </w:tc>
      </w:tr>
      <w:tr w:rsidR="0062118F" w:rsidRPr="00DD567B" w:rsidTr="002A7E24">
        <w:tc>
          <w:tcPr>
            <w:tcW w:w="966" w:type="dxa"/>
            <w:gridSpan w:val="2"/>
          </w:tcPr>
          <w:p w:rsidR="0062118F" w:rsidRPr="004810C4" w:rsidRDefault="0062118F" w:rsidP="007F3436">
            <w:pPr>
              <w:pStyle w:val="afe"/>
            </w:pPr>
            <w:r w:rsidRPr="004810C4">
              <w:t>9.3</w:t>
            </w:r>
          </w:p>
        </w:tc>
        <w:tc>
          <w:tcPr>
            <w:tcW w:w="13902" w:type="dxa"/>
          </w:tcPr>
          <w:p w:rsidR="0062118F" w:rsidRPr="004810C4" w:rsidRDefault="0062118F" w:rsidP="004810C4">
            <w:pPr>
              <w:pStyle w:val="afe"/>
            </w:pPr>
            <w:r w:rsidRPr="004810C4">
              <w:rPr>
                <w:szCs w:val="28"/>
              </w:rPr>
              <w:t xml:space="preserve">Реконструкция существующих зеленых насаждений и организация парка в районе ДК с выполнением комплексного благоустройства </w:t>
            </w:r>
            <w:r w:rsidR="00806CDB">
              <w:rPr>
                <w:szCs w:val="28"/>
              </w:rPr>
              <w:t>территории</w:t>
            </w:r>
            <w:r w:rsidR="00806CDB">
              <w:t xml:space="preserve"> в</w:t>
            </w:r>
            <w:r w:rsidRPr="004810C4">
              <w:t xml:space="preserve"> местах массового скопления людей</w:t>
            </w:r>
          </w:p>
        </w:tc>
      </w:tr>
      <w:tr w:rsidR="0062118F" w:rsidRPr="00DD567B" w:rsidTr="002A7E24">
        <w:tc>
          <w:tcPr>
            <w:tcW w:w="966" w:type="dxa"/>
            <w:gridSpan w:val="2"/>
          </w:tcPr>
          <w:p w:rsidR="0062118F" w:rsidRPr="004810C4" w:rsidRDefault="0062118F" w:rsidP="00294875">
            <w:pPr>
              <w:pStyle w:val="afe"/>
              <w:jc w:val="center"/>
            </w:pPr>
            <w:r w:rsidRPr="004810C4">
              <w:t>9.4</w:t>
            </w:r>
          </w:p>
        </w:tc>
        <w:tc>
          <w:tcPr>
            <w:tcW w:w="13902" w:type="dxa"/>
          </w:tcPr>
          <w:p w:rsidR="0062118F" w:rsidRPr="004810C4" w:rsidRDefault="0062118F" w:rsidP="004810C4">
            <w:pPr>
              <w:pStyle w:val="afe"/>
            </w:pPr>
            <w:r w:rsidRPr="004810C4">
              <w:rPr>
                <w:szCs w:val="28"/>
              </w:rPr>
              <w:t>Озеленение существующих жилых кварталов</w:t>
            </w:r>
            <w:r w:rsidR="00806CDB">
              <w:rPr>
                <w:szCs w:val="28"/>
              </w:rPr>
              <w:t xml:space="preserve"> </w:t>
            </w:r>
            <w:r w:rsidRPr="004810C4">
              <w:t>с выполнением комплексного благоустройства территории</w:t>
            </w:r>
          </w:p>
        </w:tc>
      </w:tr>
      <w:tr w:rsidR="0062118F" w:rsidRPr="00DD567B" w:rsidTr="002A7E24">
        <w:tc>
          <w:tcPr>
            <w:tcW w:w="966" w:type="dxa"/>
            <w:gridSpan w:val="2"/>
          </w:tcPr>
          <w:p w:rsidR="0062118F" w:rsidRPr="004810C4" w:rsidRDefault="0062118F" w:rsidP="00294875">
            <w:pPr>
              <w:pStyle w:val="afe"/>
              <w:jc w:val="center"/>
            </w:pPr>
            <w:r w:rsidRPr="004810C4">
              <w:t>9.5</w:t>
            </w:r>
          </w:p>
        </w:tc>
        <w:tc>
          <w:tcPr>
            <w:tcW w:w="13902" w:type="dxa"/>
          </w:tcPr>
          <w:p w:rsidR="0062118F" w:rsidRPr="004810C4" w:rsidRDefault="0062118F" w:rsidP="0062118F">
            <w:pPr>
              <w:pStyle w:val="afe"/>
            </w:pPr>
            <w:r w:rsidRPr="004810C4">
              <w:rPr>
                <w:szCs w:val="28"/>
              </w:rPr>
              <w:t>Посадка защитных лесополос по границе застроенной территории населенного пункта сельского поселения;</w:t>
            </w:r>
            <w:r w:rsidRPr="004810C4">
              <w:t>существующих жилых кварталов, с организацией скверов и выполнением уличного озеленения</w:t>
            </w:r>
          </w:p>
        </w:tc>
      </w:tr>
      <w:tr w:rsidR="0062118F" w:rsidRPr="00DD567B" w:rsidTr="002A7E24">
        <w:tc>
          <w:tcPr>
            <w:tcW w:w="966" w:type="dxa"/>
            <w:gridSpan w:val="2"/>
          </w:tcPr>
          <w:p w:rsidR="0062118F" w:rsidRPr="004810C4" w:rsidRDefault="0062118F" w:rsidP="00294875">
            <w:pPr>
              <w:pStyle w:val="afe"/>
              <w:jc w:val="center"/>
            </w:pPr>
            <w:r w:rsidRPr="004810C4">
              <w:t>9.6</w:t>
            </w:r>
          </w:p>
        </w:tc>
        <w:tc>
          <w:tcPr>
            <w:tcW w:w="13902" w:type="dxa"/>
          </w:tcPr>
          <w:p w:rsidR="0062118F" w:rsidRPr="004810C4" w:rsidRDefault="0062118F" w:rsidP="0062118F">
            <w:pPr>
              <w:pStyle w:val="afe"/>
            </w:pPr>
            <w:r w:rsidRPr="004810C4">
              <w:rPr>
                <w:szCs w:val="28"/>
              </w:rPr>
              <w:t>Реконструкция и содержание мест захоронения (кладбищ).</w:t>
            </w:r>
          </w:p>
        </w:tc>
      </w:tr>
      <w:tr w:rsidR="0049726D" w:rsidRPr="00DD567B" w:rsidTr="00FC6B1C">
        <w:tc>
          <w:tcPr>
            <w:tcW w:w="14868" w:type="dxa"/>
            <w:gridSpan w:val="3"/>
          </w:tcPr>
          <w:p w:rsidR="0049726D" w:rsidRPr="004810C4" w:rsidRDefault="0049726D" w:rsidP="0062118F">
            <w:pPr>
              <w:pStyle w:val="afe"/>
              <w:jc w:val="center"/>
              <w:rPr>
                <w:b/>
                <w:i/>
              </w:rPr>
            </w:pPr>
            <w:r w:rsidRPr="004810C4">
              <w:rPr>
                <w:b/>
                <w:i/>
              </w:rPr>
              <w:t>1</w:t>
            </w:r>
            <w:r w:rsidR="0062118F" w:rsidRPr="004810C4">
              <w:rPr>
                <w:b/>
                <w:i/>
              </w:rPr>
              <w:t>0</w:t>
            </w:r>
            <w:r w:rsidRPr="004810C4">
              <w:rPr>
                <w:b/>
                <w:i/>
              </w:rPr>
              <w:t>. Санитарная очистка территории и экологические мероприятия</w:t>
            </w:r>
          </w:p>
        </w:tc>
      </w:tr>
      <w:tr w:rsidR="0049726D" w:rsidRPr="00DD567B" w:rsidTr="002A7E24">
        <w:tc>
          <w:tcPr>
            <w:tcW w:w="966" w:type="dxa"/>
            <w:gridSpan w:val="2"/>
          </w:tcPr>
          <w:p w:rsidR="0049726D" w:rsidRPr="004810C4" w:rsidRDefault="0049726D" w:rsidP="00294875">
            <w:pPr>
              <w:pStyle w:val="afe"/>
            </w:pPr>
            <w:r w:rsidRPr="004810C4">
              <w:t>1</w:t>
            </w:r>
            <w:r w:rsidR="00F1458A" w:rsidRPr="004810C4">
              <w:t>0</w:t>
            </w:r>
            <w:r w:rsidRPr="004810C4">
              <w:t>.1</w:t>
            </w:r>
          </w:p>
        </w:tc>
        <w:tc>
          <w:tcPr>
            <w:tcW w:w="13902" w:type="dxa"/>
          </w:tcPr>
          <w:p w:rsidR="0049726D" w:rsidRPr="004810C4" w:rsidRDefault="0049726D" w:rsidP="00294875">
            <w:pPr>
              <w:pStyle w:val="afe"/>
            </w:pPr>
            <w:r w:rsidRPr="004810C4">
              <w:t>Разработка генеральной схемы санитарной очистки</w:t>
            </w:r>
          </w:p>
        </w:tc>
      </w:tr>
      <w:tr w:rsidR="0049726D" w:rsidRPr="00DD567B" w:rsidTr="002A7E24">
        <w:tc>
          <w:tcPr>
            <w:tcW w:w="966" w:type="dxa"/>
            <w:gridSpan w:val="2"/>
          </w:tcPr>
          <w:p w:rsidR="0049726D" w:rsidRPr="004810C4" w:rsidRDefault="0049726D" w:rsidP="00294875">
            <w:pPr>
              <w:pStyle w:val="afe"/>
            </w:pPr>
            <w:r w:rsidRPr="004810C4">
              <w:t>1</w:t>
            </w:r>
            <w:r w:rsidR="00F1458A" w:rsidRPr="004810C4">
              <w:t>0</w:t>
            </w:r>
            <w:r w:rsidRPr="004810C4">
              <w:t>.2</w:t>
            </w:r>
          </w:p>
        </w:tc>
        <w:tc>
          <w:tcPr>
            <w:tcW w:w="13902" w:type="dxa"/>
          </w:tcPr>
          <w:p w:rsidR="0049726D" w:rsidRPr="004810C4" w:rsidRDefault="0049726D" w:rsidP="00294875">
            <w:pPr>
              <w:pStyle w:val="afe"/>
            </w:pPr>
            <w:r w:rsidRPr="004810C4">
              <w:t>Ликвидация стихийных свалок</w:t>
            </w:r>
          </w:p>
        </w:tc>
      </w:tr>
      <w:tr w:rsidR="0049726D" w:rsidRPr="00DD567B" w:rsidTr="002A7E24">
        <w:tc>
          <w:tcPr>
            <w:tcW w:w="966" w:type="dxa"/>
            <w:gridSpan w:val="2"/>
          </w:tcPr>
          <w:p w:rsidR="0049726D" w:rsidRPr="004810C4" w:rsidRDefault="0049726D" w:rsidP="00294875">
            <w:pPr>
              <w:pStyle w:val="afe"/>
            </w:pPr>
            <w:r w:rsidRPr="004810C4">
              <w:t>1</w:t>
            </w:r>
            <w:r w:rsidR="00F1458A" w:rsidRPr="004810C4">
              <w:t>0</w:t>
            </w:r>
            <w:r w:rsidRPr="004810C4">
              <w:t>.3</w:t>
            </w:r>
          </w:p>
        </w:tc>
        <w:tc>
          <w:tcPr>
            <w:tcW w:w="13902" w:type="dxa"/>
          </w:tcPr>
          <w:p w:rsidR="0049726D" w:rsidRPr="004810C4" w:rsidRDefault="0049726D" w:rsidP="00294875">
            <w:pPr>
              <w:pStyle w:val="afe"/>
            </w:pPr>
            <w:r w:rsidRPr="004810C4">
              <w:t>Организация раздельного сбора бытового мусора населением</w:t>
            </w:r>
          </w:p>
        </w:tc>
      </w:tr>
      <w:tr w:rsidR="0049726D" w:rsidRPr="00DD567B" w:rsidTr="002A7E24">
        <w:tc>
          <w:tcPr>
            <w:tcW w:w="966" w:type="dxa"/>
            <w:gridSpan w:val="2"/>
          </w:tcPr>
          <w:p w:rsidR="0049726D" w:rsidRPr="004810C4" w:rsidRDefault="0049726D" w:rsidP="00294875">
            <w:pPr>
              <w:pStyle w:val="afe"/>
            </w:pPr>
            <w:r w:rsidRPr="004810C4">
              <w:t>1</w:t>
            </w:r>
            <w:r w:rsidR="00F1458A" w:rsidRPr="004810C4">
              <w:t>0</w:t>
            </w:r>
            <w:r w:rsidRPr="004810C4">
              <w:t>.4</w:t>
            </w:r>
          </w:p>
        </w:tc>
        <w:tc>
          <w:tcPr>
            <w:tcW w:w="13902" w:type="dxa"/>
          </w:tcPr>
          <w:p w:rsidR="0049726D" w:rsidRPr="004810C4" w:rsidRDefault="0049726D" w:rsidP="00294875">
            <w:pPr>
              <w:pStyle w:val="afe"/>
            </w:pPr>
            <w:r w:rsidRPr="004810C4">
              <w:t>Рекультивация земель, захламленных стихийными свалками</w:t>
            </w:r>
          </w:p>
        </w:tc>
      </w:tr>
      <w:tr w:rsidR="0049726D" w:rsidRPr="00DD567B" w:rsidTr="002A7E24">
        <w:tc>
          <w:tcPr>
            <w:tcW w:w="966" w:type="dxa"/>
            <w:gridSpan w:val="2"/>
          </w:tcPr>
          <w:p w:rsidR="0049726D" w:rsidRPr="004810C4" w:rsidRDefault="0049726D" w:rsidP="00294875">
            <w:pPr>
              <w:pStyle w:val="afe"/>
            </w:pPr>
            <w:r w:rsidRPr="004810C4">
              <w:t>1</w:t>
            </w:r>
            <w:r w:rsidR="00F1458A" w:rsidRPr="004810C4">
              <w:t>0</w:t>
            </w:r>
            <w:r w:rsidRPr="004810C4">
              <w:t>.5</w:t>
            </w:r>
          </w:p>
        </w:tc>
        <w:tc>
          <w:tcPr>
            <w:tcW w:w="13902" w:type="dxa"/>
          </w:tcPr>
          <w:p w:rsidR="0049726D" w:rsidRPr="004810C4" w:rsidRDefault="0049726D" w:rsidP="00294875">
            <w:pPr>
              <w:pStyle w:val="afe"/>
            </w:pPr>
            <w:r w:rsidRPr="004810C4">
              <w:t>Соблюдение экологических требований при строительстве и реконструкции объектов инженерной инфраструктуры</w:t>
            </w:r>
          </w:p>
        </w:tc>
      </w:tr>
      <w:tr w:rsidR="0049726D" w:rsidRPr="00DD567B" w:rsidTr="002A7E24">
        <w:tc>
          <w:tcPr>
            <w:tcW w:w="966" w:type="dxa"/>
            <w:gridSpan w:val="2"/>
          </w:tcPr>
          <w:p w:rsidR="0049726D" w:rsidRPr="004810C4" w:rsidRDefault="0049726D" w:rsidP="00294875">
            <w:pPr>
              <w:pStyle w:val="afe"/>
            </w:pPr>
            <w:r w:rsidRPr="004810C4">
              <w:t>1</w:t>
            </w:r>
            <w:r w:rsidR="00F1458A" w:rsidRPr="004810C4">
              <w:t>0</w:t>
            </w:r>
            <w:r w:rsidRPr="004810C4">
              <w:t>.6</w:t>
            </w:r>
          </w:p>
        </w:tc>
        <w:tc>
          <w:tcPr>
            <w:tcW w:w="13902" w:type="dxa"/>
          </w:tcPr>
          <w:p w:rsidR="0049726D" w:rsidRPr="004810C4" w:rsidRDefault="0049726D" w:rsidP="00294875">
            <w:pPr>
              <w:pStyle w:val="afe"/>
            </w:pPr>
            <w:r w:rsidRPr="004810C4">
              <w:t>Сохранение зеленых насаждений</w:t>
            </w:r>
          </w:p>
        </w:tc>
      </w:tr>
      <w:tr w:rsidR="0049726D" w:rsidRPr="00DD567B" w:rsidTr="002A7E24">
        <w:tc>
          <w:tcPr>
            <w:tcW w:w="966" w:type="dxa"/>
            <w:gridSpan w:val="2"/>
          </w:tcPr>
          <w:p w:rsidR="0049726D" w:rsidRPr="004810C4" w:rsidRDefault="0049726D" w:rsidP="00294875">
            <w:pPr>
              <w:pStyle w:val="afe"/>
            </w:pPr>
            <w:r w:rsidRPr="004810C4">
              <w:t>1</w:t>
            </w:r>
            <w:r w:rsidR="00F1458A" w:rsidRPr="004810C4">
              <w:t>0</w:t>
            </w:r>
            <w:r w:rsidRPr="004810C4">
              <w:t>.7</w:t>
            </w:r>
          </w:p>
        </w:tc>
        <w:tc>
          <w:tcPr>
            <w:tcW w:w="13902" w:type="dxa"/>
          </w:tcPr>
          <w:p w:rsidR="0049726D" w:rsidRPr="004810C4" w:rsidRDefault="0049726D" w:rsidP="00294875">
            <w:pPr>
              <w:pStyle w:val="afe"/>
            </w:pPr>
            <w:r w:rsidRPr="004810C4">
              <w:t>Содействие нормативному озеленению санитарно-защитных зон предприятий и коммунальных объектов</w:t>
            </w:r>
          </w:p>
        </w:tc>
      </w:tr>
      <w:tr w:rsidR="0025159E" w:rsidRPr="00DD567B" w:rsidTr="002A7E24">
        <w:tc>
          <w:tcPr>
            <w:tcW w:w="966" w:type="dxa"/>
            <w:gridSpan w:val="2"/>
          </w:tcPr>
          <w:p w:rsidR="0025159E" w:rsidRPr="004810C4" w:rsidRDefault="0025159E" w:rsidP="00294875">
            <w:pPr>
              <w:pStyle w:val="afe"/>
            </w:pPr>
            <w:r w:rsidRPr="004810C4">
              <w:t>1</w:t>
            </w:r>
            <w:r w:rsidR="00294875" w:rsidRPr="004810C4">
              <w:t>0</w:t>
            </w:r>
            <w:r w:rsidRPr="004810C4">
              <w:t>.8</w:t>
            </w:r>
          </w:p>
        </w:tc>
        <w:tc>
          <w:tcPr>
            <w:tcW w:w="13902" w:type="dxa"/>
          </w:tcPr>
          <w:p w:rsidR="0025159E" w:rsidRPr="004810C4" w:rsidRDefault="0025159E" w:rsidP="00294875">
            <w:pPr>
              <w:pStyle w:val="afe"/>
            </w:pPr>
            <w:r w:rsidRPr="004810C4">
              <w:t>Соблюдение экологических требований при строительстве и реконструкции объектов инженерной инфраструктуры</w:t>
            </w:r>
          </w:p>
        </w:tc>
      </w:tr>
      <w:tr w:rsidR="0049726D" w:rsidRPr="00DD567B" w:rsidTr="00FC6B1C">
        <w:tc>
          <w:tcPr>
            <w:tcW w:w="14868" w:type="dxa"/>
            <w:gridSpan w:val="3"/>
          </w:tcPr>
          <w:p w:rsidR="0049726D" w:rsidRPr="004810C4" w:rsidRDefault="0025159E" w:rsidP="00DC5211">
            <w:pPr>
              <w:pStyle w:val="afe"/>
              <w:jc w:val="center"/>
              <w:rPr>
                <w:b/>
                <w:i/>
              </w:rPr>
            </w:pPr>
            <w:r w:rsidRPr="004810C4">
              <w:rPr>
                <w:b/>
                <w:i/>
              </w:rPr>
              <w:t>1</w:t>
            </w:r>
            <w:r w:rsidR="00DC5211" w:rsidRPr="004810C4">
              <w:rPr>
                <w:b/>
                <w:i/>
              </w:rPr>
              <w:t>1</w:t>
            </w:r>
            <w:r w:rsidRPr="004810C4">
              <w:rPr>
                <w:b/>
                <w:i/>
              </w:rPr>
              <w:t>. Снижение риска возможных негативных последствий чрезвычайных ситуаций на объекты производственного,</w:t>
            </w:r>
            <w:r w:rsidRPr="004810C4">
              <w:rPr>
                <w:b/>
                <w:i/>
              </w:rPr>
              <w:br/>
              <w:t>жилого и социального назначения, окружающую среду в рамках полномочий местного самоуправления</w:t>
            </w:r>
          </w:p>
        </w:tc>
      </w:tr>
      <w:tr w:rsidR="0049726D" w:rsidRPr="00DD567B" w:rsidTr="002A7E24">
        <w:tc>
          <w:tcPr>
            <w:tcW w:w="966" w:type="dxa"/>
            <w:gridSpan w:val="2"/>
          </w:tcPr>
          <w:p w:rsidR="0049726D" w:rsidRPr="004810C4" w:rsidRDefault="0025159E" w:rsidP="002A7E24">
            <w:pPr>
              <w:pStyle w:val="afe"/>
              <w:jc w:val="center"/>
            </w:pPr>
            <w:r w:rsidRPr="004810C4">
              <w:t>1</w:t>
            </w:r>
            <w:r w:rsidR="002A7E24" w:rsidRPr="004810C4">
              <w:t>1</w:t>
            </w:r>
            <w:r w:rsidRPr="004810C4">
              <w:t>.1</w:t>
            </w:r>
          </w:p>
        </w:tc>
        <w:tc>
          <w:tcPr>
            <w:tcW w:w="13902" w:type="dxa"/>
          </w:tcPr>
          <w:p w:rsidR="0049726D" w:rsidRPr="004810C4" w:rsidRDefault="001824AF" w:rsidP="004810C4">
            <w:pPr>
              <w:pStyle w:val="afe"/>
            </w:pPr>
            <w:r w:rsidRPr="004810C4">
              <w:t>Организация централизованной системы оповещения населения для нужд ГО и ЧС до 20</w:t>
            </w:r>
            <w:r w:rsidR="004810C4" w:rsidRPr="004810C4">
              <w:t>20</w:t>
            </w:r>
            <w:r w:rsidRPr="004810C4">
              <w:t xml:space="preserve"> г.</w:t>
            </w:r>
          </w:p>
        </w:tc>
      </w:tr>
      <w:tr w:rsidR="0025159E" w:rsidRPr="00DD567B" w:rsidTr="00FC6B1C">
        <w:tc>
          <w:tcPr>
            <w:tcW w:w="14868" w:type="dxa"/>
            <w:gridSpan w:val="3"/>
          </w:tcPr>
          <w:p w:rsidR="0025159E" w:rsidRPr="004810C4" w:rsidRDefault="0025159E" w:rsidP="002A7E24">
            <w:pPr>
              <w:pStyle w:val="afe"/>
              <w:jc w:val="center"/>
              <w:rPr>
                <w:b/>
                <w:i/>
              </w:rPr>
            </w:pPr>
            <w:r w:rsidRPr="004810C4">
              <w:rPr>
                <w:b/>
                <w:i/>
              </w:rPr>
              <w:t>1</w:t>
            </w:r>
            <w:r w:rsidR="002A7E24" w:rsidRPr="004810C4">
              <w:rPr>
                <w:b/>
                <w:i/>
              </w:rPr>
              <w:t>2</w:t>
            </w:r>
            <w:r w:rsidRPr="004810C4">
              <w:rPr>
                <w:b/>
                <w:i/>
              </w:rPr>
              <w:t>. Сопровождение реализации генерального плана</w:t>
            </w:r>
          </w:p>
        </w:tc>
      </w:tr>
      <w:tr w:rsidR="0025159E" w:rsidRPr="00DD567B" w:rsidTr="002A7E24">
        <w:tc>
          <w:tcPr>
            <w:tcW w:w="897" w:type="dxa"/>
          </w:tcPr>
          <w:p w:rsidR="0025159E" w:rsidRPr="00711EB4" w:rsidRDefault="0025159E" w:rsidP="002A7E24">
            <w:pPr>
              <w:pStyle w:val="afe"/>
              <w:jc w:val="center"/>
            </w:pPr>
            <w:r w:rsidRPr="00711EB4">
              <w:t>1</w:t>
            </w:r>
            <w:r w:rsidR="002A7E24" w:rsidRPr="00711EB4">
              <w:t>2</w:t>
            </w:r>
            <w:r w:rsidRPr="00711EB4">
              <w:t>.1</w:t>
            </w:r>
          </w:p>
        </w:tc>
        <w:tc>
          <w:tcPr>
            <w:tcW w:w="13971" w:type="dxa"/>
            <w:gridSpan w:val="2"/>
          </w:tcPr>
          <w:p w:rsidR="0025159E" w:rsidRPr="004810C4" w:rsidRDefault="002A7E24" w:rsidP="00806CDB">
            <w:pPr>
              <w:pStyle w:val="afe"/>
            </w:pPr>
            <w:r w:rsidRPr="004810C4">
              <w:t>Корректировка настоящего генерального плана в период с 2030 по 2035 гг. с определением основных сроков нового генплана: исходный год – 203</w:t>
            </w:r>
            <w:r w:rsidR="00806CDB">
              <w:t>5</w:t>
            </w:r>
            <w:r w:rsidRPr="004810C4">
              <w:t>, первая очередь – 204</w:t>
            </w:r>
            <w:r w:rsidR="00806CDB">
              <w:t>5</w:t>
            </w:r>
            <w:r w:rsidRPr="004810C4">
              <w:t xml:space="preserve"> г., расчётный срок – 205</w:t>
            </w:r>
            <w:r w:rsidR="00806CDB">
              <w:t>5</w:t>
            </w:r>
            <w:r w:rsidRPr="004810C4">
              <w:t xml:space="preserve"> г.;</w:t>
            </w:r>
          </w:p>
        </w:tc>
      </w:tr>
      <w:tr w:rsidR="0025159E" w:rsidRPr="00DD567B" w:rsidTr="002A7E24">
        <w:tc>
          <w:tcPr>
            <w:tcW w:w="897" w:type="dxa"/>
          </w:tcPr>
          <w:p w:rsidR="0025159E" w:rsidRPr="00711EB4" w:rsidRDefault="0025159E" w:rsidP="002A7E24">
            <w:pPr>
              <w:pStyle w:val="afe"/>
              <w:jc w:val="center"/>
            </w:pPr>
            <w:r w:rsidRPr="00711EB4">
              <w:t>1</w:t>
            </w:r>
            <w:r w:rsidR="002A7E24" w:rsidRPr="00711EB4">
              <w:t>2</w:t>
            </w:r>
            <w:r w:rsidRPr="00711EB4">
              <w:t>.2</w:t>
            </w:r>
          </w:p>
        </w:tc>
        <w:tc>
          <w:tcPr>
            <w:tcW w:w="13971" w:type="dxa"/>
            <w:gridSpan w:val="2"/>
          </w:tcPr>
          <w:p w:rsidR="0025159E" w:rsidRPr="004810C4" w:rsidRDefault="0025159E" w:rsidP="001824AF">
            <w:pPr>
              <w:pStyle w:val="afe"/>
            </w:pPr>
            <w:r w:rsidRPr="004810C4">
              <w:t>Правовое сопровождение реализации генерального плана посредством принятия нормативных актов, призванных стимулировать осуществление проектных мероприятий генерального плана</w:t>
            </w:r>
          </w:p>
        </w:tc>
      </w:tr>
      <w:tr w:rsidR="0025159E" w:rsidRPr="00DD567B" w:rsidTr="002A7E24">
        <w:tc>
          <w:tcPr>
            <w:tcW w:w="897" w:type="dxa"/>
          </w:tcPr>
          <w:p w:rsidR="0025159E" w:rsidRPr="00711EB4" w:rsidRDefault="0025159E" w:rsidP="002A7E24">
            <w:pPr>
              <w:pStyle w:val="afe"/>
              <w:jc w:val="center"/>
            </w:pPr>
            <w:r w:rsidRPr="00711EB4">
              <w:t>1</w:t>
            </w:r>
            <w:r w:rsidR="002A7E24" w:rsidRPr="00711EB4">
              <w:t>2</w:t>
            </w:r>
            <w:r w:rsidRPr="00711EB4">
              <w:t>.3</w:t>
            </w:r>
          </w:p>
        </w:tc>
        <w:tc>
          <w:tcPr>
            <w:tcW w:w="13971" w:type="dxa"/>
            <w:gridSpan w:val="2"/>
          </w:tcPr>
          <w:p w:rsidR="0025159E" w:rsidRPr="004810C4" w:rsidRDefault="0025159E" w:rsidP="001824AF">
            <w:pPr>
              <w:pStyle w:val="afe"/>
            </w:pPr>
            <w:r w:rsidRPr="004810C4">
              <w:t>Планировочное сопровождение градостроительного освоения территорий – планомерная разработка документации по планировке территорий (проектов планировки, межевания, градостроительных планов земельных участков)</w:t>
            </w:r>
          </w:p>
        </w:tc>
      </w:tr>
      <w:tr w:rsidR="0025159E" w:rsidRPr="00DD567B" w:rsidTr="002A7E24">
        <w:tc>
          <w:tcPr>
            <w:tcW w:w="897" w:type="dxa"/>
          </w:tcPr>
          <w:p w:rsidR="0025159E" w:rsidRPr="00711EB4" w:rsidRDefault="0025159E" w:rsidP="002A7E24">
            <w:pPr>
              <w:pStyle w:val="afe"/>
              <w:jc w:val="center"/>
            </w:pPr>
            <w:r w:rsidRPr="00711EB4">
              <w:t>1</w:t>
            </w:r>
            <w:r w:rsidR="002A7E24" w:rsidRPr="00711EB4">
              <w:t>2</w:t>
            </w:r>
            <w:r w:rsidRPr="00711EB4">
              <w:t>.4</w:t>
            </w:r>
          </w:p>
        </w:tc>
        <w:tc>
          <w:tcPr>
            <w:tcW w:w="13971" w:type="dxa"/>
            <w:gridSpan w:val="2"/>
          </w:tcPr>
          <w:p w:rsidR="0025159E" w:rsidRPr="004810C4" w:rsidRDefault="0025159E" w:rsidP="001824AF">
            <w:pPr>
              <w:pStyle w:val="afe"/>
            </w:pPr>
            <w:r w:rsidRPr="004810C4">
              <w:t>Создание системы мониторинга реализации генерального плана с использованием информационных систем обеспечения градостроительной деятельности</w:t>
            </w:r>
          </w:p>
        </w:tc>
      </w:tr>
    </w:tbl>
    <w:p w:rsidR="007A0D69" w:rsidRPr="004810C4" w:rsidRDefault="007A0D69" w:rsidP="004810C4"/>
    <w:sectPr w:rsidR="007A0D69" w:rsidRPr="004810C4" w:rsidSect="00A2181C">
      <w:pgSz w:w="16840" w:h="11907" w:orient="landscape" w:code="9"/>
      <w:pgMar w:top="1701" w:right="1134" w:bottom="851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574" w:rsidRDefault="00D41574">
      <w:r>
        <w:separator/>
      </w:r>
    </w:p>
  </w:endnote>
  <w:endnote w:type="continuationSeparator" w:id="1">
    <w:p w:rsidR="00D41574" w:rsidRDefault="00D41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903" w:rsidRPr="00375AC0" w:rsidRDefault="005A1903" w:rsidP="00375AC0">
    <w:pPr>
      <w:pStyle w:val="af3"/>
      <w:pBdr>
        <w:bottom w:val="single" w:sz="4" w:space="0" w:color="auto"/>
      </w:pBdr>
      <w:spacing w:line="240" w:lineRule="auto"/>
      <w:jc w:val="center"/>
      <w:rPr>
        <w:sz w:val="24"/>
      </w:rPr>
    </w:pPr>
  </w:p>
  <w:p w:rsidR="005A1903" w:rsidRDefault="005A1903" w:rsidP="00690BBB">
    <w:pPr>
      <w:pStyle w:val="af3"/>
      <w:jc w:val="center"/>
    </w:pPr>
    <w:r>
      <w:rPr>
        <w:sz w:val="20"/>
        <w:szCs w:val="20"/>
      </w:rPr>
      <w:t>ИП Башоров В.А., 2017 г.</w:t>
    </w:r>
    <w:r w:rsidRPr="001239AE">
      <w:rPr>
        <w:sz w:val="20"/>
        <w:szCs w:val="20"/>
      </w:rPr>
      <w:tab/>
    </w:r>
    <w:r w:rsidRPr="001239AE">
      <w:rPr>
        <w:sz w:val="20"/>
        <w:szCs w:val="20"/>
      </w:rPr>
      <w:tab/>
    </w:r>
    <w:r w:rsidRPr="001239AE">
      <w:rPr>
        <w:rStyle w:val="af5"/>
        <w:sz w:val="20"/>
        <w:szCs w:val="20"/>
      </w:rPr>
      <w:fldChar w:fldCharType="begin"/>
    </w:r>
    <w:r w:rsidRPr="001239AE">
      <w:rPr>
        <w:rStyle w:val="af5"/>
        <w:sz w:val="20"/>
        <w:szCs w:val="20"/>
      </w:rPr>
      <w:instrText xml:space="preserve"> PAGE </w:instrText>
    </w:r>
    <w:r w:rsidRPr="001239AE">
      <w:rPr>
        <w:rStyle w:val="af5"/>
        <w:sz w:val="20"/>
        <w:szCs w:val="20"/>
      </w:rPr>
      <w:fldChar w:fldCharType="separate"/>
    </w:r>
    <w:r w:rsidR="00C43CA8">
      <w:rPr>
        <w:rStyle w:val="af5"/>
        <w:noProof/>
        <w:sz w:val="20"/>
        <w:szCs w:val="20"/>
      </w:rPr>
      <w:t>5</w:t>
    </w:r>
    <w:r w:rsidRPr="001239AE">
      <w:rPr>
        <w:rStyle w:val="af5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574" w:rsidRDefault="00D41574">
      <w:r>
        <w:separator/>
      </w:r>
    </w:p>
  </w:footnote>
  <w:footnote w:type="continuationSeparator" w:id="1">
    <w:p w:rsidR="00D41574" w:rsidRDefault="00D41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903" w:rsidRDefault="005A1903" w:rsidP="00A043FE">
    <w:pPr>
      <w:pStyle w:val="af1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A1903" w:rsidRDefault="005A1903" w:rsidP="00F15DDF">
    <w:pPr>
      <w:pStyle w:val="af1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903" w:rsidRPr="00B44C4F" w:rsidRDefault="005A1903" w:rsidP="00AD1F8E">
    <w:pPr>
      <w:pStyle w:val="af1"/>
      <w:pBdr>
        <w:bottom w:val="single" w:sz="2" w:space="1" w:color="auto"/>
      </w:pBdr>
      <w:spacing w:line="240" w:lineRule="auto"/>
      <w:ind w:right="360"/>
      <w:jc w:val="center"/>
      <w:rPr>
        <w:sz w:val="20"/>
        <w:szCs w:val="20"/>
      </w:rPr>
    </w:pPr>
    <w:r w:rsidRPr="00F15DDF">
      <w:rPr>
        <w:sz w:val="20"/>
        <w:szCs w:val="20"/>
      </w:rPr>
      <w:t>Генеральный план МО «</w:t>
    </w:r>
    <w:r>
      <w:rPr>
        <w:rStyle w:val="apple-style-span"/>
        <w:sz w:val="20"/>
        <w:szCs w:val="20"/>
        <w:shd w:val="clear" w:color="auto" w:fill="FFFFFF"/>
      </w:rPr>
      <w:t>С</w:t>
    </w:r>
    <w:r w:rsidRPr="00F15DDF">
      <w:rPr>
        <w:rStyle w:val="apple-style-span"/>
        <w:sz w:val="20"/>
        <w:szCs w:val="20"/>
        <w:shd w:val="clear" w:color="auto" w:fill="FFFFFF"/>
      </w:rPr>
      <w:t>ельское поселение</w:t>
    </w:r>
    <w:r>
      <w:rPr>
        <w:rStyle w:val="apple-style-span"/>
        <w:sz w:val="20"/>
        <w:szCs w:val="20"/>
        <w:shd w:val="clear" w:color="auto" w:fill="FFFFFF"/>
      </w:rPr>
      <w:t xml:space="preserve"> Верхний Курп</w:t>
    </w:r>
    <w:r w:rsidRPr="00F15DDF">
      <w:rPr>
        <w:rStyle w:val="apple-style-span"/>
        <w:sz w:val="20"/>
        <w:szCs w:val="20"/>
        <w:shd w:val="clear" w:color="auto" w:fill="FFFFFF"/>
      </w:rPr>
      <w:t xml:space="preserve">» </w:t>
    </w:r>
    <w:r>
      <w:rPr>
        <w:rStyle w:val="apple-style-span"/>
        <w:sz w:val="20"/>
        <w:szCs w:val="20"/>
        <w:shd w:val="clear" w:color="auto" w:fill="FFFFFF"/>
      </w:rPr>
      <w:t>Терского района КБР</w:t>
    </w:r>
  </w:p>
  <w:p w:rsidR="005A1903" w:rsidRDefault="005A1903" w:rsidP="00AD1F8E">
    <w:pPr>
      <w:pStyle w:val="af1"/>
      <w:spacing w:line="240" w:lineRule="auto"/>
      <w:jc w:val="center"/>
      <w:rPr>
        <w:sz w:val="20"/>
        <w:szCs w:val="20"/>
      </w:rPr>
    </w:pPr>
    <w:r w:rsidRPr="00F15DDF">
      <w:rPr>
        <w:sz w:val="20"/>
        <w:szCs w:val="20"/>
      </w:rPr>
      <w:t xml:space="preserve">Том </w:t>
    </w:r>
    <w:r w:rsidRPr="00F15DDF">
      <w:rPr>
        <w:sz w:val="20"/>
        <w:szCs w:val="20"/>
        <w:lang w:val="en-US"/>
      </w:rPr>
      <w:t>II</w:t>
    </w:r>
    <w:r w:rsidRPr="00F15DDF">
      <w:rPr>
        <w:sz w:val="20"/>
        <w:szCs w:val="20"/>
      </w:rPr>
      <w:t>. Основание вариантов и предложений по территориальному планированию.</w:t>
    </w:r>
  </w:p>
  <w:p w:rsidR="005A1903" w:rsidRDefault="005A1903" w:rsidP="00AD1F8E">
    <w:pPr>
      <w:pStyle w:val="af1"/>
      <w:spacing w:line="240" w:lineRule="auto"/>
      <w:jc w:val="center"/>
      <w:rPr>
        <w:sz w:val="20"/>
        <w:szCs w:val="20"/>
      </w:rPr>
    </w:pPr>
    <w:r w:rsidRPr="00F15DDF">
      <w:rPr>
        <w:sz w:val="20"/>
        <w:szCs w:val="20"/>
      </w:rPr>
      <w:t>Перечень мероприятий по территориальному планированию. Этапы их реализации</w:t>
    </w:r>
  </w:p>
  <w:p w:rsidR="005A1903" w:rsidRDefault="005A1903" w:rsidP="008F7023">
    <w:pPr>
      <w:pStyle w:val="af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">
    <w:nsid w:val="00000025"/>
    <w:multiLevelType w:val="multilevel"/>
    <w:tmpl w:val="00000025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000005E"/>
    <w:multiLevelType w:val="singleLevel"/>
    <w:tmpl w:val="0000005E"/>
    <w:name w:val="WW8Num1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CB0EFC"/>
    <w:multiLevelType w:val="hybridMultilevel"/>
    <w:tmpl w:val="543E5DEC"/>
    <w:lvl w:ilvl="0" w:tplc="B27E2654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9A8DF90">
      <w:start w:val="1"/>
      <w:numFmt w:val="decimal"/>
      <w:lvlText w:val="%2)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670134"/>
    <w:multiLevelType w:val="hybridMultilevel"/>
    <w:tmpl w:val="3266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F191C"/>
    <w:multiLevelType w:val="hybridMultilevel"/>
    <w:tmpl w:val="70C6DA3C"/>
    <w:lvl w:ilvl="0" w:tplc="6A86319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7E63B92"/>
    <w:multiLevelType w:val="hybridMultilevel"/>
    <w:tmpl w:val="1A3A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AB434F"/>
    <w:multiLevelType w:val="hybridMultilevel"/>
    <w:tmpl w:val="FE103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10898"/>
    <w:multiLevelType w:val="hybridMultilevel"/>
    <w:tmpl w:val="CD2EE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384CDD"/>
    <w:multiLevelType w:val="hybridMultilevel"/>
    <w:tmpl w:val="D9AE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822B4F"/>
    <w:multiLevelType w:val="hybridMultilevel"/>
    <w:tmpl w:val="62BC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0B4F72"/>
    <w:multiLevelType w:val="hybridMultilevel"/>
    <w:tmpl w:val="21367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D257D"/>
    <w:multiLevelType w:val="hybridMultilevel"/>
    <w:tmpl w:val="EDA22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647967"/>
    <w:multiLevelType w:val="hybridMultilevel"/>
    <w:tmpl w:val="642671D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693D30"/>
    <w:multiLevelType w:val="hybridMultilevel"/>
    <w:tmpl w:val="1E446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AD6634"/>
    <w:multiLevelType w:val="hybridMultilevel"/>
    <w:tmpl w:val="3F16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0476A2"/>
    <w:multiLevelType w:val="hybridMultilevel"/>
    <w:tmpl w:val="D6BEC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10CD1"/>
    <w:multiLevelType w:val="hybridMultilevel"/>
    <w:tmpl w:val="CE844756"/>
    <w:lvl w:ilvl="0" w:tplc="38BE5EFA">
      <w:start w:val="1"/>
      <w:numFmt w:val="decimal"/>
      <w:lvlText w:val="%1)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4F0A90"/>
    <w:multiLevelType w:val="hybridMultilevel"/>
    <w:tmpl w:val="EB08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210572"/>
    <w:multiLevelType w:val="hybridMultilevel"/>
    <w:tmpl w:val="4324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6101E0"/>
    <w:multiLevelType w:val="hybridMultilevel"/>
    <w:tmpl w:val="191A4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2B3050"/>
    <w:multiLevelType w:val="hybridMultilevel"/>
    <w:tmpl w:val="30F23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2C3152"/>
    <w:multiLevelType w:val="hybridMultilevel"/>
    <w:tmpl w:val="B170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2C1911"/>
    <w:multiLevelType w:val="hybridMultilevel"/>
    <w:tmpl w:val="C7F24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832149"/>
    <w:multiLevelType w:val="hybridMultilevel"/>
    <w:tmpl w:val="27507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956D9C"/>
    <w:multiLevelType w:val="hybridMultilevel"/>
    <w:tmpl w:val="8E4E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98744E"/>
    <w:multiLevelType w:val="hybridMultilevel"/>
    <w:tmpl w:val="4134C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2A48DA"/>
    <w:multiLevelType w:val="hybridMultilevel"/>
    <w:tmpl w:val="0F78D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CC6C02"/>
    <w:multiLevelType w:val="hybridMultilevel"/>
    <w:tmpl w:val="8B5C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6F3B59"/>
    <w:multiLevelType w:val="hybridMultilevel"/>
    <w:tmpl w:val="017C5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6F7540"/>
    <w:multiLevelType w:val="hybridMultilevel"/>
    <w:tmpl w:val="F0162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2F4170"/>
    <w:multiLevelType w:val="hybridMultilevel"/>
    <w:tmpl w:val="56C09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F343B5"/>
    <w:multiLevelType w:val="hybridMultilevel"/>
    <w:tmpl w:val="F0162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CC7826"/>
    <w:multiLevelType w:val="hybridMultilevel"/>
    <w:tmpl w:val="43047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FE7DB9"/>
    <w:multiLevelType w:val="hybridMultilevel"/>
    <w:tmpl w:val="EA86B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C5573A"/>
    <w:multiLevelType w:val="hybridMultilevel"/>
    <w:tmpl w:val="2644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F5304F2"/>
    <w:multiLevelType w:val="hybridMultilevel"/>
    <w:tmpl w:val="BE80B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A60DC6"/>
    <w:multiLevelType w:val="hybridMultilevel"/>
    <w:tmpl w:val="376CB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1285445"/>
    <w:multiLevelType w:val="hybridMultilevel"/>
    <w:tmpl w:val="A5A65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4610D7"/>
    <w:multiLevelType w:val="hybridMultilevel"/>
    <w:tmpl w:val="C726A24C"/>
    <w:lvl w:ilvl="0" w:tplc="67E40164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03">
      <w:start w:val="1"/>
      <w:numFmt w:val="bullet"/>
      <w:lvlText w:val="­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>
    <w:nsid w:val="44D67A16"/>
    <w:multiLevelType w:val="hybridMultilevel"/>
    <w:tmpl w:val="CF8EE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4C2CF0"/>
    <w:multiLevelType w:val="hybridMultilevel"/>
    <w:tmpl w:val="8410E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3C3815"/>
    <w:multiLevelType w:val="hybridMultilevel"/>
    <w:tmpl w:val="94BE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075680"/>
    <w:multiLevelType w:val="hybridMultilevel"/>
    <w:tmpl w:val="5F56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497D1A"/>
    <w:multiLevelType w:val="hybridMultilevel"/>
    <w:tmpl w:val="5E18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C5A65AC"/>
    <w:multiLevelType w:val="hybridMultilevel"/>
    <w:tmpl w:val="8BEE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C937AB4"/>
    <w:multiLevelType w:val="hybridMultilevel"/>
    <w:tmpl w:val="41FC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4371387"/>
    <w:multiLevelType w:val="hybridMultilevel"/>
    <w:tmpl w:val="8E20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C42080"/>
    <w:multiLevelType w:val="hybridMultilevel"/>
    <w:tmpl w:val="424841D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55770482"/>
    <w:multiLevelType w:val="hybridMultilevel"/>
    <w:tmpl w:val="2F00614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0">
    <w:nsid w:val="5A472D2C"/>
    <w:multiLevelType w:val="hybridMultilevel"/>
    <w:tmpl w:val="7CC29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AFE7B17"/>
    <w:multiLevelType w:val="hybridMultilevel"/>
    <w:tmpl w:val="D26E5354"/>
    <w:lvl w:ilvl="0" w:tplc="F8E40B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>
    <w:nsid w:val="607C3D35"/>
    <w:multiLevelType w:val="hybridMultilevel"/>
    <w:tmpl w:val="A3244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26D3902"/>
    <w:multiLevelType w:val="hybridMultilevel"/>
    <w:tmpl w:val="8182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35F7F9C"/>
    <w:multiLevelType w:val="hybridMultilevel"/>
    <w:tmpl w:val="8182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4F84390"/>
    <w:multiLevelType w:val="hybridMultilevel"/>
    <w:tmpl w:val="5EB84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5506935"/>
    <w:multiLevelType w:val="hybridMultilevel"/>
    <w:tmpl w:val="C678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5595597"/>
    <w:multiLevelType w:val="hybridMultilevel"/>
    <w:tmpl w:val="AB52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7BF60F9"/>
    <w:multiLevelType w:val="hybridMultilevel"/>
    <w:tmpl w:val="F0162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825180B"/>
    <w:multiLevelType w:val="hybridMultilevel"/>
    <w:tmpl w:val="3648F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05386D"/>
    <w:multiLevelType w:val="hybridMultilevel"/>
    <w:tmpl w:val="E6ACF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990790C"/>
    <w:multiLevelType w:val="hybridMultilevel"/>
    <w:tmpl w:val="BB76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9A66500"/>
    <w:multiLevelType w:val="hybridMultilevel"/>
    <w:tmpl w:val="8E20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294BC6"/>
    <w:multiLevelType w:val="hybridMultilevel"/>
    <w:tmpl w:val="7D3AA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C362A00"/>
    <w:multiLevelType w:val="hybridMultilevel"/>
    <w:tmpl w:val="DF8EF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C8C0A78"/>
    <w:multiLevelType w:val="hybridMultilevel"/>
    <w:tmpl w:val="9E2EB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6E47742A"/>
    <w:multiLevelType w:val="hybridMultilevel"/>
    <w:tmpl w:val="7B701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063461B"/>
    <w:multiLevelType w:val="hybridMultilevel"/>
    <w:tmpl w:val="7C7A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3462457"/>
    <w:multiLevelType w:val="hybridMultilevel"/>
    <w:tmpl w:val="A094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804F6A"/>
    <w:multiLevelType w:val="hybridMultilevel"/>
    <w:tmpl w:val="BEE0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7B81F2C"/>
    <w:multiLevelType w:val="hybridMultilevel"/>
    <w:tmpl w:val="0610D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866720"/>
    <w:multiLevelType w:val="hybridMultilevel"/>
    <w:tmpl w:val="FE48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A0C6148"/>
    <w:multiLevelType w:val="hybridMultilevel"/>
    <w:tmpl w:val="A7FAB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B6828A1"/>
    <w:multiLevelType w:val="hybridMultilevel"/>
    <w:tmpl w:val="4C769E88"/>
    <w:lvl w:ilvl="0" w:tplc="0EA06D8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D1F5D4A"/>
    <w:multiLevelType w:val="hybridMultilevel"/>
    <w:tmpl w:val="31CA6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E1B189F"/>
    <w:multiLevelType w:val="hybridMultilevel"/>
    <w:tmpl w:val="8E224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1"/>
  </w:num>
  <w:num w:numId="3">
    <w:abstractNumId w:val="5"/>
  </w:num>
  <w:num w:numId="4">
    <w:abstractNumId w:val="39"/>
  </w:num>
  <w:num w:numId="5">
    <w:abstractNumId w:val="73"/>
  </w:num>
  <w:num w:numId="6">
    <w:abstractNumId w:val="48"/>
  </w:num>
  <w:num w:numId="7">
    <w:abstractNumId w:val="29"/>
  </w:num>
  <w:num w:numId="8">
    <w:abstractNumId w:val="15"/>
  </w:num>
  <w:num w:numId="9">
    <w:abstractNumId w:val="55"/>
  </w:num>
  <w:num w:numId="10">
    <w:abstractNumId w:val="18"/>
  </w:num>
  <w:num w:numId="11">
    <w:abstractNumId w:val="57"/>
  </w:num>
  <w:num w:numId="12">
    <w:abstractNumId w:val="54"/>
  </w:num>
  <w:num w:numId="13">
    <w:abstractNumId w:val="71"/>
  </w:num>
  <w:num w:numId="14">
    <w:abstractNumId w:val="43"/>
  </w:num>
  <w:num w:numId="15">
    <w:abstractNumId w:val="66"/>
  </w:num>
  <w:num w:numId="16">
    <w:abstractNumId w:val="67"/>
  </w:num>
  <w:num w:numId="17">
    <w:abstractNumId w:val="56"/>
  </w:num>
  <w:num w:numId="18">
    <w:abstractNumId w:val="33"/>
  </w:num>
  <w:num w:numId="19">
    <w:abstractNumId w:val="74"/>
  </w:num>
  <w:num w:numId="20">
    <w:abstractNumId w:val="40"/>
  </w:num>
  <w:num w:numId="21">
    <w:abstractNumId w:val="60"/>
  </w:num>
  <w:num w:numId="22">
    <w:abstractNumId w:val="38"/>
  </w:num>
  <w:num w:numId="23">
    <w:abstractNumId w:val="53"/>
  </w:num>
  <w:num w:numId="24">
    <w:abstractNumId w:val="75"/>
  </w:num>
  <w:num w:numId="25">
    <w:abstractNumId w:val="65"/>
  </w:num>
  <w:num w:numId="26">
    <w:abstractNumId w:val="8"/>
  </w:num>
  <w:num w:numId="27">
    <w:abstractNumId w:val="35"/>
  </w:num>
  <w:num w:numId="28">
    <w:abstractNumId w:val="34"/>
  </w:num>
  <w:num w:numId="29">
    <w:abstractNumId w:val="7"/>
  </w:num>
  <w:num w:numId="30">
    <w:abstractNumId w:val="72"/>
  </w:num>
  <w:num w:numId="31">
    <w:abstractNumId w:val="61"/>
  </w:num>
  <w:num w:numId="32">
    <w:abstractNumId w:val="47"/>
  </w:num>
  <w:num w:numId="33">
    <w:abstractNumId w:val="16"/>
  </w:num>
  <w:num w:numId="34">
    <w:abstractNumId w:val="22"/>
  </w:num>
  <w:num w:numId="35">
    <w:abstractNumId w:val="52"/>
  </w:num>
  <w:num w:numId="36">
    <w:abstractNumId w:val="45"/>
  </w:num>
  <w:num w:numId="37">
    <w:abstractNumId w:val="14"/>
  </w:num>
  <w:num w:numId="38">
    <w:abstractNumId w:val="70"/>
  </w:num>
  <w:num w:numId="39">
    <w:abstractNumId w:val="44"/>
  </w:num>
  <w:num w:numId="40">
    <w:abstractNumId w:val="46"/>
  </w:num>
  <w:num w:numId="41">
    <w:abstractNumId w:val="10"/>
  </w:num>
  <w:num w:numId="42">
    <w:abstractNumId w:val="26"/>
  </w:num>
  <w:num w:numId="43">
    <w:abstractNumId w:val="25"/>
  </w:num>
  <w:num w:numId="44">
    <w:abstractNumId w:val="69"/>
  </w:num>
  <w:num w:numId="45">
    <w:abstractNumId w:val="19"/>
  </w:num>
  <w:num w:numId="46">
    <w:abstractNumId w:val="50"/>
  </w:num>
  <w:num w:numId="47">
    <w:abstractNumId w:val="27"/>
  </w:num>
  <w:num w:numId="48">
    <w:abstractNumId w:val="13"/>
  </w:num>
  <w:num w:numId="49">
    <w:abstractNumId w:val="20"/>
  </w:num>
  <w:num w:numId="50">
    <w:abstractNumId w:val="68"/>
  </w:num>
  <w:num w:numId="51">
    <w:abstractNumId w:val="42"/>
  </w:num>
  <w:num w:numId="52">
    <w:abstractNumId w:val="11"/>
  </w:num>
  <w:num w:numId="53">
    <w:abstractNumId w:val="37"/>
  </w:num>
  <w:num w:numId="54">
    <w:abstractNumId w:val="23"/>
  </w:num>
  <w:num w:numId="55">
    <w:abstractNumId w:val="63"/>
  </w:num>
  <w:num w:numId="56">
    <w:abstractNumId w:val="6"/>
  </w:num>
  <w:num w:numId="57">
    <w:abstractNumId w:val="59"/>
  </w:num>
  <w:num w:numId="58">
    <w:abstractNumId w:val="9"/>
  </w:num>
  <w:num w:numId="59">
    <w:abstractNumId w:val="24"/>
  </w:num>
  <w:num w:numId="60">
    <w:abstractNumId w:val="31"/>
  </w:num>
  <w:num w:numId="61">
    <w:abstractNumId w:val="12"/>
  </w:num>
  <w:num w:numId="62">
    <w:abstractNumId w:val="21"/>
  </w:num>
  <w:num w:numId="63">
    <w:abstractNumId w:val="49"/>
  </w:num>
  <w:num w:numId="64">
    <w:abstractNumId w:val="17"/>
  </w:num>
  <w:num w:numId="65">
    <w:abstractNumId w:val="58"/>
  </w:num>
  <w:num w:numId="66">
    <w:abstractNumId w:val="30"/>
  </w:num>
  <w:num w:numId="67">
    <w:abstractNumId w:val="32"/>
  </w:num>
  <w:num w:numId="68">
    <w:abstractNumId w:val="41"/>
  </w:num>
  <w:num w:numId="69">
    <w:abstractNumId w:val="36"/>
  </w:num>
  <w:num w:numId="70">
    <w:abstractNumId w:val="28"/>
  </w:num>
  <w:num w:numId="71">
    <w:abstractNumId w:val="4"/>
  </w:num>
  <w:num w:numId="72">
    <w:abstractNumId w:val="64"/>
  </w:num>
  <w:num w:numId="73">
    <w:abstractNumId w:val="62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activeWritingStyle w:appName="MSWord" w:lang="ru-RU" w:vendorID="1" w:dllVersion="512" w:checkStyle="1"/>
  <w:stylePaneFormatFilter w:val="3F01"/>
  <w:revisionView w:markup="0"/>
  <w:doNotTrackMoves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449"/>
    <w:rsid w:val="000008EA"/>
    <w:rsid w:val="00000D46"/>
    <w:rsid w:val="00001E7A"/>
    <w:rsid w:val="00002325"/>
    <w:rsid w:val="00003044"/>
    <w:rsid w:val="000048B4"/>
    <w:rsid w:val="00004A0F"/>
    <w:rsid w:val="00004FCB"/>
    <w:rsid w:val="000054EC"/>
    <w:rsid w:val="000055A8"/>
    <w:rsid w:val="00005770"/>
    <w:rsid w:val="00006B93"/>
    <w:rsid w:val="00006FD3"/>
    <w:rsid w:val="00007B46"/>
    <w:rsid w:val="00007EBC"/>
    <w:rsid w:val="00011A53"/>
    <w:rsid w:val="00011C7C"/>
    <w:rsid w:val="00011EA7"/>
    <w:rsid w:val="00012747"/>
    <w:rsid w:val="000142DE"/>
    <w:rsid w:val="0001719A"/>
    <w:rsid w:val="00020C13"/>
    <w:rsid w:val="00021D95"/>
    <w:rsid w:val="00022B7C"/>
    <w:rsid w:val="00022E81"/>
    <w:rsid w:val="0002332D"/>
    <w:rsid w:val="00023544"/>
    <w:rsid w:val="00025088"/>
    <w:rsid w:val="0002596D"/>
    <w:rsid w:val="00025D53"/>
    <w:rsid w:val="00027D51"/>
    <w:rsid w:val="0003114F"/>
    <w:rsid w:val="00031A82"/>
    <w:rsid w:val="0003315D"/>
    <w:rsid w:val="00033E23"/>
    <w:rsid w:val="00035928"/>
    <w:rsid w:val="00037868"/>
    <w:rsid w:val="00040AED"/>
    <w:rsid w:val="000426F3"/>
    <w:rsid w:val="000432FE"/>
    <w:rsid w:val="0004339E"/>
    <w:rsid w:val="000442EB"/>
    <w:rsid w:val="00045770"/>
    <w:rsid w:val="00045A0C"/>
    <w:rsid w:val="0004766E"/>
    <w:rsid w:val="00051869"/>
    <w:rsid w:val="00051F2D"/>
    <w:rsid w:val="00053B6F"/>
    <w:rsid w:val="00054CEE"/>
    <w:rsid w:val="000551A9"/>
    <w:rsid w:val="00057A8E"/>
    <w:rsid w:val="000609D0"/>
    <w:rsid w:val="0006159C"/>
    <w:rsid w:val="00062505"/>
    <w:rsid w:val="00062CF2"/>
    <w:rsid w:val="00062E64"/>
    <w:rsid w:val="00064AC7"/>
    <w:rsid w:val="0006543E"/>
    <w:rsid w:val="000656E3"/>
    <w:rsid w:val="000657D0"/>
    <w:rsid w:val="00065E42"/>
    <w:rsid w:val="0006678C"/>
    <w:rsid w:val="00066ACF"/>
    <w:rsid w:val="00066CF5"/>
    <w:rsid w:val="00067D6D"/>
    <w:rsid w:val="00067E0D"/>
    <w:rsid w:val="0007064D"/>
    <w:rsid w:val="0007187A"/>
    <w:rsid w:val="00072036"/>
    <w:rsid w:val="00073ABD"/>
    <w:rsid w:val="000764B5"/>
    <w:rsid w:val="00077D05"/>
    <w:rsid w:val="00080395"/>
    <w:rsid w:val="0008043C"/>
    <w:rsid w:val="00080AC5"/>
    <w:rsid w:val="00080B15"/>
    <w:rsid w:val="000810FB"/>
    <w:rsid w:val="000813DF"/>
    <w:rsid w:val="00083B0E"/>
    <w:rsid w:val="00083CED"/>
    <w:rsid w:val="00083F8A"/>
    <w:rsid w:val="000875C8"/>
    <w:rsid w:val="00090102"/>
    <w:rsid w:val="00090110"/>
    <w:rsid w:val="000905B9"/>
    <w:rsid w:val="00090AC8"/>
    <w:rsid w:val="00091AD1"/>
    <w:rsid w:val="00092457"/>
    <w:rsid w:val="00093635"/>
    <w:rsid w:val="00094720"/>
    <w:rsid w:val="00094AFC"/>
    <w:rsid w:val="0009548A"/>
    <w:rsid w:val="00095A29"/>
    <w:rsid w:val="00095A76"/>
    <w:rsid w:val="000969F4"/>
    <w:rsid w:val="000A054E"/>
    <w:rsid w:val="000A079F"/>
    <w:rsid w:val="000A149B"/>
    <w:rsid w:val="000A214C"/>
    <w:rsid w:val="000A26FD"/>
    <w:rsid w:val="000A2B22"/>
    <w:rsid w:val="000A2FA5"/>
    <w:rsid w:val="000A345D"/>
    <w:rsid w:val="000A3C7C"/>
    <w:rsid w:val="000A3D1A"/>
    <w:rsid w:val="000A3D8A"/>
    <w:rsid w:val="000A4F02"/>
    <w:rsid w:val="000A6083"/>
    <w:rsid w:val="000A60D9"/>
    <w:rsid w:val="000A7A59"/>
    <w:rsid w:val="000B03DD"/>
    <w:rsid w:val="000B1082"/>
    <w:rsid w:val="000B1591"/>
    <w:rsid w:val="000B2508"/>
    <w:rsid w:val="000B2569"/>
    <w:rsid w:val="000B265E"/>
    <w:rsid w:val="000B2FDF"/>
    <w:rsid w:val="000B3697"/>
    <w:rsid w:val="000B50F9"/>
    <w:rsid w:val="000B6155"/>
    <w:rsid w:val="000B7367"/>
    <w:rsid w:val="000C03B1"/>
    <w:rsid w:val="000C12F9"/>
    <w:rsid w:val="000C1424"/>
    <w:rsid w:val="000C176C"/>
    <w:rsid w:val="000C1973"/>
    <w:rsid w:val="000C21C0"/>
    <w:rsid w:val="000C2AF8"/>
    <w:rsid w:val="000C2F8E"/>
    <w:rsid w:val="000C5024"/>
    <w:rsid w:val="000C525D"/>
    <w:rsid w:val="000C5D63"/>
    <w:rsid w:val="000C6065"/>
    <w:rsid w:val="000C66A3"/>
    <w:rsid w:val="000D11D9"/>
    <w:rsid w:val="000D1EF4"/>
    <w:rsid w:val="000D2D5E"/>
    <w:rsid w:val="000D3365"/>
    <w:rsid w:val="000D3EBB"/>
    <w:rsid w:val="000D6199"/>
    <w:rsid w:val="000D69DA"/>
    <w:rsid w:val="000D70B7"/>
    <w:rsid w:val="000E071A"/>
    <w:rsid w:val="000E0DC9"/>
    <w:rsid w:val="000E15A4"/>
    <w:rsid w:val="000E18E3"/>
    <w:rsid w:val="000E2398"/>
    <w:rsid w:val="000E23EE"/>
    <w:rsid w:val="000E248E"/>
    <w:rsid w:val="000E28F8"/>
    <w:rsid w:val="000E2A5A"/>
    <w:rsid w:val="000E2EEB"/>
    <w:rsid w:val="000E55FC"/>
    <w:rsid w:val="000E5F9E"/>
    <w:rsid w:val="000E6ACD"/>
    <w:rsid w:val="000E7B73"/>
    <w:rsid w:val="000F1B39"/>
    <w:rsid w:val="000F2925"/>
    <w:rsid w:val="000F647C"/>
    <w:rsid w:val="000F68A1"/>
    <w:rsid w:val="000F6FA6"/>
    <w:rsid w:val="000F7853"/>
    <w:rsid w:val="001007F1"/>
    <w:rsid w:val="00101305"/>
    <w:rsid w:val="001015F8"/>
    <w:rsid w:val="00102051"/>
    <w:rsid w:val="001025D7"/>
    <w:rsid w:val="0010296B"/>
    <w:rsid w:val="00102D66"/>
    <w:rsid w:val="00103284"/>
    <w:rsid w:val="001036FC"/>
    <w:rsid w:val="00103EE0"/>
    <w:rsid w:val="00105278"/>
    <w:rsid w:val="00105912"/>
    <w:rsid w:val="0010680C"/>
    <w:rsid w:val="00106A82"/>
    <w:rsid w:val="00106EDE"/>
    <w:rsid w:val="001077F5"/>
    <w:rsid w:val="00112073"/>
    <w:rsid w:val="001138AB"/>
    <w:rsid w:val="001161DD"/>
    <w:rsid w:val="001175B8"/>
    <w:rsid w:val="00117DAD"/>
    <w:rsid w:val="0012039B"/>
    <w:rsid w:val="0012348A"/>
    <w:rsid w:val="001239AE"/>
    <w:rsid w:val="00124A21"/>
    <w:rsid w:val="001268C4"/>
    <w:rsid w:val="0012730E"/>
    <w:rsid w:val="0013094C"/>
    <w:rsid w:val="00130CE1"/>
    <w:rsid w:val="001310CA"/>
    <w:rsid w:val="001330F4"/>
    <w:rsid w:val="0013394A"/>
    <w:rsid w:val="00133BC2"/>
    <w:rsid w:val="001348AB"/>
    <w:rsid w:val="00134D49"/>
    <w:rsid w:val="00135127"/>
    <w:rsid w:val="00135AF0"/>
    <w:rsid w:val="00136012"/>
    <w:rsid w:val="0013784B"/>
    <w:rsid w:val="00140D08"/>
    <w:rsid w:val="00142131"/>
    <w:rsid w:val="001424F9"/>
    <w:rsid w:val="00142EDD"/>
    <w:rsid w:val="0014366B"/>
    <w:rsid w:val="00143748"/>
    <w:rsid w:val="00145C05"/>
    <w:rsid w:val="00147BB8"/>
    <w:rsid w:val="00147CE0"/>
    <w:rsid w:val="00150455"/>
    <w:rsid w:val="00150749"/>
    <w:rsid w:val="00150F08"/>
    <w:rsid w:val="00152305"/>
    <w:rsid w:val="0015275D"/>
    <w:rsid w:val="00153E97"/>
    <w:rsid w:val="00155D13"/>
    <w:rsid w:val="00156953"/>
    <w:rsid w:val="00157187"/>
    <w:rsid w:val="00157B54"/>
    <w:rsid w:val="0016229B"/>
    <w:rsid w:val="001651E7"/>
    <w:rsid w:val="001659E6"/>
    <w:rsid w:val="0016637C"/>
    <w:rsid w:val="001676DA"/>
    <w:rsid w:val="0017036D"/>
    <w:rsid w:val="00170E01"/>
    <w:rsid w:val="00171889"/>
    <w:rsid w:val="00172221"/>
    <w:rsid w:val="0017356B"/>
    <w:rsid w:val="00173B02"/>
    <w:rsid w:val="00174B4D"/>
    <w:rsid w:val="00174C86"/>
    <w:rsid w:val="0017637F"/>
    <w:rsid w:val="00176640"/>
    <w:rsid w:val="00176A3D"/>
    <w:rsid w:val="001800D2"/>
    <w:rsid w:val="00180C4B"/>
    <w:rsid w:val="001824AF"/>
    <w:rsid w:val="00183736"/>
    <w:rsid w:val="00184143"/>
    <w:rsid w:val="001841FD"/>
    <w:rsid w:val="00185B4A"/>
    <w:rsid w:val="00185DBF"/>
    <w:rsid w:val="00185E74"/>
    <w:rsid w:val="00190F83"/>
    <w:rsid w:val="00192546"/>
    <w:rsid w:val="001928F9"/>
    <w:rsid w:val="00192DC8"/>
    <w:rsid w:val="00193B89"/>
    <w:rsid w:val="001945BC"/>
    <w:rsid w:val="00194640"/>
    <w:rsid w:val="00194C9F"/>
    <w:rsid w:val="0019690F"/>
    <w:rsid w:val="00196D85"/>
    <w:rsid w:val="001A1343"/>
    <w:rsid w:val="001A211C"/>
    <w:rsid w:val="001A258E"/>
    <w:rsid w:val="001A2CBB"/>
    <w:rsid w:val="001A2ED1"/>
    <w:rsid w:val="001A353F"/>
    <w:rsid w:val="001A4A2E"/>
    <w:rsid w:val="001A5B29"/>
    <w:rsid w:val="001A6B80"/>
    <w:rsid w:val="001A781E"/>
    <w:rsid w:val="001B06D0"/>
    <w:rsid w:val="001B08EB"/>
    <w:rsid w:val="001B0C6F"/>
    <w:rsid w:val="001B0F6C"/>
    <w:rsid w:val="001B27B5"/>
    <w:rsid w:val="001B2C01"/>
    <w:rsid w:val="001B34FF"/>
    <w:rsid w:val="001B3E41"/>
    <w:rsid w:val="001B52BA"/>
    <w:rsid w:val="001B648E"/>
    <w:rsid w:val="001B6C4A"/>
    <w:rsid w:val="001C210A"/>
    <w:rsid w:val="001C2220"/>
    <w:rsid w:val="001C22D9"/>
    <w:rsid w:val="001C36D3"/>
    <w:rsid w:val="001C41FB"/>
    <w:rsid w:val="001C43CD"/>
    <w:rsid w:val="001C541A"/>
    <w:rsid w:val="001C6124"/>
    <w:rsid w:val="001C62B7"/>
    <w:rsid w:val="001C7147"/>
    <w:rsid w:val="001D2E01"/>
    <w:rsid w:val="001D46BC"/>
    <w:rsid w:val="001D5A17"/>
    <w:rsid w:val="001D5B28"/>
    <w:rsid w:val="001D5B35"/>
    <w:rsid w:val="001D7737"/>
    <w:rsid w:val="001D7A75"/>
    <w:rsid w:val="001E06BE"/>
    <w:rsid w:val="001E1F2E"/>
    <w:rsid w:val="001E34F3"/>
    <w:rsid w:val="001E52DF"/>
    <w:rsid w:val="001E5B1E"/>
    <w:rsid w:val="001E6A88"/>
    <w:rsid w:val="001F193C"/>
    <w:rsid w:val="001F1953"/>
    <w:rsid w:val="001F2DAF"/>
    <w:rsid w:val="001F30DA"/>
    <w:rsid w:val="001F5FCA"/>
    <w:rsid w:val="001F6689"/>
    <w:rsid w:val="001F676C"/>
    <w:rsid w:val="001F7648"/>
    <w:rsid w:val="00200416"/>
    <w:rsid w:val="00200CB2"/>
    <w:rsid w:val="002017AC"/>
    <w:rsid w:val="002021FC"/>
    <w:rsid w:val="0020341E"/>
    <w:rsid w:val="00203F2E"/>
    <w:rsid w:val="002044F3"/>
    <w:rsid w:val="0020509F"/>
    <w:rsid w:val="002053D9"/>
    <w:rsid w:val="00206809"/>
    <w:rsid w:val="00210289"/>
    <w:rsid w:val="00211749"/>
    <w:rsid w:val="00211A34"/>
    <w:rsid w:val="00212033"/>
    <w:rsid w:val="00213462"/>
    <w:rsid w:val="00214AE0"/>
    <w:rsid w:val="00216B65"/>
    <w:rsid w:val="00216B83"/>
    <w:rsid w:val="00221155"/>
    <w:rsid w:val="00221BD3"/>
    <w:rsid w:val="00221BE7"/>
    <w:rsid w:val="00222BD9"/>
    <w:rsid w:val="00224874"/>
    <w:rsid w:val="00224C78"/>
    <w:rsid w:val="0022689C"/>
    <w:rsid w:val="002273D4"/>
    <w:rsid w:val="0022770E"/>
    <w:rsid w:val="00227BD0"/>
    <w:rsid w:val="002327B7"/>
    <w:rsid w:val="0023292F"/>
    <w:rsid w:val="00233200"/>
    <w:rsid w:val="00235A8A"/>
    <w:rsid w:val="00235CC7"/>
    <w:rsid w:val="0023650C"/>
    <w:rsid w:val="00237C17"/>
    <w:rsid w:val="00240942"/>
    <w:rsid w:val="00240D84"/>
    <w:rsid w:val="00240E43"/>
    <w:rsid w:val="002437BA"/>
    <w:rsid w:val="00243B51"/>
    <w:rsid w:val="00245ABE"/>
    <w:rsid w:val="00246739"/>
    <w:rsid w:val="00246915"/>
    <w:rsid w:val="00246ABE"/>
    <w:rsid w:val="0024778E"/>
    <w:rsid w:val="00247881"/>
    <w:rsid w:val="002501D0"/>
    <w:rsid w:val="002504A8"/>
    <w:rsid w:val="002506E3"/>
    <w:rsid w:val="0025159E"/>
    <w:rsid w:val="00251ED1"/>
    <w:rsid w:val="00252AD1"/>
    <w:rsid w:val="00254BB3"/>
    <w:rsid w:val="00254D88"/>
    <w:rsid w:val="00255193"/>
    <w:rsid w:val="00256052"/>
    <w:rsid w:val="00256FC1"/>
    <w:rsid w:val="00257162"/>
    <w:rsid w:val="002577D3"/>
    <w:rsid w:val="0026007D"/>
    <w:rsid w:val="00260AAC"/>
    <w:rsid w:val="00260B7A"/>
    <w:rsid w:val="00260CAC"/>
    <w:rsid w:val="002622C8"/>
    <w:rsid w:val="00262BDE"/>
    <w:rsid w:val="002648BE"/>
    <w:rsid w:val="002653AE"/>
    <w:rsid w:val="0026562A"/>
    <w:rsid w:val="00265B96"/>
    <w:rsid w:val="002668F2"/>
    <w:rsid w:val="00266E22"/>
    <w:rsid w:val="00266FCB"/>
    <w:rsid w:val="00270A8F"/>
    <w:rsid w:val="0027165E"/>
    <w:rsid w:val="0027168E"/>
    <w:rsid w:val="00271FBC"/>
    <w:rsid w:val="002729BF"/>
    <w:rsid w:val="00273280"/>
    <w:rsid w:val="002737EE"/>
    <w:rsid w:val="0027743B"/>
    <w:rsid w:val="00277775"/>
    <w:rsid w:val="0028145A"/>
    <w:rsid w:val="0028147F"/>
    <w:rsid w:val="00281C89"/>
    <w:rsid w:val="0028238D"/>
    <w:rsid w:val="00282FAA"/>
    <w:rsid w:val="00284239"/>
    <w:rsid w:val="00284A3E"/>
    <w:rsid w:val="002862FA"/>
    <w:rsid w:val="002863E8"/>
    <w:rsid w:val="0028646C"/>
    <w:rsid w:val="00286FC3"/>
    <w:rsid w:val="002904A9"/>
    <w:rsid w:val="00291417"/>
    <w:rsid w:val="0029272D"/>
    <w:rsid w:val="00293728"/>
    <w:rsid w:val="00294875"/>
    <w:rsid w:val="00294DD8"/>
    <w:rsid w:val="00295555"/>
    <w:rsid w:val="00295649"/>
    <w:rsid w:val="00295D3B"/>
    <w:rsid w:val="00296740"/>
    <w:rsid w:val="00296771"/>
    <w:rsid w:val="00297004"/>
    <w:rsid w:val="00297D63"/>
    <w:rsid w:val="002A0026"/>
    <w:rsid w:val="002A0751"/>
    <w:rsid w:val="002A0B6B"/>
    <w:rsid w:val="002A1107"/>
    <w:rsid w:val="002A23CC"/>
    <w:rsid w:val="002A29BB"/>
    <w:rsid w:val="002A2F33"/>
    <w:rsid w:val="002A3725"/>
    <w:rsid w:val="002A3853"/>
    <w:rsid w:val="002A3F91"/>
    <w:rsid w:val="002A40C2"/>
    <w:rsid w:val="002A486E"/>
    <w:rsid w:val="002A4E25"/>
    <w:rsid w:val="002A5331"/>
    <w:rsid w:val="002A5D1D"/>
    <w:rsid w:val="002A5DBE"/>
    <w:rsid w:val="002A61E2"/>
    <w:rsid w:val="002A7B02"/>
    <w:rsid w:val="002A7B66"/>
    <w:rsid w:val="002A7BBA"/>
    <w:rsid w:val="002A7E24"/>
    <w:rsid w:val="002B0885"/>
    <w:rsid w:val="002B21FD"/>
    <w:rsid w:val="002B2441"/>
    <w:rsid w:val="002B4F46"/>
    <w:rsid w:val="002B51B4"/>
    <w:rsid w:val="002B7B20"/>
    <w:rsid w:val="002C04BD"/>
    <w:rsid w:val="002C0901"/>
    <w:rsid w:val="002C0957"/>
    <w:rsid w:val="002C165E"/>
    <w:rsid w:val="002C19BB"/>
    <w:rsid w:val="002C1F32"/>
    <w:rsid w:val="002C20CA"/>
    <w:rsid w:val="002C2655"/>
    <w:rsid w:val="002C30B9"/>
    <w:rsid w:val="002C44A1"/>
    <w:rsid w:val="002C455F"/>
    <w:rsid w:val="002C4989"/>
    <w:rsid w:val="002C6D9D"/>
    <w:rsid w:val="002C73FF"/>
    <w:rsid w:val="002C77CA"/>
    <w:rsid w:val="002C79F7"/>
    <w:rsid w:val="002D0122"/>
    <w:rsid w:val="002D0E76"/>
    <w:rsid w:val="002D160B"/>
    <w:rsid w:val="002D1DC8"/>
    <w:rsid w:val="002D2A6A"/>
    <w:rsid w:val="002D5830"/>
    <w:rsid w:val="002D623B"/>
    <w:rsid w:val="002D63BA"/>
    <w:rsid w:val="002D6B68"/>
    <w:rsid w:val="002D785A"/>
    <w:rsid w:val="002D78E9"/>
    <w:rsid w:val="002D7D5A"/>
    <w:rsid w:val="002E01A0"/>
    <w:rsid w:val="002E13DA"/>
    <w:rsid w:val="002E1985"/>
    <w:rsid w:val="002E1D8F"/>
    <w:rsid w:val="002E441F"/>
    <w:rsid w:val="002E7365"/>
    <w:rsid w:val="002E76E8"/>
    <w:rsid w:val="002E78F3"/>
    <w:rsid w:val="002E79F6"/>
    <w:rsid w:val="002F1431"/>
    <w:rsid w:val="002F175E"/>
    <w:rsid w:val="002F3A1F"/>
    <w:rsid w:val="002F44AC"/>
    <w:rsid w:val="002F65A7"/>
    <w:rsid w:val="002F67C7"/>
    <w:rsid w:val="002F6B73"/>
    <w:rsid w:val="002F76A1"/>
    <w:rsid w:val="002F7EBE"/>
    <w:rsid w:val="003004F1"/>
    <w:rsid w:val="00303803"/>
    <w:rsid w:val="0030492E"/>
    <w:rsid w:val="00304A35"/>
    <w:rsid w:val="003058D5"/>
    <w:rsid w:val="00306141"/>
    <w:rsid w:val="003061E7"/>
    <w:rsid w:val="00306A11"/>
    <w:rsid w:val="00306B2E"/>
    <w:rsid w:val="0030714B"/>
    <w:rsid w:val="003072C1"/>
    <w:rsid w:val="003073AA"/>
    <w:rsid w:val="00310269"/>
    <w:rsid w:val="00311BC4"/>
    <w:rsid w:val="00312883"/>
    <w:rsid w:val="00312EAA"/>
    <w:rsid w:val="00313B43"/>
    <w:rsid w:val="00313D3F"/>
    <w:rsid w:val="00314033"/>
    <w:rsid w:val="00314276"/>
    <w:rsid w:val="003148A6"/>
    <w:rsid w:val="00315B4A"/>
    <w:rsid w:val="00315FF5"/>
    <w:rsid w:val="0031652B"/>
    <w:rsid w:val="00317642"/>
    <w:rsid w:val="0032089B"/>
    <w:rsid w:val="00321608"/>
    <w:rsid w:val="003234EB"/>
    <w:rsid w:val="00323A7B"/>
    <w:rsid w:val="00325EBF"/>
    <w:rsid w:val="003279CC"/>
    <w:rsid w:val="003279D0"/>
    <w:rsid w:val="00330E21"/>
    <w:rsid w:val="00333563"/>
    <w:rsid w:val="00333CC5"/>
    <w:rsid w:val="0033781A"/>
    <w:rsid w:val="00337CAB"/>
    <w:rsid w:val="00337D53"/>
    <w:rsid w:val="00340440"/>
    <w:rsid w:val="00341A7A"/>
    <w:rsid w:val="003422CB"/>
    <w:rsid w:val="0034276F"/>
    <w:rsid w:val="00342C17"/>
    <w:rsid w:val="00343F84"/>
    <w:rsid w:val="003441C0"/>
    <w:rsid w:val="0034436D"/>
    <w:rsid w:val="003449BB"/>
    <w:rsid w:val="00346FBF"/>
    <w:rsid w:val="00347166"/>
    <w:rsid w:val="00347623"/>
    <w:rsid w:val="003476C0"/>
    <w:rsid w:val="00347B8F"/>
    <w:rsid w:val="0035043C"/>
    <w:rsid w:val="00350786"/>
    <w:rsid w:val="00350D79"/>
    <w:rsid w:val="00351E01"/>
    <w:rsid w:val="00352454"/>
    <w:rsid w:val="0035253D"/>
    <w:rsid w:val="00353FAA"/>
    <w:rsid w:val="00354789"/>
    <w:rsid w:val="00354E43"/>
    <w:rsid w:val="00355DC0"/>
    <w:rsid w:val="003562B3"/>
    <w:rsid w:val="00356A2E"/>
    <w:rsid w:val="00357004"/>
    <w:rsid w:val="00357496"/>
    <w:rsid w:val="00357CAC"/>
    <w:rsid w:val="0036270F"/>
    <w:rsid w:val="003629C2"/>
    <w:rsid w:val="00363297"/>
    <w:rsid w:val="003649CC"/>
    <w:rsid w:val="003652F6"/>
    <w:rsid w:val="00365C79"/>
    <w:rsid w:val="003664D6"/>
    <w:rsid w:val="003667EC"/>
    <w:rsid w:val="00367685"/>
    <w:rsid w:val="00370E38"/>
    <w:rsid w:val="00371D98"/>
    <w:rsid w:val="00372066"/>
    <w:rsid w:val="003742BA"/>
    <w:rsid w:val="0037478F"/>
    <w:rsid w:val="00374DD0"/>
    <w:rsid w:val="00375181"/>
    <w:rsid w:val="00375AC0"/>
    <w:rsid w:val="0037660E"/>
    <w:rsid w:val="00376AF4"/>
    <w:rsid w:val="003772B2"/>
    <w:rsid w:val="003800A8"/>
    <w:rsid w:val="00380E2A"/>
    <w:rsid w:val="0038126E"/>
    <w:rsid w:val="00381BDB"/>
    <w:rsid w:val="00381C39"/>
    <w:rsid w:val="003834CE"/>
    <w:rsid w:val="00384754"/>
    <w:rsid w:val="00384B7C"/>
    <w:rsid w:val="00384C93"/>
    <w:rsid w:val="00385078"/>
    <w:rsid w:val="00385F06"/>
    <w:rsid w:val="003869DE"/>
    <w:rsid w:val="00386CFB"/>
    <w:rsid w:val="003916C4"/>
    <w:rsid w:val="00391A01"/>
    <w:rsid w:val="00392B2A"/>
    <w:rsid w:val="00392D50"/>
    <w:rsid w:val="00392E46"/>
    <w:rsid w:val="00395117"/>
    <w:rsid w:val="00396049"/>
    <w:rsid w:val="0039627F"/>
    <w:rsid w:val="00396516"/>
    <w:rsid w:val="003A0360"/>
    <w:rsid w:val="003A0C53"/>
    <w:rsid w:val="003A1608"/>
    <w:rsid w:val="003A19DC"/>
    <w:rsid w:val="003A244A"/>
    <w:rsid w:val="003A5062"/>
    <w:rsid w:val="003A5CE9"/>
    <w:rsid w:val="003A7DB8"/>
    <w:rsid w:val="003B0137"/>
    <w:rsid w:val="003B03DA"/>
    <w:rsid w:val="003B06A0"/>
    <w:rsid w:val="003B0D67"/>
    <w:rsid w:val="003B0F56"/>
    <w:rsid w:val="003B0FB0"/>
    <w:rsid w:val="003B28F2"/>
    <w:rsid w:val="003B2C3B"/>
    <w:rsid w:val="003B484D"/>
    <w:rsid w:val="003B4A35"/>
    <w:rsid w:val="003B516B"/>
    <w:rsid w:val="003B63FE"/>
    <w:rsid w:val="003B7147"/>
    <w:rsid w:val="003B72B4"/>
    <w:rsid w:val="003B79C7"/>
    <w:rsid w:val="003B7F5D"/>
    <w:rsid w:val="003C0200"/>
    <w:rsid w:val="003C0931"/>
    <w:rsid w:val="003C2867"/>
    <w:rsid w:val="003C2B22"/>
    <w:rsid w:val="003C3438"/>
    <w:rsid w:val="003C36A2"/>
    <w:rsid w:val="003C4471"/>
    <w:rsid w:val="003C476A"/>
    <w:rsid w:val="003C6A7D"/>
    <w:rsid w:val="003C700E"/>
    <w:rsid w:val="003D0CD1"/>
    <w:rsid w:val="003D0FFA"/>
    <w:rsid w:val="003D13B5"/>
    <w:rsid w:val="003D1761"/>
    <w:rsid w:val="003D2C31"/>
    <w:rsid w:val="003D3A25"/>
    <w:rsid w:val="003D3B13"/>
    <w:rsid w:val="003D4501"/>
    <w:rsid w:val="003D59C4"/>
    <w:rsid w:val="003D5C7B"/>
    <w:rsid w:val="003D694D"/>
    <w:rsid w:val="003D7A18"/>
    <w:rsid w:val="003E1D47"/>
    <w:rsid w:val="003E1F5D"/>
    <w:rsid w:val="003E24C2"/>
    <w:rsid w:val="003E3175"/>
    <w:rsid w:val="003E3C0A"/>
    <w:rsid w:val="003E45E7"/>
    <w:rsid w:val="003E4B7F"/>
    <w:rsid w:val="003E6BDF"/>
    <w:rsid w:val="003E71C6"/>
    <w:rsid w:val="003E7393"/>
    <w:rsid w:val="003E74A9"/>
    <w:rsid w:val="003E7803"/>
    <w:rsid w:val="003F0083"/>
    <w:rsid w:val="003F023D"/>
    <w:rsid w:val="003F0ECA"/>
    <w:rsid w:val="003F0FB6"/>
    <w:rsid w:val="003F2096"/>
    <w:rsid w:val="003F401B"/>
    <w:rsid w:val="003F5C7A"/>
    <w:rsid w:val="003F79CF"/>
    <w:rsid w:val="00400519"/>
    <w:rsid w:val="00400F0E"/>
    <w:rsid w:val="00400F71"/>
    <w:rsid w:val="00401711"/>
    <w:rsid w:val="004027FE"/>
    <w:rsid w:val="00403082"/>
    <w:rsid w:val="00403865"/>
    <w:rsid w:val="0040520A"/>
    <w:rsid w:val="00405365"/>
    <w:rsid w:val="004061BA"/>
    <w:rsid w:val="00406BAB"/>
    <w:rsid w:val="00411A0D"/>
    <w:rsid w:val="00411A8E"/>
    <w:rsid w:val="00413E98"/>
    <w:rsid w:val="00417A6C"/>
    <w:rsid w:val="00420EBA"/>
    <w:rsid w:val="004216A7"/>
    <w:rsid w:val="0042199A"/>
    <w:rsid w:val="00421CD7"/>
    <w:rsid w:val="00422ADF"/>
    <w:rsid w:val="00422D2E"/>
    <w:rsid w:val="004234F8"/>
    <w:rsid w:val="004237FB"/>
    <w:rsid w:val="00423BE3"/>
    <w:rsid w:val="00423EAA"/>
    <w:rsid w:val="00425E02"/>
    <w:rsid w:val="00427B45"/>
    <w:rsid w:val="00430D12"/>
    <w:rsid w:val="00431181"/>
    <w:rsid w:val="00431F80"/>
    <w:rsid w:val="0043314D"/>
    <w:rsid w:val="00434EE8"/>
    <w:rsid w:val="0043500A"/>
    <w:rsid w:val="0043534F"/>
    <w:rsid w:val="004359A4"/>
    <w:rsid w:val="00435A56"/>
    <w:rsid w:val="00436240"/>
    <w:rsid w:val="00436555"/>
    <w:rsid w:val="004370FD"/>
    <w:rsid w:val="0044001B"/>
    <w:rsid w:val="00440371"/>
    <w:rsid w:val="004416CE"/>
    <w:rsid w:val="00441AD0"/>
    <w:rsid w:val="0044255C"/>
    <w:rsid w:val="00442B72"/>
    <w:rsid w:val="00443289"/>
    <w:rsid w:val="00443738"/>
    <w:rsid w:val="00443BCA"/>
    <w:rsid w:val="00443D33"/>
    <w:rsid w:val="00444BEF"/>
    <w:rsid w:val="00444CE9"/>
    <w:rsid w:val="00445E13"/>
    <w:rsid w:val="00447D71"/>
    <w:rsid w:val="004528F8"/>
    <w:rsid w:val="00454CC9"/>
    <w:rsid w:val="00455EE6"/>
    <w:rsid w:val="004600F4"/>
    <w:rsid w:val="004601DF"/>
    <w:rsid w:val="00460465"/>
    <w:rsid w:val="00461B28"/>
    <w:rsid w:val="00463315"/>
    <w:rsid w:val="0046335D"/>
    <w:rsid w:val="004642FD"/>
    <w:rsid w:val="00464769"/>
    <w:rsid w:val="00465EC0"/>
    <w:rsid w:val="0046718A"/>
    <w:rsid w:val="004675F2"/>
    <w:rsid w:val="004723C9"/>
    <w:rsid w:val="0047412F"/>
    <w:rsid w:val="00474784"/>
    <w:rsid w:val="00474C0D"/>
    <w:rsid w:val="00474D9B"/>
    <w:rsid w:val="004753DB"/>
    <w:rsid w:val="0047576B"/>
    <w:rsid w:val="004766F6"/>
    <w:rsid w:val="00476856"/>
    <w:rsid w:val="00476BC3"/>
    <w:rsid w:val="00480699"/>
    <w:rsid w:val="004810C4"/>
    <w:rsid w:val="004819C5"/>
    <w:rsid w:val="00482B07"/>
    <w:rsid w:val="00482BFF"/>
    <w:rsid w:val="004832BC"/>
    <w:rsid w:val="004832EA"/>
    <w:rsid w:val="00483E57"/>
    <w:rsid w:val="00487543"/>
    <w:rsid w:val="0048782D"/>
    <w:rsid w:val="00487F3D"/>
    <w:rsid w:val="00491BA4"/>
    <w:rsid w:val="00491D14"/>
    <w:rsid w:val="0049292C"/>
    <w:rsid w:val="00492C13"/>
    <w:rsid w:val="00493B27"/>
    <w:rsid w:val="004958E7"/>
    <w:rsid w:val="00495A70"/>
    <w:rsid w:val="004961CF"/>
    <w:rsid w:val="0049726D"/>
    <w:rsid w:val="004A0403"/>
    <w:rsid w:val="004A08B4"/>
    <w:rsid w:val="004A10E9"/>
    <w:rsid w:val="004A1BA3"/>
    <w:rsid w:val="004A2384"/>
    <w:rsid w:val="004A3EEA"/>
    <w:rsid w:val="004A4E9B"/>
    <w:rsid w:val="004A4F69"/>
    <w:rsid w:val="004A5842"/>
    <w:rsid w:val="004A590D"/>
    <w:rsid w:val="004A6246"/>
    <w:rsid w:val="004A67A8"/>
    <w:rsid w:val="004A709A"/>
    <w:rsid w:val="004A74B3"/>
    <w:rsid w:val="004A7796"/>
    <w:rsid w:val="004B0A4C"/>
    <w:rsid w:val="004B0BFE"/>
    <w:rsid w:val="004B4478"/>
    <w:rsid w:val="004B4925"/>
    <w:rsid w:val="004B4B92"/>
    <w:rsid w:val="004B6C34"/>
    <w:rsid w:val="004B7867"/>
    <w:rsid w:val="004B7CAE"/>
    <w:rsid w:val="004C0D33"/>
    <w:rsid w:val="004C0F0D"/>
    <w:rsid w:val="004C1A1C"/>
    <w:rsid w:val="004C20E0"/>
    <w:rsid w:val="004C3A7D"/>
    <w:rsid w:val="004C4EE7"/>
    <w:rsid w:val="004C63A0"/>
    <w:rsid w:val="004C6506"/>
    <w:rsid w:val="004C6CF2"/>
    <w:rsid w:val="004C6EB0"/>
    <w:rsid w:val="004C7778"/>
    <w:rsid w:val="004D3095"/>
    <w:rsid w:val="004D44D9"/>
    <w:rsid w:val="004D4C13"/>
    <w:rsid w:val="004D573E"/>
    <w:rsid w:val="004D5A3F"/>
    <w:rsid w:val="004D5D6E"/>
    <w:rsid w:val="004D61AF"/>
    <w:rsid w:val="004D66B1"/>
    <w:rsid w:val="004D686F"/>
    <w:rsid w:val="004D7037"/>
    <w:rsid w:val="004E01DD"/>
    <w:rsid w:val="004E02C0"/>
    <w:rsid w:val="004E0353"/>
    <w:rsid w:val="004E0A71"/>
    <w:rsid w:val="004E23B5"/>
    <w:rsid w:val="004E4074"/>
    <w:rsid w:val="004E4890"/>
    <w:rsid w:val="004E4DD5"/>
    <w:rsid w:val="004E5117"/>
    <w:rsid w:val="004E5464"/>
    <w:rsid w:val="004E6D17"/>
    <w:rsid w:val="004E7446"/>
    <w:rsid w:val="004F0247"/>
    <w:rsid w:val="004F0C02"/>
    <w:rsid w:val="004F1C85"/>
    <w:rsid w:val="004F243F"/>
    <w:rsid w:val="004F2DEB"/>
    <w:rsid w:val="004F2E07"/>
    <w:rsid w:val="004F5314"/>
    <w:rsid w:val="004F691B"/>
    <w:rsid w:val="004F702F"/>
    <w:rsid w:val="004F716D"/>
    <w:rsid w:val="004F74D4"/>
    <w:rsid w:val="00500D65"/>
    <w:rsid w:val="00501024"/>
    <w:rsid w:val="00501025"/>
    <w:rsid w:val="00501624"/>
    <w:rsid w:val="00503B11"/>
    <w:rsid w:val="00504215"/>
    <w:rsid w:val="0050620B"/>
    <w:rsid w:val="005067FC"/>
    <w:rsid w:val="005068BC"/>
    <w:rsid w:val="00506D74"/>
    <w:rsid w:val="00510A26"/>
    <w:rsid w:val="00512219"/>
    <w:rsid w:val="00514557"/>
    <w:rsid w:val="00515E33"/>
    <w:rsid w:val="00517277"/>
    <w:rsid w:val="005206C5"/>
    <w:rsid w:val="00520AA5"/>
    <w:rsid w:val="00520CAC"/>
    <w:rsid w:val="005222B1"/>
    <w:rsid w:val="00522F62"/>
    <w:rsid w:val="00523AB3"/>
    <w:rsid w:val="00524C93"/>
    <w:rsid w:val="00524D3D"/>
    <w:rsid w:val="00525971"/>
    <w:rsid w:val="00527E0A"/>
    <w:rsid w:val="0053054E"/>
    <w:rsid w:val="00530CED"/>
    <w:rsid w:val="005319F6"/>
    <w:rsid w:val="00531DD5"/>
    <w:rsid w:val="00532451"/>
    <w:rsid w:val="00532CDD"/>
    <w:rsid w:val="00532FA8"/>
    <w:rsid w:val="00533894"/>
    <w:rsid w:val="00533981"/>
    <w:rsid w:val="00533FA5"/>
    <w:rsid w:val="00534538"/>
    <w:rsid w:val="005354E5"/>
    <w:rsid w:val="005365AE"/>
    <w:rsid w:val="005367DD"/>
    <w:rsid w:val="00536879"/>
    <w:rsid w:val="00537321"/>
    <w:rsid w:val="00537847"/>
    <w:rsid w:val="00541720"/>
    <w:rsid w:val="0054189D"/>
    <w:rsid w:val="005426DF"/>
    <w:rsid w:val="0054303F"/>
    <w:rsid w:val="0054330C"/>
    <w:rsid w:val="00544655"/>
    <w:rsid w:val="005470DC"/>
    <w:rsid w:val="005478DE"/>
    <w:rsid w:val="00551025"/>
    <w:rsid w:val="005523DC"/>
    <w:rsid w:val="00554281"/>
    <w:rsid w:val="00554DE8"/>
    <w:rsid w:val="005570BE"/>
    <w:rsid w:val="00557C07"/>
    <w:rsid w:val="0056225A"/>
    <w:rsid w:val="005627C0"/>
    <w:rsid w:val="00562F6D"/>
    <w:rsid w:val="00562FB3"/>
    <w:rsid w:val="00563745"/>
    <w:rsid w:val="00563920"/>
    <w:rsid w:val="00563A9D"/>
    <w:rsid w:val="00563C2C"/>
    <w:rsid w:val="005653CC"/>
    <w:rsid w:val="00565D4D"/>
    <w:rsid w:val="00566EA9"/>
    <w:rsid w:val="0056766D"/>
    <w:rsid w:val="0056786A"/>
    <w:rsid w:val="0057030B"/>
    <w:rsid w:val="00570C37"/>
    <w:rsid w:val="00570D4A"/>
    <w:rsid w:val="0057195E"/>
    <w:rsid w:val="00571C00"/>
    <w:rsid w:val="00571C18"/>
    <w:rsid w:val="0057246D"/>
    <w:rsid w:val="005730B6"/>
    <w:rsid w:val="0057488B"/>
    <w:rsid w:val="00575433"/>
    <w:rsid w:val="00575724"/>
    <w:rsid w:val="0057585E"/>
    <w:rsid w:val="00575863"/>
    <w:rsid w:val="00577CC4"/>
    <w:rsid w:val="005802D1"/>
    <w:rsid w:val="005809CD"/>
    <w:rsid w:val="005813DD"/>
    <w:rsid w:val="00581A5B"/>
    <w:rsid w:val="00584EC7"/>
    <w:rsid w:val="005852D3"/>
    <w:rsid w:val="00585830"/>
    <w:rsid w:val="005869FC"/>
    <w:rsid w:val="00586EE6"/>
    <w:rsid w:val="0059039D"/>
    <w:rsid w:val="00591062"/>
    <w:rsid w:val="00591608"/>
    <w:rsid w:val="0059342E"/>
    <w:rsid w:val="0059370A"/>
    <w:rsid w:val="0059659E"/>
    <w:rsid w:val="005A1903"/>
    <w:rsid w:val="005A3205"/>
    <w:rsid w:val="005A3C85"/>
    <w:rsid w:val="005A42EF"/>
    <w:rsid w:val="005A49AB"/>
    <w:rsid w:val="005A5A47"/>
    <w:rsid w:val="005A5CAC"/>
    <w:rsid w:val="005A5D26"/>
    <w:rsid w:val="005A657F"/>
    <w:rsid w:val="005A6BD6"/>
    <w:rsid w:val="005A7FE9"/>
    <w:rsid w:val="005B00C0"/>
    <w:rsid w:val="005B066F"/>
    <w:rsid w:val="005B0CCF"/>
    <w:rsid w:val="005B323F"/>
    <w:rsid w:val="005B45D6"/>
    <w:rsid w:val="005B49F3"/>
    <w:rsid w:val="005B4A3E"/>
    <w:rsid w:val="005B4A7C"/>
    <w:rsid w:val="005B58D6"/>
    <w:rsid w:val="005B61A2"/>
    <w:rsid w:val="005B634A"/>
    <w:rsid w:val="005B6C43"/>
    <w:rsid w:val="005B7A5D"/>
    <w:rsid w:val="005C037E"/>
    <w:rsid w:val="005C0526"/>
    <w:rsid w:val="005C0941"/>
    <w:rsid w:val="005C2FED"/>
    <w:rsid w:val="005C3609"/>
    <w:rsid w:val="005C3C20"/>
    <w:rsid w:val="005C7FB4"/>
    <w:rsid w:val="005D0435"/>
    <w:rsid w:val="005D12AB"/>
    <w:rsid w:val="005D23EC"/>
    <w:rsid w:val="005D28C8"/>
    <w:rsid w:val="005D2B1D"/>
    <w:rsid w:val="005D394C"/>
    <w:rsid w:val="005D3E35"/>
    <w:rsid w:val="005D5097"/>
    <w:rsid w:val="005D6E9A"/>
    <w:rsid w:val="005E0D7A"/>
    <w:rsid w:val="005E1D93"/>
    <w:rsid w:val="005E2B9B"/>
    <w:rsid w:val="005E2F90"/>
    <w:rsid w:val="005E36A5"/>
    <w:rsid w:val="005E3D23"/>
    <w:rsid w:val="005E4D83"/>
    <w:rsid w:val="005E62D2"/>
    <w:rsid w:val="005E766A"/>
    <w:rsid w:val="005E7CE1"/>
    <w:rsid w:val="005F0BC8"/>
    <w:rsid w:val="005F2657"/>
    <w:rsid w:val="005F2B64"/>
    <w:rsid w:val="005F3397"/>
    <w:rsid w:val="005F3C9F"/>
    <w:rsid w:val="005F3D99"/>
    <w:rsid w:val="005F4092"/>
    <w:rsid w:val="005F5F0C"/>
    <w:rsid w:val="005F6D52"/>
    <w:rsid w:val="005F70AD"/>
    <w:rsid w:val="005F7730"/>
    <w:rsid w:val="005F7EA5"/>
    <w:rsid w:val="006000F5"/>
    <w:rsid w:val="00600111"/>
    <w:rsid w:val="0060154E"/>
    <w:rsid w:val="00602705"/>
    <w:rsid w:val="00603553"/>
    <w:rsid w:val="00603C2D"/>
    <w:rsid w:val="00603FC7"/>
    <w:rsid w:val="00604BA5"/>
    <w:rsid w:val="006052CB"/>
    <w:rsid w:val="00610791"/>
    <w:rsid w:val="006109F8"/>
    <w:rsid w:val="00610C90"/>
    <w:rsid w:val="00611D82"/>
    <w:rsid w:val="006124CF"/>
    <w:rsid w:val="00612F31"/>
    <w:rsid w:val="0061389D"/>
    <w:rsid w:val="00613B22"/>
    <w:rsid w:val="0061786C"/>
    <w:rsid w:val="00617C2E"/>
    <w:rsid w:val="0062118F"/>
    <w:rsid w:val="006211AD"/>
    <w:rsid w:val="00621FF5"/>
    <w:rsid w:val="00622850"/>
    <w:rsid w:val="006228A8"/>
    <w:rsid w:val="006240B0"/>
    <w:rsid w:val="006248B3"/>
    <w:rsid w:val="006267DF"/>
    <w:rsid w:val="00627023"/>
    <w:rsid w:val="0062708C"/>
    <w:rsid w:val="00630A50"/>
    <w:rsid w:val="00631C86"/>
    <w:rsid w:val="0063232E"/>
    <w:rsid w:val="00632E1C"/>
    <w:rsid w:val="00634678"/>
    <w:rsid w:val="00634A08"/>
    <w:rsid w:val="00634D66"/>
    <w:rsid w:val="006350CA"/>
    <w:rsid w:val="00637AEE"/>
    <w:rsid w:val="00637DE9"/>
    <w:rsid w:val="00637EFC"/>
    <w:rsid w:val="00640860"/>
    <w:rsid w:val="006422F6"/>
    <w:rsid w:val="00642F2B"/>
    <w:rsid w:val="006436C7"/>
    <w:rsid w:val="00644161"/>
    <w:rsid w:val="00644CB4"/>
    <w:rsid w:val="0064658F"/>
    <w:rsid w:val="00646AF4"/>
    <w:rsid w:val="00646C78"/>
    <w:rsid w:val="00646EDC"/>
    <w:rsid w:val="00647406"/>
    <w:rsid w:val="0065169E"/>
    <w:rsid w:val="00652E16"/>
    <w:rsid w:val="00653DA1"/>
    <w:rsid w:val="006556EA"/>
    <w:rsid w:val="006562A1"/>
    <w:rsid w:val="0065666F"/>
    <w:rsid w:val="00656F5C"/>
    <w:rsid w:val="00657D51"/>
    <w:rsid w:val="006610AB"/>
    <w:rsid w:val="00662D02"/>
    <w:rsid w:val="0066371B"/>
    <w:rsid w:val="00664003"/>
    <w:rsid w:val="006649C0"/>
    <w:rsid w:val="00665EF4"/>
    <w:rsid w:val="006669D5"/>
    <w:rsid w:val="00666FA1"/>
    <w:rsid w:val="00667814"/>
    <w:rsid w:val="00667C80"/>
    <w:rsid w:val="00667C97"/>
    <w:rsid w:val="006701A4"/>
    <w:rsid w:val="006703E0"/>
    <w:rsid w:val="00671691"/>
    <w:rsid w:val="00671B29"/>
    <w:rsid w:val="00672E71"/>
    <w:rsid w:val="00674635"/>
    <w:rsid w:val="00675689"/>
    <w:rsid w:val="00676C41"/>
    <w:rsid w:val="00677630"/>
    <w:rsid w:val="00677DB3"/>
    <w:rsid w:val="006833A9"/>
    <w:rsid w:val="006853C0"/>
    <w:rsid w:val="00685638"/>
    <w:rsid w:val="006861EE"/>
    <w:rsid w:val="006862B7"/>
    <w:rsid w:val="006874C1"/>
    <w:rsid w:val="00687F20"/>
    <w:rsid w:val="0069012A"/>
    <w:rsid w:val="00690BBB"/>
    <w:rsid w:val="00691CD2"/>
    <w:rsid w:val="006928AA"/>
    <w:rsid w:val="00694440"/>
    <w:rsid w:val="00694B9F"/>
    <w:rsid w:val="00695879"/>
    <w:rsid w:val="0069673E"/>
    <w:rsid w:val="00697B4B"/>
    <w:rsid w:val="006A1715"/>
    <w:rsid w:val="006A2632"/>
    <w:rsid w:val="006A4072"/>
    <w:rsid w:val="006A48E1"/>
    <w:rsid w:val="006A545F"/>
    <w:rsid w:val="006A58A9"/>
    <w:rsid w:val="006A6A79"/>
    <w:rsid w:val="006A6EA9"/>
    <w:rsid w:val="006A762C"/>
    <w:rsid w:val="006B1492"/>
    <w:rsid w:val="006B2EF4"/>
    <w:rsid w:val="006B3948"/>
    <w:rsid w:val="006B3EAD"/>
    <w:rsid w:val="006B4794"/>
    <w:rsid w:val="006B4B14"/>
    <w:rsid w:val="006B58BE"/>
    <w:rsid w:val="006B77A1"/>
    <w:rsid w:val="006B7B34"/>
    <w:rsid w:val="006B7F03"/>
    <w:rsid w:val="006C0FCF"/>
    <w:rsid w:val="006C10E9"/>
    <w:rsid w:val="006C1C43"/>
    <w:rsid w:val="006C2C47"/>
    <w:rsid w:val="006C3EAF"/>
    <w:rsid w:val="006C3EF8"/>
    <w:rsid w:val="006C4ECD"/>
    <w:rsid w:val="006C5531"/>
    <w:rsid w:val="006C55BD"/>
    <w:rsid w:val="006C581A"/>
    <w:rsid w:val="006C6364"/>
    <w:rsid w:val="006C79D6"/>
    <w:rsid w:val="006D06CC"/>
    <w:rsid w:val="006D0971"/>
    <w:rsid w:val="006D237F"/>
    <w:rsid w:val="006D3822"/>
    <w:rsid w:val="006D4533"/>
    <w:rsid w:val="006D461D"/>
    <w:rsid w:val="006D475B"/>
    <w:rsid w:val="006D6784"/>
    <w:rsid w:val="006D695F"/>
    <w:rsid w:val="006D6B7A"/>
    <w:rsid w:val="006E061E"/>
    <w:rsid w:val="006E19EB"/>
    <w:rsid w:val="006E1A8B"/>
    <w:rsid w:val="006E2C76"/>
    <w:rsid w:val="006E368E"/>
    <w:rsid w:val="006E4072"/>
    <w:rsid w:val="006E5065"/>
    <w:rsid w:val="006E5A1B"/>
    <w:rsid w:val="006E65F4"/>
    <w:rsid w:val="006E7820"/>
    <w:rsid w:val="006F03AD"/>
    <w:rsid w:val="006F0503"/>
    <w:rsid w:val="006F119F"/>
    <w:rsid w:val="006F2C60"/>
    <w:rsid w:val="006F4FD1"/>
    <w:rsid w:val="006F5DDB"/>
    <w:rsid w:val="006F7492"/>
    <w:rsid w:val="00700971"/>
    <w:rsid w:val="007021AB"/>
    <w:rsid w:val="00702C33"/>
    <w:rsid w:val="00703116"/>
    <w:rsid w:val="007037C0"/>
    <w:rsid w:val="00703A6F"/>
    <w:rsid w:val="00703A8C"/>
    <w:rsid w:val="0070408F"/>
    <w:rsid w:val="00704369"/>
    <w:rsid w:val="0070457A"/>
    <w:rsid w:val="00705047"/>
    <w:rsid w:val="00705826"/>
    <w:rsid w:val="0070624E"/>
    <w:rsid w:val="00706903"/>
    <w:rsid w:val="00711EB4"/>
    <w:rsid w:val="00712FC1"/>
    <w:rsid w:val="007134A4"/>
    <w:rsid w:val="00715785"/>
    <w:rsid w:val="007157EC"/>
    <w:rsid w:val="00716084"/>
    <w:rsid w:val="00716A92"/>
    <w:rsid w:val="007170EB"/>
    <w:rsid w:val="00723044"/>
    <w:rsid w:val="00723457"/>
    <w:rsid w:val="0072419E"/>
    <w:rsid w:val="00724750"/>
    <w:rsid w:val="00725DF4"/>
    <w:rsid w:val="00726450"/>
    <w:rsid w:val="00730C28"/>
    <w:rsid w:val="00731FCB"/>
    <w:rsid w:val="007359EE"/>
    <w:rsid w:val="00736017"/>
    <w:rsid w:val="00736A56"/>
    <w:rsid w:val="00736C0A"/>
    <w:rsid w:val="00736E4C"/>
    <w:rsid w:val="00737713"/>
    <w:rsid w:val="00740739"/>
    <w:rsid w:val="00742630"/>
    <w:rsid w:val="007439CE"/>
    <w:rsid w:val="00744100"/>
    <w:rsid w:val="00744573"/>
    <w:rsid w:val="00744D6B"/>
    <w:rsid w:val="00746357"/>
    <w:rsid w:val="00746FDD"/>
    <w:rsid w:val="007473AD"/>
    <w:rsid w:val="0074759B"/>
    <w:rsid w:val="007478B4"/>
    <w:rsid w:val="00751FA8"/>
    <w:rsid w:val="00753C36"/>
    <w:rsid w:val="00754CFB"/>
    <w:rsid w:val="00754DFA"/>
    <w:rsid w:val="007555BB"/>
    <w:rsid w:val="00755EB4"/>
    <w:rsid w:val="00760F6B"/>
    <w:rsid w:val="00761683"/>
    <w:rsid w:val="007627A8"/>
    <w:rsid w:val="007638C6"/>
    <w:rsid w:val="00764A52"/>
    <w:rsid w:val="00764C5F"/>
    <w:rsid w:val="007652E8"/>
    <w:rsid w:val="007663B6"/>
    <w:rsid w:val="00766BC3"/>
    <w:rsid w:val="00767DD9"/>
    <w:rsid w:val="00771382"/>
    <w:rsid w:val="0077190B"/>
    <w:rsid w:val="00772C74"/>
    <w:rsid w:val="00773607"/>
    <w:rsid w:val="00773A27"/>
    <w:rsid w:val="00775E1B"/>
    <w:rsid w:val="00780F77"/>
    <w:rsid w:val="0078147E"/>
    <w:rsid w:val="00781769"/>
    <w:rsid w:val="007821C1"/>
    <w:rsid w:val="007830A4"/>
    <w:rsid w:val="00783716"/>
    <w:rsid w:val="00784114"/>
    <w:rsid w:val="00784B03"/>
    <w:rsid w:val="00784EA8"/>
    <w:rsid w:val="00785E51"/>
    <w:rsid w:val="00786448"/>
    <w:rsid w:val="007866A8"/>
    <w:rsid w:val="00786EDE"/>
    <w:rsid w:val="0079003F"/>
    <w:rsid w:val="00790457"/>
    <w:rsid w:val="007906B7"/>
    <w:rsid w:val="00790DAE"/>
    <w:rsid w:val="00791234"/>
    <w:rsid w:val="007913E0"/>
    <w:rsid w:val="00792841"/>
    <w:rsid w:val="0079423A"/>
    <w:rsid w:val="00794CC2"/>
    <w:rsid w:val="00795B36"/>
    <w:rsid w:val="00797294"/>
    <w:rsid w:val="007A0444"/>
    <w:rsid w:val="007A0D69"/>
    <w:rsid w:val="007A20C4"/>
    <w:rsid w:val="007A26ED"/>
    <w:rsid w:val="007A32A1"/>
    <w:rsid w:val="007A38C4"/>
    <w:rsid w:val="007A3D6B"/>
    <w:rsid w:val="007A4382"/>
    <w:rsid w:val="007A4A85"/>
    <w:rsid w:val="007A5356"/>
    <w:rsid w:val="007A59C4"/>
    <w:rsid w:val="007A5DF9"/>
    <w:rsid w:val="007A6950"/>
    <w:rsid w:val="007A6E7D"/>
    <w:rsid w:val="007A7D1C"/>
    <w:rsid w:val="007B10E4"/>
    <w:rsid w:val="007B195F"/>
    <w:rsid w:val="007B252D"/>
    <w:rsid w:val="007B2D07"/>
    <w:rsid w:val="007B33D1"/>
    <w:rsid w:val="007B54E0"/>
    <w:rsid w:val="007B79C3"/>
    <w:rsid w:val="007B7ABD"/>
    <w:rsid w:val="007C0EE2"/>
    <w:rsid w:val="007C1212"/>
    <w:rsid w:val="007C344A"/>
    <w:rsid w:val="007C37AB"/>
    <w:rsid w:val="007C42FC"/>
    <w:rsid w:val="007C4445"/>
    <w:rsid w:val="007C472A"/>
    <w:rsid w:val="007C50A4"/>
    <w:rsid w:val="007C5D1C"/>
    <w:rsid w:val="007C66A9"/>
    <w:rsid w:val="007C6929"/>
    <w:rsid w:val="007C7F6D"/>
    <w:rsid w:val="007D0037"/>
    <w:rsid w:val="007D2684"/>
    <w:rsid w:val="007D3F68"/>
    <w:rsid w:val="007D6A00"/>
    <w:rsid w:val="007D72DE"/>
    <w:rsid w:val="007E026B"/>
    <w:rsid w:val="007E07A9"/>
    <w:rsid w:val="007E16FF"/>
    <w:rsid w:val="007E1E7B"/>
    <w:rsid w:val="007E3249"/>
    <w:rsid w:val="007E38E3"/>
    <w:rsid w:val="007E4715"/>
    <w:rsid w:val="007E5E70"/>
    <w:rsid w:val="007E72A7"/>
    <w:rsid w:val="007E7964"/>
    <w:rsid w:val="007F0C62"/>
    <w:rsid w:val="007F10DC"/>
    <w:rsid w:val="007F2C42"/>
    <w:rsid w:val="007F2D9F"/>
    <w:rsid w:val="007F3436"/>
    <w:rsid w:val="007F3692"/>
    <w:rsid w:val="007F5472"/>
    <w:rsid w:val="007F6880"/>
    <w:rsid w:val="007F7049"/>
    <w:rsid w:val="007F7655"/>
    <w:rsid w:val="007F776F"/>
    <w:rsid w:val="007F77B6"/>
    <w:rsid w:val="007F7B27"/>
    <w:rsid w:val="008005CC"/>
    <w:rsid w:val="00802159"/>
    <w:rsid w:val="008028D1"/>
    <w:rsid w:val="0080316B"/>
    <w:rsid w:val="00803273"/>
    <w:rsid w:val="00803C04"/>
    <w:rsid w:val="00806742"/>
    <w:rsid w:val="00806CDB"/>
    <w:rsid w:val="008107B9"/>
    <w:rsid w:val="0081164B"/>
    <w:rsid w:val="00814289"/>
    <w:rsid w:val="00814424"/>
    <w:rsid w:val="00814DFD"/>
    <w:rsid w:val="00815161"/>
    <w:rsid w:val="008156D1"/>
    <w:rsid w:val="00815CC3"/>
    <w:rsid w:val="008168C9"/>
    <w:rsid w:val="00816A65"/>
    <w:rsid w:val="00817933"/>
    <w:rsid w:val="00820F10"/>
    <w:rsid w:val="00820F2A"/>
    <w:rsid w:val="00822638"/>
    <w:rsid w:val="0082507F"/>
    <w:rsid w:val="00826B1B"/>
    <w:rsid w:val="008274D1"/>
    <w:rsid w:val="0082753D"/>
    <w:rsid w:val="0083073A"/>
    <w:rsid w:val="00831DC0"/>
    <w:rsid w:val="00833F1D"/>
    <w:rsid w:val="00833FE7"/>
    <w:rsid w:val="008343E2"/>
    <w:rsid w:val="00840179"/>
    <w:rsid w:val="008401FA"/>
    <w:rsid w:val="00840A39"/>
    <w:rsid w:val="00840D1B"/>
    <w:rsid w:val="00841999"/>
    <w:rsid w:val="00842E4C"/>
    <w:rsid w:val="008439D3"/>
    <w:rsid w:val="0084415B"/>
    <w:rsid w:val="00845014"/>
    <w:rsid w:val="00845356"/>
    <w:rsid w:val="00847A58"/>
    <w:rsid w:val="00851994"/>
    <w:rsid w:val="00853626"/>
    <w:rsid w:val="00853B97"/>
    <w:rsid w:val="0085456A"/>
    <w:rsid w:val="00855795"/>
    <w:rsid w:val="008566BD"/>
    <w:rsid w:val="00856969"/>
    <w:rsid w:val="00857650"/>
    <w:rsid w:val="00860A75"/>
    <w:rsid w:val="00860F8D"/>
    <w:rsid w:val="008629F3"/>
    <w:rsid w:val="00862FBB"/>
    <w:rsid w:val="0086498A"/>
    <w:rsid w:val="00866944"/>
    <w:rsid w:val="008702F7"/>
    <w:rsid w:val="00870CA4"/>
    <w:rsid w:val="008736CA"/>
    <w:rsid w:val="00874194"/>
    <w:rsid w:val="0087449C"/>
    <w:rsid w:val="00874AA2"/>
    <w:rsid w:val="00876920"/>
    <w:rsid w:val="00877BAE"/>
    <w:rsid w:val="00877EDF"/>
    <w:rsid w:val="00882026"/>
    <w:rsid w:val="0088288B"/>
    <w:rsid w:val="0088313B"/>
    <w:rsid w:val="0088377B"/>
    <w:rsid w:val="008848A4"/>
    <w:rsid w:val="00886284"/>
    <w:rsid w:val="00886B34"/>
    <w:rsid w:val="00890670"/>
    <w:rsid w:val="0089085E"/>
    <w:rsid w:val="008909A2"/>
    <w:rsid w:val="00890E68"/>
    <w:rsid w:val="00890F05"/>
    <w:rsid w:val="00891706"/>
    <w:rsid w:val="00891831"/>
    <w:rsid w:val="00891F6B"/>
    <w:rsid w:val="00892D19"/>
    <w:rsid w:val="008935DF"/>
    <w:rsid w:val="008937DA"/>
    <w:rsid w:val="0089383D"/>
    <w:rsid w:val="008938CE"/>
    <w:rsid w:val="00894304"/>
    <w:rsid w:val="008948A7"/>
    <w:rsid w:val="0089578F"/>
    <w:rsid w:val="00896AD9"/>
    <w:rsid w:val="00896C8E"/>
    <w:rsid w:val="008A192A"/>
    <w:rsid w:val="008A2D90"/>
    <w:rsid w:val="008A343B"/>
    <w:rsid w:val="008A36EA"/>
    <w:rsid w:val="008A6E8D"/>
    <w:rsid w:val="008A7E6C"/>
    <w:rsid w:val="008B2181"/>
    <w:rsid w:val="008B457F"/>
    <w:rsid w:val="008B4F3F"/>
    <w:rsid w:val="008B543E"/>
    <w:rsid w:val="008B593D"/>
    <w:rsid w:val="008B5FE8"/>
    <w:rsid w:val="008B67BC"/>
    <w:rsid w:val="008B6956"/>
    <w:rsid w:val="008B6AFC"/>
    <w:rsid w:val="008B79E1"/>
    <w:rsid w:val="008B7D83"/>
    <w:rsid w:val="008C063B"/>
    <w:rsid w:val="008C087F"/>
    <w:rsid w:val="008C09D7"/>
    <w:rsid w:val="008C0E59"/>
    <w:rsid w:val="008C54FC"/>
    <w:rsid w:val="008C619A"/>
    <w:rsid w:val="008C68F8"/>
    <w:rsid w:val="008C7B47"/>
    <w:rsid w:val="008D13EE"/>
    <w:rsid w:val="008D2CE0"/>
    <w:rsid w:val="008D3864"/>
    <w:rsid w:val="008D4389"/>
    <w:rsid w:val="008D58BB"/>
    <w:rsid w:val="008D5BB0"/>
    <w:rsid w:val="008D7649"/>
    <w:rsid w:val="008E137F"/>
    <w:rsid w:val="008E13E8"/>
    <w:rsid w:val="008E2A4C"/>
    <w:rsid w:val="008E2B34"/>
    <w:rsid w:val="008E45DA"/>
    <w:rsid w:val="008E5DB8"/>
    <w:rsid w:val="008E7B86"/>
    <w:rsid w:val="008E7FD4"/>
    <w:rsid w:val="008F046C"/>
    <w:rsid w:val="008F17FF"/>
    <w:rsid w:val="008F180D"/>
    <w:rsid w:val="008F2833"/>
    <w:rsid w:val="008F4D1E"/>
    <w:rsid w:val="008F6647"/>
    <w:rsid w:val="008F6EBC"/>
    <w:rsid w:val="008F7023"/>
    <w:rsid w:val="008F7677"/>
    <w:rsid w:val="008F7B90"/>
    <w:rsid w:val="008F7CD5"/>
    <w:rsid w:val="008F7DC6"/>
    <w:rsid w:val="009006CC"/>
    <w:rsid w:val="00900B60"/>
    <w:rsid w:val="009013B7"/>
    <w:rsid w:val="009014BA"/>
    <w:rsid w:val="009019E2"/>
    <w:rsid w:val="00902D67"/>
    <w:rsid w:val="00903333"/>
    <w:rsid w:val="009033CD"/>
    <w:rsid w:val="00904B5B"/>
    <w:rsid w:val="00905C07"/>
    <w:rsid w:val="00906395"/>
    <w:rsid w:val="009071C2"/>
    <w:rsid w:val="009101DE"/>
    <w:rsid w:val="00910C08"/>
    <w:rsid w:val="00910F52"/>
    <w:rsid w:val="00910FD0"/>
    <w:rsid w:val="00911117"/>
    <w:rsid w:val="009112C8"/>
    <w:rsid w:val="00911304"/>
    <w:rsid w:val="00911AB5"/>
    <w:rsid w:val="009120A4"/>
    <w:rsid w:val="00912179"/>
    <w:rsid w:val="009133D7"/>
    <w:rsid w:val="0091399F"/>
    <w:rsid w:val="009151C9"/>
    <w:rsid w:val="0091611E"/>
    <w:rsid w:val="009168D0"/>
    <w:rsid w:val="00922576"/>
    <w:rsid w:val="0092390E"/>
    <w:rsid w:val="00924C3D"/>
    <w:rsid w:val="009250D5"/>
    <w:rsid w:val="00926579"/>
    <w:rsid w:val="00926FFD"/>
    <w:rsid w:val="009310AB"/>
    <w:rsid w:val="00932B0A"/>
    <w:rsid w:val="00934557"/>
    <w:rsid w:val="009347DD"/>
    <w:rsid w:val="0093565F"/>
    <w:rsid w:val="00936174"/>
    <w:rsid w:val="009428AD"/>
    <w:rsid w:val="009448FB"/>
    <w:rsid w:val="00944E46"/>
    <w:rsid w:val="0094517B"/>
    <w:rsid w:val="00945BCC"/>
    <w:rsid w:val="00945BDD"/>
    <w:rsid w:val="009507B3"/>
    <w:rsid w:val="009508E0"/>
    <w:rsid w:val="00951407"/>
    <w:rsid w:val="00951E87"/>
    <w:rsid w:val="00951F7F"/>
    <w:rsid w:val="0095205C"/>
    <w:rsid w:val="0095230E"/>
    <w:rsid w:val="009528C7"/>
    <w:rsid w:val="00954065"/>
    <w:rsid w:val="0095424D"/>
    <w:rsid w:val="00954D98"/>
    <w:rsid w:val="00954DA2"/>
    <w:rsid w:val="0095521D"/>
    <w:rsid w:val="00955D09"/>
    <w:rsid w:val="00956962"/>
    <w:rsid w:val="00960C61"/>
    <w:rsid w:val="00963FEC"/>
    <w:rsid w:val="00964987"/>
    <w:rsid w:val="009649A5"/>
    <w:rsid w:val="009650DD"/>
    <w:rsid w:val="0096521A"/>
    <w:rsid w:val="009655AD"/>
    <w:rsid w:val="00966DA9"/>
    <w:rsid w:val="00967AAB"/>
    <w:rsid w:val="00967B86"/>
    <w:rsid w:val="00967E87"/>
    <w:rsid w:val="00970CA9"/>
    <w:rsid w:val="0097138E"/>
    <w:rsid w:val="00971B3E"/>
    <w:rsid w:val="00971DB7"/>
    <w:rsid w:val="009735BF"/>
    <w:rsid w:val="00973C39"/>
    <w:rsid w:val="0097460B"/>
    <w:rsid w:val="00974C65"/>
    <w:rsid w:val="00975662"/>
    <w:rsid w:val="00975E3A"/>
    <w:rsid w:val="00976497"/>
    <w:rsid w:val="009766C2"/>
    <w:rsid w:val="00976EA7"/>
    <w:rsid w:val="009772B9"/>
    <w:rsid w:val="00977AC5"/>
    <w:rsid w:val="009816A4"/>
    <w:rsid w:val="0098187C"/>
    <w:rsid w:val="009821B2"/>
    <w:rsid w:val="00983CAF"/>
    <w:rsid w:val="00983F21"/>
    <w:rsid w:val="0098483E"/>
    <w:rsid w:val="00985449"/>
    <w:rsid w:val="00985DE8"/>
    <w:rsid w:val="0098659C"/>
    <w:rsid w:val="00986659"/>
    <w:rsid w:val="00987D7E"/>
    <w:rsid w:val="00990036"/>
    <w:rsid w:val="009907E8"/>
    <w:rsid w:val="0099098E"/>
    <w:rsid w:val="009909F2"/>
    <w:rsid w:val="00990D30"/>
    <w:rsid w:val="00990EEE"/>
    <w:rsid w:val="009924DB"/>
    <w:rsid w:val="00992751"/>
    <w:rsid w:val="0099457A"/>
    <w:rsid w:val="0099472A"/>
    <w:rsid w:val="00994B9B"/>
    <w:rsid w:val="00994DB1"/>
    <w:rsid w:val="00994E23"/>
    <w:rsid w:val="00997A04"/>
    <w:rsid w:val="00997D99"/>
    <w:rsid w:val="00997E38"/>
    <w:rsid w:val="009A06E2"/>
    <w:rsid w:val="009A0C07"/>
    <w:rsid w:val="009A1260"/>
    <w:rsid w:val="009A2C63"/>
    <w:rsid w:val="009A3914"/>
    <w:rsid w:val="009A3FC9"/>
    <w:rsid w:val="009A6301"/>
    <w:rsid w:val="009A6A1E"/>
    <w:rsid w:val="009A6BD3"/>
    <w:rsid w:val="009A729D"/>
    <w:rsid w:val="009B0ADE"/>
    <w:rsid w:val="009B0AE7"/>
    <w:rsid w:val="009B0C74"/>
    <w:rsid w:val="009B3A56"/>
    <w:rsid w:val="009B3CEF"/>
    <w:rsid w:val="009B72B1"/>
    <w:rsid w:val="009B76D4"/>
    <w:rsid w:val="009C19B2"/>
    <w:rsid w:val="009C217C"/>
    <w:rsid w:val="009C2A67"/>
    <w:rsid w:val="009C33F1"/>
    <w:rsid w:val="009C4E48"/>
    <w:rsid w:val="009C5A37"/>
    <w:rsid w:val="009C5A38"/>
    <w:rsid w:val="009C6555"/>
    <w:rsid w:val="009D0557"/>
    <w:rsid w:val="009D066F"/>
    <w:rsid w:val="009D1475"/>
    <w:rsid w:val="009D34D2"/>
    <w:rsid w:val="009D5486"/>
    <w:rsid w:val="009D77FA"/>
    <w:rsid w:val="009E083C"/>
    <w:rsid w:val="009E0F48"/>
    <w:rsid w:val="009E13B3"/>
    <w:rsid w:val="009E21A6"/>
    <w:rsid w:val="009E2D00"/>
    <w:rsid w:val="009E3F74"/>
    <w:rsid w:val="009E4062"/>
    <w:rsid w:val="009E438B"/>
    <w:rsid w:val="009E588B"/>
    <w:rsid w:val="009E5B36"/>
    <w:rsid w:val="009E6AAC"/>
    <w:rsid w:val="009E784F"/>
    <w:rsid w:val="009F0111"/>
    <w:rsid w:val="009F0486"/>
    <w:rsid w:val="009F1918"/>
    <w:rsid w:val="009F26BD"/>
    <w:rsid w:val="009F2BE1"/>
    <w:rsid w:val="009F3E26"/>
    <w:rsid w:val="009F5161"/>
    <w:rsid w:val="009F7925"/>
    <w:rsid w:val="00A004DA"/>
    <w:rsid w:val="00A024BA"/>
    <w:rsid w:val="00A02AA7"/>
    <w:rsid w:val="00A032AB"/>
    <w:rsid w:val="00A03B64"/>
    <w:rsid w:val="00A0423F"/>
    <w:rsid w:val="00A043E9"/>
    <w:rsid w:val="00A043FE"/>
    <w:rsid w:val="00A050C9"/>
    <w:rsid w:val="00A05A0B"/>
    <w:rsid w:val="00A05ACB"/>
    <w:rsid w:val="00A05E4C"/>
    <w:rsid w:val="00A074E9"/>
    <w:rsid w:val="00A07828"/>
    <w:rsid w:val="00A07861"/>
    <w:rsid w:val="00A103E5"/>
    <w:rsid w:val="00A1069A"/>
    <w:rsid w:val="00A10A31"/>
    <w:rsid w:val="00A10F06"/>
    <w:rsid w:val="00A110EC"/>
    <w:rsid w:val="00A11B15"/>
    <w:rsid w:val="00A11B2A"/>
    <w:rsid w:val="00A126A5"/>
    <w:rsid w:val="00A14333"/>
    <w:rsid w:val="00A2181C"/>
    <w:rsid w:val="00A2197A"/>
    <w:rsid w:val="00A21F6F"/>
    <w:rsid w:val="00A224B6"/>
    <w:rsid w:val="00A2295C"/>
    <w:rsid w:val="00A241DE"/>
    <w:rsid w:val="00A24A5C"/>
    <w:rsid w:val="00A254A2"/>
    <w:rsid w:val="00A30603"/>
    <w:rsid w:val="00A3258C"/>
    <w:rsid w:val="00A3306D"/>
    <w:rsid w:val="00A339F8"/>
    <w:rsid w:val="00A34568"/>
    <w:rsid w:val="00A345FF"/>
    <w:rsid w:val="00A36D0C"/>
    <w:rsid w:val="00A406F7"/>
    <w:rsid w:val="00A40751"/>
    <w:rsid w:val="00A412DD"/>
    <w:rsid w:val="00A41637"/>
    <w:rsid w:val="00A436C3"/>
    <w:rsid w:val="00A44EB3"/>
    <w:rsid w:val="00A45FBB"/>
    <w:rsid w:val="00A46D81"/>
    <w:rsid w:val="00A475E3"/>
    <w:rsid w:val="00A47B29"/>
    <w:rsid w:val="00A500BF"/>
    <w:rsid w:val="00A50FC4"/>
    <w:rsid w:val="00A51890"/>
    <w:rsid w:val="00A52925"/>
    <w:rsid w:val="00A52BC0"/>
    <w:rsid w:val="00A5413B"/>
    <w:rsid w:val="00A54570"/>
    <w:rsid w:val="00A55AE5"/>
    <w:rsid w:val="00A56067"/>
    <w:rsid w:val="00A57464"/>
    <w:rsid w:val="00A607A4"/>
    <w:rsid w:val="00A61BA3"/>
    <w:rsid w:val="00A62641"/>
    <w:rsid w:val="00A64938"/>
    <w:rsid w:val="00A64A4D"/>
    <w:rsid w:val="00A66359"/>
    <w:rsid w:val="00A671FC"/>
    <w:rsid w:val="00A67E1F"/>
    <w:rsid w:val="00A67E67"/>
    <w:rsid w:val="00A70219"/>
    <w:rsid w:val="00A70456"/>
    <w:rsid w:val="00A71292"/>
    <w:rsid w:val="00A75F7D"/>
    <w:rsid w:val="00A805AB"/>
    <w:rsid w:val="00A80DDB"/>
    <w:rsid w:val="00A814A8"/>
    <w:rsid w:val="00A81ADE"/>
    <w:rsid w:val="00A8235D"/>
    <w:rsid w:val="00A8235F"/>
    <w:rsid w:val="00A8299F"/>
    <w:rsid w:val="00A82A5F"/>
    <w:rsid w:val="00A82B67"/>
    <w:rsid w:val="00A82E7A"/>
    <w:rsid w:val="00A84BA5"/>
    <w:rsid w:val="00A85038"/>
    <w:rsid w:val="00A856AC"/>
    <w:rsid w:val="00A85AB3"/>
    <w:rsid w:val="00A86037"/>
    <w:rsid w:val="00A86AEE"/>
    <w:rsid w:val="00A86C7E"/>
    <w:rsid w:val="00A87579"/>
    <w:rsid w:val="00A9046F"/>
    <w:rsid w:val="00A92100"/>
    <w:rsid w:val="00A92631"/>
    <w:rsid w:val="00A93106"/>
    <w:rsid w:val="00A94059"/>
    <w:rsid w:val="00A94170"/>
    <w:rsid w:val="00A942CB"/>
    <w:rsid w:val="00A947BB"/>
    <w:rsid w:val="00A94FEC"/>
    <w:rsid w:val="00A9571F"/>
    <w:rsid w:val="00A95841"/>
    <w:rsid w:val="00A96C58"/>
    <w:rsid w:val="00AA0844"/>
    <w:rsid w:val="00AA1B24"/>
    <w:rsid w:val="00AA2E4E"/>
    <w:rsid w:val="00AA4C5F"/>
    <w:rsid w:val="00AA4DED"/>
    <w:rsid w:val="00AA51C8"/>
    <w:rsid w:val="00AA5431"/>
    <w:rsid w:val="00AA6710"/>
    <w:rsid w:val="00AA774B"/>
    <w:rsid w:val="00AB2036"/>
    <w:rsid w:val="00AB24FF"/>
    <w:rsid w:val="00AB2600"/>
    <w:rsid w:val="00AB2C79"/>
    <w:rsid w:val="00AB2DC3"/>
    <w:rsid w:val="00AB34A5"/>
    <w:rsid w:val="00AB3578"/>
    <w:rsid w:val="00AB67DE"/>
    <w:rsid w:val="00AB6961"/>
    <w:rsid w:val="00AB753D"/>
    <w:rsid w:val="00AC0136"/>
    <w:rsid w:val="00AC0A1E"/>
    <w:rsid w:val="00AC1434"/>
    <w:rsid w:val="00AC1F94"/>
    <w:rsid w:val="00AC2BEB"/>
    <w:rsid w:val="00AC357C"/>
    <w:rsid w:val="00AC4F2C"/>
    <w:rsid w:val="00AC666F"/>
    <w:rsid w:val="00AD02B5"/>
    <w:rsid w:val="00AD06B4"/>
    <w:rsid w:val="00AD06BA"/>
    <w:rsid w:val="00AD0C91"/>
    <w:rsid w:val="00AD1F8E"/>
    <w:rsid w:val="00AD26FE"/>
    <w:rsid w:val="00AD2EBE"/>
    <w:rsid w:val="00AD31B6"/>
    <w:rsid w:val="00AD42CB"/>
    <w:rsid w:val="00AD4960"/>
    <w:rsid w:val="00AD60A3"/>
    <w:rsid w:val="00AD6730"/>
    <w:rsid w:val="00AD7181"/>
    <w:rsid w:val="00AD7B17"/>
    <w:rsid w:val="00AE071E"/>
    <w:rsid w:val="00AE0E4C"/>
    <w:rsid w:val="00AE1A72"/>
    <w:rsid w:val="00AE36AB"/>
    <w:rsid w:val="00AE456E"/>
    <w:rsid w:val="00AE495D"/>
    <w:rsid w:val="00AE4B2A"/>
    <w:rsid w:val="00AE531C"/>
    <w:rsid w:val="00AE53AE"/>
    <w:rsid w:val="00AE6042"/>
    <w:rsid w:val="00AE6F0E"/>
    <w:rsid w:val="00AE72A4"/>
    <w:rsid w:val="00AE7A8C"/>
    <w:rsid w:val="00AE7C38"/>
    <w:rsid w:val="00AF05EA"/>
    <w:rsid w:val="00AF0C8B"/>
    <w:rsid w:val="00AF0D93"/>
    <w:rsid w:val="00AF14D9"/>
    <w:rsid w:val="00AF1BEA"/>
    <w:rsid w:val="00AF32F0"/>
    <w:rsid w:val="00AF4436"/>
    <w:rsid w:val="00AF5906"/>
    <w:rsid w:val="00AF65F7"/>
    <w:rsid w:val="00AF68D5"/>
    <w:rsid w:val="00AF7977"/>
    <w:rsid w:val="00B0076E"/>
    <w:rsid w:val="00B014D5"/>
    <w:rsid w:val="00B0156D"/>
    <w:rsid w:val="00B01645"/>
    <w:rsid w:val="00B02008"/>
    <w:rsid w:val="00B04633"/>
    <w:rsid w:val="00B064CB"/>
    <w:rsid w:val="00B07F6D"/>
    <w:rsid w:val="00B10196"/>
    <w:rsid w:val="00B11539"/>
    <w:rsid w:val="00B14AD7"/>
    <w:rsid w:val="00B1676B"/>
    <w:rsid w:val="00B1703C"/>
    <w:rsid w:val="00B170E4"/>
    <w:rsid w:val="00B217EE"/>
    <w:rsid w:val="00B23988"/>
    <w:rsid w:val="00B239CE"/>
    <w:rsid w:val="00B24523"/>
    <w:rsid w:val="00B24897"/>
    <w:rsid w:val="00B26759"/>
    <w:rsid w:val="00B27C1A"/>
    <w:rsid w:val="00B300FC"/>
    <w:rsid w:val="00B302DB"/>
    <w:rsid w:val="00B30602"/>
    <w:rsid w:val="00B31BD7"/>
    <w:rsid w:val="00B31DC8"/>
    <w:rsid w:val="00B330B7"/>
    <w:rsid w:val="00B33728"/>
    <w:rsid w:val="00B3423C"/>
    <w:rsid w:val="00B34708"/>
    <w:rsid w:val="00B34BA5"/>
    <w:rsid w:val="00B35611"/>
    <w:rsid w:val="00B3573F"/>
    <w:rsid w:val="00B357BD"/>
    <w:rsid w:val="00B359E6"/>
    <w:rsid w:val="00B35B8B"/>
    <w:rsid w:val="00B35C77"/>
    <w:rsid w:val="00B37155"/>
    <w:rsid w:val="00B403C6"/>
    <w:rsid w:val="00B40508"/>
    <w:rsid w:val="00B4154A"/>
    <w:rsid w:val="00B41EA2"/>
    <w:rsid w:val="00B43688"/>
    <w:rsid w:val="00B43F5A"/>
    <w:rsid w:val="00B4433E"/>
    <w:rsid w:val="00B44C4F"/>
    <w:rsid w:val="00B45950"/>
    <w:rsid w:val="00B45E53"/>
    <w:rsid w:val="00B465CB"/>
    <w:rsid w:val="00B505F0"/>
    <w:rsid w:val="00B5073F"/>
    <w:rsid w:val="00B50F52"/>
    <w:rsid w:val="00B51128"/>
    <w:rsid w:val="00B51AC7"/>
    <w:rsid w:val="00B51FAF"/>
    <w:rsid w:val="00B529A6"/>
    <w:rsid w:val="00B52B68"/>
    <w:rsid w:val="00B5333A"/>
    <w:rsid w:val="00B54AEF"/>
    <w:rsid w:val="00B55380"/>
    <w:rsid w:val="00B5593D"/>
    <w:rsid w:val="00B577A3"/>
    <w:rsid w:val="00B579A7"/>
    <w:rsid w:val="00B57D18"/>
    <w:rsid w:val="00B603F5"/>
    <w:rsid w:val="00B61377"/>
    <w:rsid w:val="00B61A2F"/>
    <w:rsid w:val="00B62331"/>
    <w:rsid w:val="00B6262A"/>
    <w:rsid w:val="00B63A07"/>
    <w:rsid w:val="00B65911"/>
    <w:rsid w:val="00B66326"/>
    <w:rsid w:val="00B66871"/>
    <w:rsid w:val="00B72205"/>
    <w:rsid w:val="00B7226C"/>
    <w:rsid w:val="00B723DB"/>
    <w:rsid w:val="00B73BD9"/>
    <w:rsid w:val="00B76C45"/>
    <w:rsid w:val="00B76F80"/>
    <w:rsid w:val="00B779C7"/>
    <w:rsid w:val="00B779D7"/>
    <w:rsid w:val="00B77C13"/>
    <w:rsid w:val="00B77DF8"/>
    <w:rsid w:val="00B81ADA"/>
    <w:rsid w:val="00B82BA2"/>
    <w:rsid w:val="00B82C3B"/>
    <w:rsid w:val="00B83C17"/>
    <w:rsid w:val="00B83EB4"/>
    <w:rsid w:val="00B84E39"/>
    <w:rsid w:val="00B85A0B"/>
    <w:rsid w:val="00B8629D"/>
    <w:rsid w:val="00B862E2"/>
    <w:rsid w:val="00B869DD"/>
    <w:rsid w:val="00B86E34"/>
    <w:rsid w:val="00B91FEF"/>
    <w:rsid w:val="00B93601"/>
    <w:rsid w:val="00B94CA3"/>
    <w:rsid w:val="00B94D5F"/>
    <w:rsid w:val="00BA043D"/>
    <w:rsid w:val="00BA06BE"/>
    <w:rsid w:val="00BA224A"/>
    <w:rsid w:val="00BA2F67"/>
    <w:rsid w:val="00BA37E2"/>
    <w:rsid w:val="00BA4809"/>
    <w:rsid w:val="00BA4D6A"/>
    <w:rsid w:val="00BA4F4A"/>
    <w:rsid w:val="00BA5053"/>
    <w:rsid w:val="00BA52A2"/>
    <w:rsid w:val="00BA5A83"/>
    <w:rsid w:val="00BA7C34"/>
    <w:rsid w:val="00BB0D8A"/>
    <w:rsid w:val="00BB3E6E"/>
    <w:rsid w:val="00BB4AD9"/>
    <w:rsid w:val="00BB519A"/>
    <w:rsid w:val="00BB52E3"/>
    <w:rsid w:val="00BC00C0"/>
    <w:rsid w:val="00BC0EE0"/>
    <w:rsid w:val="00BC2612"/>
    <w:rsid w:val="00BC31C4"/>
    <w:rsid w:val="00BC434C"/>
    <w:rsid w:val="00BC444C"/>
    <w:rsid w:val="00BC45C8"/>
    <w:rsid w:val="00BC484D"/>
    <w:rsid w:val="00BC4DC4"/>
    <w:rsid w:val="00BC5CE0"/>
    <w:rsid w:val="00BC658F"/>
    <w:rsid w:val="00BC6818"/>
    <w:rsid w:val="00BD0261"/>
    <w:rsid w:val="00BD0640"/>
    <w:rsid w:val="00BD1442"/>
    <w:rsid w:val="00BD2EB9"/>
    <w:rsid w:val="00BD30DE"/>
    <w:rsid w:val="00BD3A76"/>
    <w:rsid w:val="00BD42E0"/>
    <w:rsid w:val="00BD461B"/>
    <w:rsid w:val="00BD4B01"/>
    <w:rsid w:val="00BD4CC1"/>
    <w:rsid w:val="00BD60D8"/>
    <w:rsid w:val="00BD78D4"/>
    <w:rsid w:val="00BD78E0"/>
    <w:rsid w:val="00BD79C7"/>
    <w:rsid w:val="00BE01DB"/>
    <w:rsid w:val="00BE0886"/>
    <w:rsid w:val="00BE156B"/>
    <w:rsid w:val="00BE1965"/>
    <w:rsid w:val="00BE1FF7"/>
    <w:rsid w:val="00BE28E2"/>
    <w:rsid w:val="00BE2ECA"/>
    <w:rsid w:val="00BE32DA"/>
    <w:rsid w:val="00BE33D7"/>
    <w:rsid w:val="00BE39DE"/>
    <w:rsid w:val="00BE3C9D"/>
    <w:rsid w:val="00BE4BFB"/>
    <w:rsid w:val="00BE4F7F"/>
    <w:rsid w:val="00BE4F9A"/>
    <w:rsid w:val="00BE5245"/>
    <w:rsid w:val="00BE5A4A"/>
    <w:rsid w:val="00BE5DF5"/>
    <w:rsid w:val="00BE6F5F"/>
    <w:rsid w:val="00BE7C60"/>
    <w:rsid w:val="00BF0354"/>
    <w:rsid w:val="00BF0BEC"/>
    <w:rsid w:val="00BF1071"/>
    <w:rsid w:val="00BF1655"/>
    <w:rsid w:val="00BF26AF"/>
    <w:rsid w:val="00BF2BE3"/>
    <w:rsid w:val="00BF34DB"/>
    <w:rsid w:val="00BF493E"/>
    <w:rsid w:val="00C01093"/>
    <w:rsid w:val="00C017BA"/>
    <w:rsid w:val="00C04617"/>
    <w:rsid w:val="00C04793"/>
    <w:rsid w:val="00C048EA"/>
    <w:rsid w:val="00C1079D"/>
    <w:rsid w:val="00C11B3A"/>
    <w:rsid w:val="00C1285C"/>
    <w:rsid w:val="00C12FC8"/>
    <w:rsid w:val="00C136C3"/>
    <w:rsid w:val="00C144D2"/>
    <w:rsid w:val="00C159B9"/>
    <w:rsid w:val="00C16B2A"/>
    <w:rsid w:val="00C215D2"/>
    <w:rsid w:val="00C21D13"/>
    <w:rsid w:val="00C22C8A"/>
    <w:rsid w:val="00C23AF7"/>
    <w:rsid w:val="00C2418E"/>
    <w:rsid w:val="00C255BA"/>
    <w:rsid w:val="00C27BBA"/>
    <w:rsid w:val="00C27C85"/>
    <w:rsid w:val="00C30BF2"/>
    <w:rsid w:val="00C31D81"/>
    <w:rsid w:val="00C32640"/>
    <w:rsid w:val="00C32BC6"/>
    <w:rsid w:val="00C348D5"/>
    <w:rsid w:val="00C34EB4"/>
    <w:rsid w:val="00C35100"/>
    <w:rsid w:val="00C365C3"/>
    <w:rsid w:val="00C36C1C"/>
    <w:rsid w:val="00C40F25"/>
    <w:rsid w:val="00C41EF0"/>
    <w:rsid w:val="00C42860"/>
    <w:rsid w:val="00C42DCC"/>
    <w:rsid w:val="00C433CD"/>
    <w:rsid w:val="00C43CA8"/>
    <w:rsid w:val="00C43CDB"/>
    <w:rsid w:val="00C43DA8"/>
    <w:rsid w:val="00C44A94"/>
    <w:rsid w:val="00C452B3"/>
    <w:rsid w:val="00C4586F"/>
    <w:rsid w:val="00C45F07"/>
    <w:rsid w:val="00C45F85"/>
    <w:rsid w:val="00C46CC9"/>
    <w:rsid w:val="00C46F10"/>
    <w:rsid w:val="00C46F81"/>
    <w:rsid w:val="00C47369"/>
    <w:rsid w:val="00C4792C"/>
    <w:rsid w:val="00C47942"/>
    <w:rsid w:val="00C50343"/>
    <w:rsid w:val="00C50DE2"/>
    <w:rsid w:val="00C525FF"/>
    <w:rsid w:val="00C52940"/>
    <w:rsid w:val="00C52C98"/>
    <w:rsid w:val="00C52E32"/>
    <w:rsid w:val="00C52F6D"/>
    <w:rsid w:val="00C53E2C"/>
    <w:rsid w:val="00C543D1"/>
    <w:rsid w:val="00C557DB"/>
    <w:rsid w:val="00C55B97"/>
    <w:rsid w:val="00C55E5A"/>
    <w:rsid w:val="00C56506"/>
    <w:rsid w:val="00C56842"/>
    <w:rsid w:val="00C56B43"/>
    <w:rsid w:val="00C57BEB"/>
    <w:rsid w:val="00C57F5C"/>
    <w:rsid w:val="00C60C4A"/>
    <w:rsid w:val="00C6152F"/>
    <w:rsid w:val="00C621FF"/>
    <w:rsid w:val="00C62B0F"/>
    <w:rsid w:val="00C64DF5"/>
    <w:rsid w:val="00C64F1A"/>
    <w:rsid w:val="00C65568"/>
    <w:rsid w:val="00C65688"/>
    <w:rsid w:val="00C65C77"/>
    <w:rsid w:val="00C6600C"/>
    <w:rsid w:val="00C66879"/>
    <w:rsid w:val="00C70A58"/>
    <w:rsid w:val="00C70E1C"/>
    <w:rsid w:val="00C72315"/>
    <w:rsid w:val="00C73374"/>
    <w:rsid w:val="00C73E1F"/>
    <w:rsid w:val="00C7497C"/>
    <w:rsid w:val="00C75387"/>
    <w:rsid w:val="00C76695"/>
    <w:rsid w:val="00C769C1"/>
    <w:rsid w:val="00C8166B"/>
    <w:rsid w:val="00C824AE"/>
    <w:rsid w:val="00C82E58"/>
    <w:rsid w:val="00C8378B"/>
    <w:rsid w:val="00C83CC9"/>
    <w:rsid w:val="00C83D21"/>
    <w:rsid w:val="00C8508E"/>
    <w:rsid w:val="00C86073"/>
    <w:rsid w:val="00C8620B"/>
    <w:rsid w:val="00C90753"/>
    <w:rsid w:val="00C908FF"/>
    <w:rsid w:val="00C90D31"/>
    <w:rsid w:val="00C91942"/>
    <w:rsid w:val="00C91AE5"/>
    <w:rsid w:val="00C9202E"/>
    <w:rsid w:val="00C929B7"/>
    <w:rsid w:val="00C9498F"/>
    <w:rsid w:val="00C96D02"/>
    <w:rsid w:val="00C97FF7"/>
    <w:rsid w:val="00CA01A4"/>
    <w:rsid w:val="00CA174D"/>
    <w:rsid w:val="00CA4325"/>
    <w:rsid w:val="00CA4872"/>
    <w:rsid w:val="00CA4EDB"/>
    <w:rsid w:val="00CA5FFA"/>
    <w:rsid w:val="00CA6789"/>
    <w:rsid w:val="00CA6EB2"/>
    <w:rsid w:val="00CB09EC"/>
    <w:rsid w:val="00CB1C85"/>
    <w:rsid w:val="00CB25BE"/>
    <w:rsid w:val="00CB2FB9"/>
    <w:rsid w:val="00CB39A7"/>
    <w:rsid w:val="00CB47E9"/>
    <w:rsid w:val="00CB4C25"/>
    <w:rsid w:val="00CB5A2A"/>
    <w:rsid w:val="00CB626C"/>
    <w:rsid w:val="00CB7D5F"/>
    <w:rsid w:val="00CB7EEF"/>
    <w:rsid w:val="00CB7F5E"/>
    <w:rsid w:val="00CC0282"/>
    <w:rsid w:val="00CC0E32"/>
    <w:rsid w:val="00CC15E1"/>
    <w:rsid w:val="00CC1EE6"/>
    <w:rsid w:val="00CC2828"/>
    <w:rsid w:val="00CC2C4F"/>
    <w:rsid w:val="00CC3F78"/>
    <w:rsid w:val="00CC4F94"/>
    <w:rsid w:val="00CC5F1F"/>
    <w:rsid w:val="00CC724E"/>
    <w:rsid w:val="00CC730E"/>
    <w:rsid w:val="00CC77F6"/>
    <w:rsid w:val="00CC796D"/>
    <w:rsid w:val="00CD198E"/>
    <w:rsid w:val="00CD1D9C"/>
    <w:rsid w:val="00CD2E08"/>
    <w:rsid w:val="00CD3DBD"/>
    <w:rsid w:val="00CD4285"/>
    <w:rsid w:val="00CD5575"/>
    <w:rsid w:val="00CD5735"/>
    <w:rsid w:val="00CD61A6"/>
    <w:rsid w:val="00CD693D"/>
    <w:rsid w:val="00CD7663"/>
    <w:rsid w:val="00CE031E"/>
    <w:rsid w:val="00CE04A6"/>
    <w:rsid w:val="00CE05AE"/>
    <w:rsid w:val="00CE0CCB"/>
    <w:rsid w:val="00CE14C9"/>
    <w:rsid w:val="00CE266A"/>
    <w:rsid w:val="00CE3C89"/>
    <w:rsid w:val="00CE4EEC"/>
    <w:rsid w:val="00CE52FB"/>
    <w:rsid w:val="00CE70DE"/>
    <w:rsid w:val="00CF10D0"/>
    <w:rsid w:val="00CF27EB"/>
    <w:rsid w:val="00CF287B"/>
    <w:rsid w:val="00CF37CB"/>
    <w:rsid w:val="00CF39EA"/>
    <w:rsid w:val="00CF3E8E"/>
    <w:rsid w:val="00CF5844"/>
    <w:rsid w:val="00CF5BC7"/>
    <w:rsid w:val="00D000E7"/>
    <w:rsid w:val="00D012F1"/>
    <w:rsid w:val="00D0208B"/>
    <w:rsid w:val="00D03002"/>
    <w:rsid w:val="00D04980"/>
    <w:rsid w:val="00D05D67"/>
    <w:rsid w:val="00D06160"/>
    <w:rsid w:val="00D06AFE"/>
    <w:rsid w:val="00D1346D"/>
    <w:rsid w:val="00D1374C"/>
    <w:rsid w:val="00D14A4A"/>
    <w:rsid w:val="00D15811"/>
    <w:rsid w:val="00D1625F"/>
    <w:rsid w:val="00D16C7C"/>
    <w:rsid w:val="00D17F5C"/>
    <w:rsid w:val="00D20A73"/>
    <w:rsid w:val="00D20BCC"/>
    <w:rsid w:val="00D22491"/>
    <w:rsid w:val="00D22D2E"/>
    <w:rsid w:val="00D2328B"/>
    <w:rsid w:val="00D23420"/>
    <w:rsid w:val="00D2359B"/>
    <w:rsid w:val="00D23904"/>
    <w:rsid w:val="00D23B97"/>
    <w:rsid w:val="00D242CD"/>
    <w:rsid w:val="00D252BF"/>
    <w:rsid w:val="00D25A58"/>
    <w:rsid w:val="00D26047"/>
    <w:rsid w:val="00D26A7B"/>
    <w:rsid w:val="00D26DC7"/>
    <w:rsid w:val="00D302E4"/>
    <w:rsid w:val="00D30324"/>
    <w:rsid w:val="00D31D1A"/>
    <w:rsid w:val="00D32A20"/>
    <w:rsid w:val="00D351B7"/>
    <w:rsid w:val="00D353BA"/>
    <w:rsid w:val="00D367CF"/>
    <w:rsid w:val="00D371B6"/>
    <w:rsid w:val="00D37D35"/>
    <w:rsid w:val="00D403C4"/>
    <w:rsid w:val="00D40586"/>
    <w:rsid w:val="00D41574"/>
    <w:rsid w:val="00D41A15"/>
    <w:rsid w:val="00D41FF2"/>
    <w:rsid w:val="00D420A2"/>
    <w:rsid w:val="00D44858"/>
    <w:rsid w:val="00D464F8"/>
    <w:rsid w:val="00D47AB9"/>
    <w:rsid w:val="00D47AD8"/>
    <w:rsid w:val="00D50420"/>
    <w:rsid w:val="00D50B93"/>
    <w:rsid w:val="00D513CF"/>
    <w:rsid w:val="00D51E0C"/>
    <w:rsid w:val="00D51F97"/>
    <w:rsid w:val="00D52A22"/>
    <w:rsid w:val="00D52AC1"/>
    <w:rsid w:val="00D53227"/>
    <w:rsid w:val="00D546A0"/>
    <w:rsid w:val="00D5493A"/>
    <w:rsid w:val="00D55EC0"/>
    <w:rsid w:val="00D561C0"/>
    <w:rsid w:val="00D5649D"/>
    <w:rsid w:val="00D5662C"/>
    <w:rsid w:val="00D5684F"/>
    <w:rsid w:val="00D56B98"/>
    <w:rsid w:val="00D56E7C"/>
    <w:rsid w:val="00D57E82"/>
    <w:rsid w:val="00D609DC"/>
    <w:rsid w:val="00D60D33"/>
    <w:rsid w:val="00D61C23"/>
    <w:rsid w:val="00D61D6E"/>
    <w:rsid w:val="00D61D7C"/>
    <w:rsid w:val="00D62AD4"/>
    <w:rsid w:val="00D63293"/>
    <w:rsid w:val="00D63D12"/>
    <w:rsid w:val="00D65EE3"/>
    <w:rsid w:val="00D673F5"/>
    <w:rsid w:val="00D67BEF"/>
    <w:rsid w:val="00D71357"/>
    <w:rsid w:val="00D72539"/>
    <w:rsid w:val="00D74573"/>
    <w:rsid w:val="00D748D6"/>
    <w:rsid w:val="00D749E5"/>
    <w:rsid w:val="00D74B08"/>
    <w:rsid w:val="00D7560B"/>
    <w:rsid w:val="00D75F21"/>
    <w:rsid w:val="00D76956"/>
    <w:rsid w:val="00D77493"/>
    <w:rsid w:val="00D80864"/>
    <w:rsid w:val="00D80A7D"/>
    <w:rsid w:val="00D81942"/>
    <w:rsid w:val="00D82ED8"/>
    <w:rsid w:val="00D82EEF"/>
    <w:rsid w:val="00D83587"/>
    <w:rsid w:val="00D8453A"/>
    <w:rsid w:val="00D86AFC"/>
    <w:rsid w:val="00D9187C"/>
    <w:rsid w:val="00D91F7B"/>
    <w:rsid w:val="00D921B5"/>
    <w:rsid w:val="00D93467"/>
    <w:rsid w:val="00D93912"/>
    <w:rsid w:val="00D93922"/>
    <w:rsid w:val="00D93C5F"/>
    <w:rsid w:val="00D93D3B"/>
    <w:rsid w:val="00D9503C"/>
    <w:rsid w:val="00D95B78"/>
    <w:rsid w:val="00D96138"/>
    <w:rsid w:val="00D97565"/>
    <w:rsid w:val="00DA0139"/>
    <w:rsid w:val="00DA084D"/>
    <w:rsid w:val="00DA0883"/>
    <w:rsid w:val="00DA1DC6"/>
    <w:rsid w:val="00DA20B0"/>
    <w:rsid w:val="00DA289C"/>
    <w:rsid w:val="00DA2B8C"/>
    <w:rsid w:val="00DA311F"/>
    <w:rsid w:val="00DA31D1"/>
    <w:rsid w:val="00DA5494"/>
    <w:rsid w:val="00DA6A09"/>
    <w:rsid w:val="00DA6C9A"/>
    <w:rsid w:val="00DA7300"/>
    <w:rsid w:val="00DB1A1E"/>
    <w:rsid w:val="00DB25DF"/>
    <w:rsid w:val="00DB2AE0"/>
    <w:rsid w:val="00DB433B"/>
    <w:rsid w:val="00DB4350"/>
    <w:rsid w:val="00DB47A5"/>
    <w:rsid w:val="00DB482C"/>
    <w:rsid w:val="00DB48EE"/>
    <w:rsid w:val="00DB4A80"/>
    <w:rsid w:val="00DB5CB5"/>
    <w:rsid w:val="00DB66FD"/>
    <w:rsid w:val="00DB678B"/>
    <w:rsid w:val="00DB734A"/>
    <w:rsid w:val="00DC007E"/>
    <w:rsid w:val="00DC05A0"/>
    <w:rsid w:val="00DC193D"/>
    <w:rsid w:val="00DC1ACE"/>
    <w:rsid w:val="00DC1B3E"/>
    <w:rsid w:val="00DC3B70"/>
    <w:rsid w:val="00DC3F16"/>
    <w:rsid w:val="00DC408D"/>
    <w:rsid w:val="00DC4128"/>
    <w:rsid w:val="00DC41E2"/>
    <w:rsid w:val="00DC5211"/>
    <w:rsid w:val="00DC5A54"/>
    <w:rsid w:val="00DC6A8D"/>
    <w:rsid w:val="00DD13DC"/>
    <w:rsid w:val="00DD157B"/>
    <w:rsid w:val="00DD1585"/>
    <w:rsid w:val="00DD19CD"/>
    <w:rsid w:val="00DD1B64"/>
    <w:rsid w:val="00DD2CB6"/>
    <w:rsid w:val="00DD2F74"/>
    <w:rsid w:val="00DD2FF5"/>
    <w:rsid w:val="00DD3214"/>
    <w:rsid w:val="00DD3939"/>
    <w:rsid w:val="00DD5644"/>
    <w:rsid w:val="00DD567B"/>
    <w:rsid w:val="00DD5CC4"/>
    <w:rsid w:val="00DD652A"/>
    <w:rsid w:val="00DD6D28"/>
    <w:rsid w:val="00DD7368"/>
    <w:rsid w:val="00DD7457"/>
    <w:rsid w:val="00DD7686"/>
    <w:rsid w:val="00DD7EEF"/>
    <w:rsid w:val="00DE045D"/>
    <w:rsid w:val="00DE229F"/>
    <w:rsid w:val="00DE2327"/>
    <w:rsid w:val="00DE2A86"/>
    <w:rsid w:val="00DE3215"/>
    <w:rsid w:val="00DE3656"/>
    <w:rsid w:val="00DE432B"/>
    <w:rsid w:val="00DE46AF"/>
    <w:rsid w:val="00DE49D1"/>
    <w:rsid w:val="00DE5164"/>
    <w:rsid w:val="00DE5B21"/>
    <w:rsid w:val="00DE6826"/>
    <w:rsid w:val="00DE6B2D"/>
    <w:rsid w:val="00DE6B74"/>
    <w:rsid w:val="00DE7470"/>
    <w:rsid w:val="00DE79EF"/>
    <w:rsid w:val="00DF0AA4"/>
    <w:rsid w:val="00DF2568"/>
    <w:rsid w:val="00DF4A14"/>
    <w:rsid w:val="00DF52C2"/>
    <w:rsid w:val="00DF59E4"/>
    <w:rsid w:val="00DF5BC8"/>
    <w:rsid w:val="00DF5F57"/>
    <w:rsid w:val="00DF6335"/>
    <w:rsid w:val="00DF677B"/>
    <w:rsid w:val="00DF7AB4"/>
    <w:rsid w:val="00E00ABB"/>
    <w:rsid w:val="00E00C26"/>
    <w:rsid w:val="00E021A5"/>
    <w:rsid w:val="00E02248"/>
    <w:rsid w:val="00E03079"/>
    <w:rsid w:val="00E03E58"/>
    <w:rsid w:val="00E059E8"/>
    <w:rsid w:val="00E0619D"/>
    <w:rsid w:val="00E06573"/>
    <w:rsid w:val="00E065CC"/>
    <w:rsid w:val="00E1006A"/>
    <w:rsid w:val="00E10D36"/>
    <w:rsid w:val="00E111B5"/>
    <w:rsid w:val="00E11781"/>
    <w:rsid w:val="00E12000"/>
    <w:rsid w:val="00E123D6"/>
    <w:rsid w:val="00E1360D"/>
    <w:rsid w:val="00E13D2D"/>
    <w:rsid w:val="00E14349"/>
    <w:rsid w:val="00E146C0"/>
    <w:rsid w:val="00E146D4"/>
    <w:rsid w:val="00E15552"/>
    <w:rsid w:val="00E157BB"/>
    <w:rsid w:val="00E16F65"/>
    <w:rsid w:val="00E17617"/>
    <w:rsid w:val="00E23840"/>
    <w:rsid w:val="00E24F6D"/>
    <w:rsid w:val="00E252CD"/>
    <w:rsid w:val="00E259BF"/>
    <w:rsid w:val="00E25AAA"/>
    <w:rsid w:val="00E2698B"/>
    <w:rsid w:val="00E26AD7"/>
    <w:rsid w:val="00E30316"/>
    <w:rsid w:val="00E30987"/>
    <w:rsid w:val="00E311F0"/>
    <w:rsid w:val="00E31D9C"/>
    <w:rsid w:val="00E31E6A"/>
    <w:rsid w:val="00E32229"/>
    <w:rsid w:val="00E33375"/>
    <w:rsid w:val="00E34247"/>
    <w:rsid w:val="00E34298"/>
    <w:rsid w:val="00E3595C"/>
    <w:rsid w:val="00E35B80"/>
    <w:rsid w:val="00E369EB"/>
    <w:rsid w:val="00E36A7A"/>
    <w:rsid w:val="00E373F9"/>
    <w:rsid w:val="00E37F33"/>
    <w:rsid w:val="00E4073D"/>
    <w:rsid w:val="00E417D5"/>
    <w:rsid w:val="00E428EA"/>
    <w:rsid w:val="00E4307E"/>
    <w:rsid w:val="00E45318"/>
    <w:rsid w:val="00E45F42"/>
    <w:rsid w:val="00E466DD"/>
    <w:rsid w:val="00E46AAC"/>
    <w:rsid w:val="00E46F55"/>
    <w:rsid w:val="00E47526"/>
    <w:rsid w:val="00E508A2"/>
    <w:rsid w:val="00E508C1"/>
    <w:rsid w:val="00E51531"/>
    <w:rsid w:val="00E5227C"/>
    <w:rsid w:val="00E525E3"/>
    <w:rsid w:val="00E53CC1"/>
    <w:rsid w:val="00E544A1"/>
    <w:rsid w:val="00E54CC3"/>
    <w:rsid w:val="00E550AB"/>
    <w:rsid w:val="00E5553C"/>
    <w:rsid w:val="00E60545"/>
    <w:rsid w:val="00E6092D"/>
    <w:rsid w:val="00E62FD5"/>
    <w:rsid w:val="00E638CD"/>
    <w:rsid w:val="00E6423D"/>
    <w:rsid w:val="00E65C96"/>
    <w:rsid w:val="00E65D3A"/>
    <w:rsid w:val="00E67235"/>
    <w:rsid w:val="00E67766"/>
    <w:rsid w:val="00E677F2"/>
    <w:rsid w:val="00E70C6D"/>
    <w:rsid w:val="00E71B25"/>
    <w:rsid w:val="00E72F83"/>
    <w:rsid w:val="00E7390C"/>
    <w:rsid w:val="00E73A66"/>
    <w:rsid w:val="00E74883"/>
    <w:rsid w:val="00E74DBE"/>
    <w:rsid w:val="00E74E68"/>
    <w:rsid w:val="00E7560A"/>
    <w:rsid w:val="00E768C5"/>
    <w:rsid w:val="00E81A62"/>
    <w:rsid w:val="00E8472F"/>
    <w:rsid w:val="00E8554C"/>
    <w:rsid w:val="00E87779"/>
    <w:rsid w:val="00E878F0"/>
    <w:rsid w:val="00E87AC6"/>
    <w:rsid w:val="00E912DF"/>
    <w:rsid w:val="00E9138B"/>
    <w:rsid w:val="00E91B0A"/>
    <w:rsid w:val="00E922BA"/>
    <w:rsid w:val="00E937DD"/>
    <w:rsid w:val="00E9502E"/>
    <w:rsid w:val="00E951B6"/>
    <w:rsid w:val="00E973A4"/>
    <w:rsid w:val="00E97A35"/>
    <w:rsid w:val="00E97D27"/>
    <w:rsid w:val="00EA14E4"/>
    <w:rsid w:val="00EA1AA9"/>
    <w:rsid w:val="00EA2154"/>
    <w:rsid w:val="00EA2B15"/>
    <w:rsid w:val="00EA3B7A"/>
    <w:rsid w:val="00EA4172"/>
    <w:rsid w:val="00EA5910"/>
    <w:rsid w:val="00EA5969"/>
    <w:rsid w:val="00EA59B3"/>
    <w:rsid w:val="00EA6456"/>
    <w:rsid w:val="00EA6612"/>
    <w:rsid w:val="00EA6886"/>
    <w:rsid w:val="00EA6C9C"/>
    <w:rsid w:val="00EA7CEA"/>
    <w:rsid w:val="00EB09E3"/>
    <w:rsid w:val="00EB2822"/>
    <w:rsid w:val="00EB4480"/>
    <w:rsid w:val="00EB470D"/>
    <w:rsid w:val="00EB5311"/>
    <w:rsid w:val="00EB5401"/>
    <w:rsid w:val="00EB573E"/>
    <w:rsid w:val="00EB5CB9"/>
    <w:rsid w:val="00EB60CF"/>
    <w:rsid w:val="00EB6166"/>
    <w:rsid w:val="00EB7708"/>
    <w:rsid w:val="00EC150D"/>
    <w:rsid w:val="00EC1801"/>
    <w:rsid w:val="00EC22C7"/>
    <w:rsid w:val="00EC404C"/>
    <w:rsid w:val="00EC4A60"/>
    <w:rsid w:val="00EC4CC9"/>
    <w:rsid w:val="00EC500C"/>
    <w:rsid w:val="00EC5EF8"/>
    <w:rsid w:val="00EC60CF"/>
    <w:rsid w:val="00EC6485"/>
    <w:rsid w:val="00EC64A7"/>
    <w:rsid w:val="00EC6803"/>
    <w:rsid w:val="00EC6B94"/>
    <w:rsid w:val="00EC7377"/>
    <w:rsid w:val="00ED12DD"/>
    <w:rsid w:val="00ED1728"/>
    <w:rsid w:val="00ED2CBE"/>
    <w:rsid w:val="00ED3311"/>
    <w:rsid w:val="00ED5D67"/>
    <w:rsid w:val="00ED6DE8"/>
    <w:rsid w:val="00ED71D0"/>
    <w:rsid w:val="00EE0F58"/>
    <w:rsid w:val="00EE1952"/>
    <w:rsid w:val="00EE1A3D"/>
    <w:rsid w:val="00EE3BE7"/>
    <w:rsid w:val="00EE440C"/>
    <w:rsid w:val="00EE5FC2"/>
    <w:rsid w:val="00EE7102"/>
    <w:rsid w:val="00EE7271"/>
    <w:rsid w:val="00EE77DB"/>
    <w:rsid w:val="00EE7886"/>
    <w:rsid w:val="00EF0B04"/>
    <w:rsid w:val="00EF0F14"/>
    <w:rsid w:val="00EF0F59"/>
    <w:rsid w:val="00EF1A60"/>
    <w:rsid w:val="00EF3952"/>
    <w:rsid w:val="00EF3B09"/>
    <w:rsid w:val="00EF3DBD"/>
    <w:rsid w:val="00EF4D34"/>
    <w:rsid w:val="00EF4DA4"/>
    <w:rsid w:val="00EF59EC"/>
    <w:rsid w:val="00EF63E9"/>
    <w:rsid w:val="00EF775E"/>
    <w:rsid w:val="00EF7E9B"/>
    <w:rsid w:val="00F00094"/>
    <w:rsid w:val="00F004BE"/>
    <w:rsid w:val="00F00642"/>
    <w:rsid w:val="00F0224A"/>
    <w:rsid w:val="00F02383"/>
    <w:rsid w:val="00F0242D"/>
    <w:rsid w:val="00F02E93"/>
    <w:rsid w:val="00F02F80"/>
    <w:rsid w:val="00F03ECC"/>
    <w:rsid w:val="00F05117"/>
    <w:rsid w:val="00F05A95"/>
    <w:rsid w:val="00F1186B"/>
    <w:rsid w:val="00F12166"/>
    <w:rsid w:val="00F12981"/>
    <w:rsid w:val="00F13217"/>
    <w:rsid w:val="00F136BE"/>
    <w:rsid w:val="00F138E4"/>
    <w:rsid w:val="00F13ED6"/>
    <w:rsid w:val="00F1458A"/>
    <w:rsid w:val="00F153A9"/>
    <w:rsid w:val="00F15DDF"/>
    <w:rsid w:val="00F160FF"/>
    <w:rsid w:val="00F17BF5"/>
    <w:rsid w:val="00F200E2"/>
    <w:rsid w:val="00F20633"/>
    <w:rsid w:val="00F209A4"/>
    <w:rsid w:val="00F212F4"/>
    <w:rsid w:val="00F21FCB"/>
    <w:rsid w:val="00F21FFF"/>
    <w:rsid w:val="00F231F3"/>
    <w:rsid w:val="00F23A5D"/>
    <w:rsid w:val="00F241B2"/>
    <w:rsid w:val="00F241F9"/>
    <w:rsid w:val="00F254D1"/>
    <w:rsid w:val="00F256A9"/>
    <w:rsid w:val="00F25BDE"/>
    <w:rsid w:val="00F25C09"/>
    <w:rsid w:val="00F27095"/>
    <w:rsid w:val="00F31293"/>
    <w:rsid w:val="00F32139"/>
    <w:rsid w:val="00F32204"/>
    <w:rsid w:val="00F339BE"/>
    <w:rsid w:val="00F347D5"/>
    <w:rsid w:val="00F35C46"/>
    <w:rsid w:val="00F37501"/>
    <w:rsid w:val="00F37714"/>
    <w:rsid w:val="00F37A87"/>
    <w:rsid w:val="00F37DDB"/>
    <w:rsid w:val="00F40F4D"/>
    <w:rsid w:val="00F42CE3"/>
    <w:rsid w:val="00F4618D"/>
    <w:rsid w:val="00F46BA0"/>
    <w:rsid w:val="00F475C4"/>
    <w:rsid w:val="00F5014A"/>
    <w:rsid w:val="00F508C6"/>
    <w:rsid w:val="00F5200B"/>
    <w:rsid w:val="00F521B1"/>
    <w:rsid w:val="00F54344"/>
    <w:rsid w:val="00F54F67"/>
    <w:rsid w:val="00F552B4"/>
    <w:rsid w:val="00F60B25"/>
    <w:rsid w:val="00F611C3"/>
    <w:rsid w:val="00F63314"/>
    <w:rsid w:val="00F63340"/>
    <w:rsid w:val="00F64D9E"/>
    <w:rsid w:val="00F652D5"/>
    <w:rsid w:val="00F70A96"/>
    <w:rsid w:val="00F70AA4"/>
    <w:rsid w:val="00F7108D"/>
    <w:rsid w:val="00F716C0"/>
    <w:rsid w:val="00F7231A"/>
    <w:rsid w:val="00F728AB"/>
    <w:rsid w:val="00F73531"/>
    <w:rsid w:val="00F741BF"/>
    <w:rsid w:val="00F74B38"/>
    <w:rsid w:val="00F75CEB"/>
    <w:rsid w:val="00F7643B"/>
    <w:rsid w:val="00F765B9"/>
    <w:rsid w:val="00F76CA5"/>
    <w:rsid w:val="00F76DA0"/>
    <w:rsid w:val="00F805C9"/>
    <w:rsid w:val="00F8063A"/>
    <w:rsid w:val="00F80DD4"/>
    <w:rsid w:val="00F80EDA"/>
    <w:rsid w:val="00F812EB"/>
    <w:rsid w:val="00F813E1"/>
    <w:rsid w:val="00F81DE8"/>
    <w:rsid w:val="00F83AF7"/>
    <w:rsid w:val="00F83D9C"/>
    <w:rsid w:val="00F84EB1"/>
    <w:rsid w:val="00F86025"/>
    <w:rsid w:val="00F86D3C"/>
    <w:rsid w:val="00F8781A"/>
    <w:rsid w:val="00F90165"/>
    <w:rsid w:val="00F907F6"/>
    <w:rsid w:val="00F90A6A"/>
    <w:rsid w:val="00F91D94"/>
    <w:rsid w:val="00F94299"/>
    <w:rsid w:val="00F9569B"/>
    <w:rsid w:val="00F95833"/>
    <w:rsid w:val="00F963EE"/>
    <w:rsid w:val="00F96AFD"/>
    <w:rsid w:val="00F96D3A"/>
    <w:rsid w:val="00F97136"/>
    <w:rsid w:val="00FA00CC"/>
    <w:rsid w:val="00FA021D"/>
    <w:rsid w:val="00FA12D9"/>
    <w:rsid w:val="00FA186E"/>
    <w:rsid w:val="00FA2BD3"/>
    <w:rsid w:val="00FA47AD"/>
    <w:rsid w:val="00FA4DA5"/>
    <w:rsid w:val="00FA54FF"/>
    <w:rsid w:val="00FA5665"/>
    <w:rsid w:val="00FA5740"/>
    <w:rsid w:val="00FA5AD3"/>
    <w:rsid w:val="00FA654D"/>
    <w:rsid w:val="00FB0619"/>
    <w:rsid w:val="00FB1559"/>
    <w:rsid w:val="00FB15A9"/>
    <w:rsid w:val="00FB1786"/>
    <w:rsid w:val="00FB1B03"/>
    <w:rsid w:val="00FB3083"/>
    <w:rsid w:val="00FB41AB"/>
    <w:rsid w:val="00FB4373"/>
    <w:rsid w:val="00FB43E7"/>
    <w:rsid w:val="00FB4941"/>
    <w:rsid w:val="00FB504B"/>
    <w:rsid w:val="00FB55DE"/>
    <w:rsid w:val="00FB57C8"/>
    <w:rsid w:val="00FB58EC"/>
    <w:rsid w:val="00FB5C0D"/>
    <w:rsid w:val="00FB632C"/>
    <w:rsid w:val="00FB6387"/>
    <w:rsid w:val="00FB6BF3"/>
    <w:rsid w:val="00FC046E"/>
    <w:rsid w:val="00FC0F14"/>
    <w:rsid w:val="00FC124E"/>
    <w:rsid w:val="00FC13DF"/>
    <w:rsid w:val="00FC1556"/>
    <w:rsid w:val="00FC2579"/>
    <w:rsid w:val="00FC2AF1"/>
    <w:rsid w:val="00FC6279"/>
    <w:rsid w:val="00FC6A60"/>
    <w:rsid w:val="00FC6B1C"/>
    <w:rsid w:val="00FC75BA"/>
    <w:rsid w:val="00FD0D23"/>
    <w:rsid w:val="00FD0F5A"/>
    <w:rsid w:val="00FD115E"/>
    <w:rsid w:val="00FD137A"/>
    <w:rsid w:val="00FD1A43"/>
    <w:rsid w:val="00FD28A2"/>
    <w:rsid w:val="00FD4D6D"/>
    <w:rsid w:val="00FD5A2D"/>
    <w:rsid w:val="00FD6390"/>
    <w:rsid w:val="00FD6B64"/>
    <w:rsid w:val="00FE170A"/>
    <w:rsid w:val="00FE17F0"/>
    <w:rsid w:val="00FE3161"/>
    <w:rsid w:val="00FE3F31"/>
    <w:rsid w:val="00FE4DB2"/>
    <w:rsid w:val="00FE4FA7"/>
    <w:rsid w:val="00FE511D"/>
    <w:rsid w:val="00FE657D"/>
    <w:rsid w:val="00FE6F26"/>
    <w:rsid w:val="00FF027B"/>
    <w:rsid w:val="00FF0EB3"/>
    <w:rsid w:val="00FF1CE6"/>
    <w:rsid w:val="00FF1ED2"/>
    <w:rsid w:val="00FF1F0F"/>
    <w:rsid w:val="00FF22A8"/>
    <w:rsid w:val="00FF3BCF"/>
    <w:rsid w:val="00FF6223"/>
    <w:rsid w:val="00FF6CCC"/>
    <w:rsid w:val="00FF7081"/>
    <w:rsid w:val="00FF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qFormat="1"/>
    <w:lsdException w:name="heading 7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6084"/>
    <w:pPr>
      <w:spacing w:line="360" w:lineRule="auto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0"/>
    <w:link w:val="10"/>
    <w:qFormat/>
    <w:rsid w:val="007C344A"/>
    <w:pPr>
      <w:keepNext/>
      <w:spacing w:before="120" w:after="120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, Знак2, Знак2 Знак"/>
    <w:basedOn w:val="a0"/>
    <w:next w:val="a0"/>
    <w:link w:val="20"/>
    <w:rsid w:val="00985449"/>
    <w:pPr>
      <w:keepNext/>
      <w:spacing w:before="240" w:after="60"/>
      <w:outlineLvl w:val="1"/>
    </w:pPr>
    <w:rPr>
      <w:rFonts w:ascii="Arial" w:hAnsi="Arial" w:cs="Arial"/>
      <w:i/>
      <w:iCs/>
      <w:szCs w:val="28"/>
    </w:rPr>
  </w:style>
  <w:style w:type="paragraph" w:styleId="3">
    <w:name w:val="heading 3"/>
    <w:aliases w:val="Знак,Знак3,Знак3 Знак, Знак, Знак3, Знак3 Знак"/>
    <w:basedOn w:val="a0"/>
    <w:next w:val="a0"/>
    <w:link w:val="30"/>
    <w:rsid w:val="00985449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0"/>
    <w:next w:val="a0"/>
    <w:rsid w:val="00DC6A8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rsid w:val="00180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0"/>
    <w:next w:val="a0"/>
    <w:rsid w:val="00F02F80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locked/>
    <w:rsid w:val="007C344A"/>
    <w:rPr>
      <w:rFonts w:cs="Arial"/>
      <w:b/>
      <w:kern w:val="32"/>
      <w:sz w:val="28"/>
      <w:szCs w:val="32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A823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aliases w:val="Знак2 Знак2,Знак2 Знак Знак, Знак2 Знак1, Знак2 Знак Знак"/>
    <w:link w:val="2"/>
    <w:locked/>
    <w:rsid w:val="00985449"/>
    <w:rPr>
      <w:rFonts w:ascii="Arial" w:hAnsi="Arial" w:cs="Arial"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locked/>
    <w:rsid w:val="00985449"/>
    <w:rPr>
      <w:rFonts w:ascii="Arial" w:hAnsi="Arial" w:cs="Arial"/>
      <w:sz w:val="26"/>
      <w:szCs w:val="26"/>
      <w:lang w:val="ru-RU" w:eastAsia="ru-RU" w:bidi="ar-SA"/>
    </w:rPr>
  </w:style>
  <w:style w:type="paragraph" w:styleId="a4">
    <w:name w:val="Document Map"/>
    <w:basedOn w:val="a0"/>
    <w:link w:val="a5"/>
    <w:semiHidden/>
    <w:rsid w:val="00985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semiHidden/>
    <w:rsid w:val="0091611E"/>
    <w:rPr>
      <w:rFonts w:ascii="Tahoma" w:hAnsi="Tahoma" w:cs="Tahoma"/>
      <w:lang w:val="ru-RU" w:eastAsia="ru-RU" w:bidi="ar-SA"/>
    </w:rPr>
  </w:style>
  <w:style w:type="paragraph" w:styleId="a6">
    <w:name w:val="Title"/>
    <w:basedOn w:val="a0"/>
    <w:rsid w:val="00D41A15"/>
    <w:pPr>
      <w:jc w:val="center"/>
    </w:pPr>
    <w:rPr>
      <w:b/>
      <w:bCs/>
      <w:szCs w:val="20"/>
    </w:rPr>
  </w:style>
  <w:style w:type="paragraph" w:styleId="a7">
    <w:name w:val="Subtitle"/>
    <w:basedOn w:val="a0"/>
    <w:link w:val="a8"/>
    <w:qFormat/>
    <w:rsid w:val="00716084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spacing w:line="240" w:lineRule="auto"/>
      <w:jc w:val="center"/>
    </w:pPr>
    <w:rPr>
      <w:b/>
      <w:sz w:val="26"/>
      <w:szCs w:val="20"/>
    </w:rPr>
  </w:style>
  <w:style w:type="character" w:customStyle="1" w:styleId="a8">
    <w:name w:val="Подзаголовок Знак"/>
    <w:link w:val="a7"/>
    <w:rsid w:val="00716084"/>
    <w:rPr>
      <w:b/>
      <w:sz w:val="26"/>
    </w:rPr>
  </w:style>
  <w:style w:type="paragraph" w:customStyle="1" w:styleId="a9">
    <w:name w:val="Обычный.Доклад"/>
    <w:rsid w:val="00D41A15"/>
    <w:pPr>
      <w:jc w:val="both"/>
    </w:pPr>
    <w:rPr>
      <w:sz w:val="24"/>
    </w:rPr>
  </w:style>
  <w:style w:type="paragraph" w:customStyle="1" w:styleId="40">
    <w:name w:val="Обычный.Доклад4"/>
    <w:rsid w:val="00D41A15"/>
    <w:pPr>
      <w:jc w:val="both"/>
    </w:pPr>
    <w:rPr>
      <w:sz w:val="24"/>
    </w:rPr>
  </w:style>
  <w:style w:type="paragraph" w:styleId="aa">
    <w:name w:val="Body Text"/>
    <w:aliases w:val="Body single"/>
    <w:basedOn w:val="a0"/>
    <w:link w:val="ab"/>
    <w:rsid w:val="00323A7B"/>
    <w:pPr>
      <w:spacing w:after="120"/>
    </w:pPr>
    <w:rPr>
      <w:sz w:val="24"/>
    </w:rPr>
  </w:style>
  <w:style w:type="character" w:customStyle="1" w:styleId="ab">
    <w:name w:val="Основной текст Знак"/>
    <w:aliases w:val="Body single Знак"/>
    <w:link w:val="aa"/>
    <w:semiHidden/>
    <w:rsid w:val="0028145A"/>
    <w:rPr>
      <w:sz w:val="24"/>
      <w:szCs w:val="24"/>
      <w:lang w:val="ru-RU" w:eastAsia="ru-RU" w:bidi="ar-SA"/>
    </w:rPr>
  </w:style>
  <w:style w:type="paragraph" w:styleId="ac">
    <w:name w:val="Body Text First Indent"/>
    <w:basedOn w:val="aa"/>
    <w:rsid w:val="00323A7B"/>
    <w:pPr>
      <w:ind w:firstLine="210"/>
    </w:pPr>
  </w:style>
  <w:style w:type="table" w:styleId="ad">
    <w:name w:val="Table Grid"/>
    <w:basedOn w:val="a2"/>
    <w:rsid w:val="00E45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rsid w:val="00233200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02F80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0"/>
    <w:link w:val="S0"/>
    <w:rsid w:val="00AE6042"/>
    <w:pPr>
      <w:ind w:firstLine="709"/>
    </w:pPr>
  </w:style>
  <w:style w:type="character" w:customStyle="1" w:styleId="S0">
    <w:name w:val="S_Обычный Знак"/>
    <w:link w:val="S"/>
    <w:rsid w:val="00AE6042"/>
    <w:rPr>
      <w:sz w:val="24"/>
      <w:szCs w:val="24"/>
      <w:lang w:val="ru-RU" w:eastAsia="ru-RU" w:bidi="ar-SA"/>
    </w:rPr>
  </w:style>
  <w:style w:type="table" w:styleId="af0">
    <w:name w:val="Table Professional"/>
    <w:basedOn w:val="a2"/>
    <w:semiHidden/>
    <w:rsid w:val="00AE495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">
    <w:name w:val="Обычный1"/>
    <w:rsid w:val="00C64DF5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0"/>
    <w:rsid w:val="00C64DF5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1">
    <w:name w:val="header"/>
    <w:aliases w:val="ВерхКолонтитул"/>
    <w:basedOn w:val="a0"/>
    <w:link w:val="af2"/>
    <w:rsid w:val="001E5B1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aliases w:val="ВерхКолонтитул Знак"/>
    <w:link w:val="af1"/>
    <w:semiHidden/>
    <w:rsid w:val="001E5B1E"/>
    <w:rPr>
      <w:sz w:val="24"/>
      <w:szCs w:val="24"/>
      <w:lang w:val="ru-RU" w:eastAsia="ru-RU" w:bidi="ar-SA"/>
    </w:rPr>
  </w:style>
  <w:style w:type="paragraph" w:styleId="af3">
    <w:name w:val="footer"/>
    <w:basedOn w:val="a0"/>
    <w:link w:val="af4"/>
    <w:rsid w:val="001E5B1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1E5B1E"/>
    <w:rPr>
      <w:sz w:val="24"/>
      <w:szCs w:val="24"/>
      <w:lang w:val="ru-RU" w:eastAsia="ru-RU" w:bidi="ar-SA"/>
    </w:rPr>
  </w:style>
  <w:style w:type="character" w:styleId="af5">
    <w:name w:val="page number"/>
    <w:basedOn w:val="a1"/>
    <w:rsid w:val="001E5B1E"/>
  </w:style>
  <w:style w:type="paragraph" w:styleId="21">
    <w:name w:val="Body Text Indent 2"/>
    <w:basedOn w:val="a0"/>
    <w:link w:val="22"/>
    <w:rsid w:val="001800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87AC6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semiHidden/>
    <w:rsid w:val="001800D2"/>
    <w:rPr>
      <w:sz w:val="20"/>
      <w:szCs w:val="20"/>
    </w:rPr>
  </w:style>
  <w:style w:type="character" w:styleId="af8">
    <w:name w:val="footnote reference"/>
    <w:semiHidden/>
    <w:rsid w:val="001800D2"/>
    <w:rPr>
      <w:vertAlign w:val="superscript"/>
    </w:rPr>
  </w:style>
  <w:style w:type="paragraph" w:customStyle="1" w:styleId="5159">
    <w:name w:val="Стиль Заголовок 5 + Слева:  159 см"/>
    <w:basedOn w:val="5"/>
    <w:rsid w:val="001800D2"/>
    <w:pPr>
      <w:spacing w:after="240"/>
      <w:ind w:left="902"/>
    </w:pPr>
    <w:rPr>
      <w:i w:val="0"/>
      <w:color w:val="0000FF"/>
      <w:szCs w:val="20"/>
    </w:rPr>
  </w:style>
  <w:style w:type="paragraph" w:styleId="31">
    <w:name w:val="Body Text Indent 3"/>
    <w:basedOn w:val="a0"/>
    <w:rsid w:val="001800D2"/>
    <w:pPr>
      <w:spacing w:after="120"/>
      <w:ind w:left="283"/>
    </w:pPr>
    <w:rPr>
      <w:sz w:val="16"/>
      <w:szCs w:val="16"/>
    </w:rPr>
  </w:style>
  <w:style w:type="paragraph" w:styleId="13">
    <w:name w:val="toc 1"/>
    <w:basedOn w:val="a0"/>
    <w:next w:val="a0"/>
    <w:autoRedefine/>
    <w:uiPriority w:val="39"/>
    <w:rsid w:val="000E2A5A"/>
    <w:pPr>
      <w:tabs>
        <w:tab w:val="right" w:leader="dot" w:pos="9345"/>
      </w:tabs>
    </w:pPr>
    <w:rPr>
      <w:noProof/>
    </w:rPr>
  </w:style>
  <w:style w:type="paragraph" w:styleId="32">
    <w:name w:val="toc 3"/>
    <w:basedOn w:val="a0"/>
    <w:next w:val="a0"/>
    <w:autoRedefine/>
    <w:uiPriority w:val="39"/>
    <w:rsid w:val="000E2A5A"/>
    <w:pPr>
      <w:tabs>
        <w:tab w:val="left" w:pos="1200"/>
        <w:tab w:val="right" w:leader="dot" w:pos="9360"/>
      </w:tabs>
      <w:spacing w:after="120"/>
      <w:ind w:left="482"/>
    </w:pPr>
    <w:rPr>
      <w:noProof/>
      <w:szCs w:val="28"/>
    </w:rPr>
  </w:style>
  <w:style w:type="paragraph" w:styleId="23">
    <w:name w:val="toc 2"/>
    <w:basedOn w:val="a0"/>
    <w:next w:val="a0"/>
    <w:autoRedefine/>
    <w:uiPriority w:val="39"/>
    <w:rsid w:val="00D82EEF"/>
    <w:pPr>
      <w:tabs>
        <w:tab w:val="left" w:pos="720"/>
        <w:tab w:val="right" w:leader="dot" w:pos="9360"/>
      </w:tabs>
      <w:spacing w:before="120" w:after="120"/>
      <w:ind w:left="540" w:hanging="540"/>
    </w:pPr>
    <w:rPr>
      <w:b/>
      <w:bCs/>
      <w:noProof/>
      <w:szCs w:val="28"/>
    </w:rPr>
  </w:style>
  <w:style w:type="character" w:styleId="af9">
    <w:name w:val="Hyperlink"/>
    <w:uiPriority w:val="99"/>
    <w:rsid w:val="00621FF5"/>
    <w:rPr>
      <w:color w:val="0000FF"/>
      <w:u w:val="single"/>
    </w:rPr>
  </w:style>
  <w:style w:type="paragraph" w:styleId="afa">
    <w:name w:val="Normal (Web)"/>
    <w:basedOn w:val="a0"/>
    <w:rsid w:val="001F30DA"/>
    <w:pPr>
      <w:spacing w:before="100" w:beforeAutospacing="1" w:after="119"/>
    </w:pPr>
  </w:style>
  <w:style w:type="character" w:customStyle="1" w:styleId="afb">
    <w:name w:val="Знак Знак Знак"/>
    <w:rsid w:val="0050102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0"/>
    <w:rsid w:val="00105278"/>
    <w:pPr>
      <w:widowControl w:val="0"/>
      <w:autoSpaceDE w:val="0"/>
      <w:autoSpaceDN w:val="0"/>
      <w:adjustRightInd w:val="0"/>
      <w:spacing w:line="480" w:lineRule="exact"/>
      <w:ind w:firstLine="730"/>
    </w:pPr>
  </w:style>
  <w:style w:type="paragraph" w:customStyle="1" w:styleId="Style4">
    <w:name w:val="Style4"/>
    <w:basedOn w:val="a0"/>
    <w:rsid w:val="00105278"/>
    <w:pPr>
      <w:widowControl w:val="0"/>
      <w:autoSpaceDE w:val="0"/>
      <w:autoSpaceDN w:val="0"/>
      <w:adjustRightInd w:val="0"/>
      <w:spacing w:line="483" w:lineRule="exact"/>
      <w:ind w:firstLine="706"/>
    </w:pPr>
  </w:style>
  <w:style w:type="paragraph" w:customStyle="1" w:styleId="Style9">
    <w:name w:val="Style9"/>
    <w:basedOn w:val="a0"/>
    <w:rsid w:val="00105278"/>
    <w:pPr>
      <w:widowControl w:val="0"/>
      <w:autoSpaceDE w:val="0"/>
      <w:autoSpaceDN w:val="0"/>
      <w:adjustRightInd w:val="0"/>
      <w:spacing w:line="480" w:lineRule="exact"/>
    </w:pPr>
  </w:style>
  <w:style w:type="character" w:customStyle="1" w:styleId="FontStyle14">
    <w:name w:val="Font Style14"/>
    <w:rsid w:val="0010527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052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05278"/>
    <w:pPr>
      <w:widowControl w:val="0"/>
      <w:autoSpaceDE w:val="0"/>
      <w:autoSpaceDN w:val="0"/>
      <w:adjustRightInd w:val="0"/>
      <w:spacing w:line="480" w:lineRule="exact"/>
      <w:ind w:firstLine="706"/>
    </w:pPr>
  </w:style>
  <w:style w:type="paragraph" w:customStyle="1" w:styleId="Style7">
    <w:name w:val="Style7"/>
    <w:basedOn w:val="a0"/>
    <w:rsid w:val="00105278"/>
    <w:pPr>
      <w:widowControl w:val="0"/>
      <w:autoSpaceDE w:val="0"/>
      <w:autoSpaceDN w:val="0"/>
      <w:adjustRightInd w:val="0"/>
      <w:spacing w:line="484" w:lineRule="exact"/>
      <w:ind w:firstLine="720"/>
    </w:pPr>
  </w:style>
  <w:style w:type="paragraph" w:customStyle="1" w:styleId="Style36">
    <w:name w:val="Style36"/>
    <w:basedOn w:val="a0"/>
    <w:rsid w:val="00105278"/>
    <w:pPr>
      <w:widowControl w:val="0"/>
      <w:autoSpaceDE w:val="0"/>
      <w:autoSpaceDN w:val="0"/>
      <w:adjustRightInd w:val="0"/>
      <w:spacing w:line="485" w:lineRule="exact"/>
      <w:ind w:firstLine="586"/>
    </w:pPr>
  </w:style>
  <w:style w:type="character" w:customStyle="1" w:styleId="FontStyle57">
    <w:name w:val="Font Style57"/>
    <w:rsid w:val="00105278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052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0"/>
    <w:rsid w:val="00105278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0"/>
    <w:rsid w:val="00105278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0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FontStyle58">
    <w:name w:val="Font Style58"/>
    <w:rsid w:val="0010527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0527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0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afc">
    <w:name w:val="ВерхКолонтитул Знак Знак"/>
    <w:rsid w:val="00CC1EE6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CC1EE6"/>
    <w:pPr>
      <w:spacing w:after="240"/>
      <w:ind w:left="902"/>
    </w:pPr>
    <w:rPr>
      <w:i w:val="0"/>
      <w:iCs w:val="0"/>
      <w:szCs w:val="20"/>
    </w:rPr>
  </w:style>
  <w:style w:type="paragraph" w:customStyle="1" w:styleId="14">
    <w:name w:val="Красная строка1"/>
    <w:basedOn w:val="aa"/>
    <w:rsid w:val="00CC1EE6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d">
    <w:name w:val="Знак Знак Знак Знак"/>
    <w:basedOn w:val="a0"/>
    <w:rsid w:val="00E65D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0"/>
    <w:rsid w:val="00371D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0"/>
    <w:rsid w:val="00F76CA5"/>
    <w:pPr>
      <w:widowControl w:val="0"/>
      <w:suppressAutoHyphens/>
      <w:spacing w:line="230" w:lineRule="exact"/>
    </w:pPr>
    <w:rPr>
      <w:rFonts w:ascii="Arial" w:eastAsia="Lucida Sans Unicode" w:hAnsi="Arial"/>
    </w:rPr>
  </w:style>
  <w:style w:type="paragraph" w:customStyle="1" w:styleId="Style8">
    <w:name w:val="Style8"/>
    <w:basedOn w:val="a0"/>
    <w:rsid w:val="00F76CA5"/>
    <w:pPr>
      <w:widowControl w:val="0"/>
      <w:suppressAutoHyphens/>
    </w:pPr>
    <w:rPr>
      <w:rFonts w:ascii="Arial" w:eastAsia="Lucida Sans Unicode" w:hAnsi="Arial"/>
    </w:rPr>
  </w:style>
  <w:style w:type="character" w:customStyle="1" w:styleId="FontStyle30">
    <w:name w:val="Font Style30"/>
    <w:rsid w:val="00F76CA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F76C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F76CA5"/>
    <w:rPr>
      <w:rFonts w:ascii="Times New Roman" w:hAnsi="Times New Roman" w:cs="Times New Roman"/>
      <w:b/>
      <w:bCs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0"/>
    <w:rsid w:val="00BD14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0"/>
    <w:rsid w:val="0091399F"/>
    <w:pPr>
      <w:spacing w:after="120"/>
    </w:pPr>
    <w:rPr>
      <w:sz w:val="16"/>
      <w:szCs w:val="16"/>
    </w:rPr>
  </w:style>
  <w:style w:type="paragraph" w:customStyle="1" w:styleId="Normal">
    <w:name w:val="Normal Знак Знак"/>
    <w:rsid w:val="0091399F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0"/>
    <w:rsid w:val="000D1EF4"/>
    <w:pPr>
      <w:spacing w:before="100" w:beforeAutospacing="1" w:after="100" w:afterAutospacing="1"/>
    </w:pPr>
  </w:style>
  <w:style w:type="paragraph" w:customStyle="1" w:styleId="bodytxt">
    <w:name w:val="bodytxt"/>
    <w:basedOn w:val="a0"/>
    <w:rsid w:val="00F42CE3"/>
    <w:pPr>
      <w:spacing w:before="100" w:beforeAutospacing="1" w:after="100" w:afterAutospacing="1"/>
    </w:pPr>
    <w:rPr>
      <w:rFonts w:ascii="Tahoma" w:hAnsi="Tahoma" w:cs="Tahoma"/>
      <w:color w:val="111111"/>
      <w:sz w:val="33"/>
      <w:szCs w:val="33"/>
    </w:rPr>
  </w:style>
  <w:style w:type="paragraph" w:styleId="HTML">
    <w:name w:val="HTML Preformatted"/>
    <w:basedOn w:val="a0"/>
    <w:rsid w:val="00F4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1"/>
    <w:rsid w:val="00890E68"/>
  </w:style>
  <w:style w:type="paragraph" w:styleId="afe">
    <w:name w:val="caption"/>
    <w:aliases w:val="Табличный"/>
    <w:basedOn w:val="a0"/>
    <w:next w:val="a0"/>
    <w:qFormat/>
    <w:rsid w:val="00716084"/>
    <w:pPr>
      <w:widowControl w:val="0"/>
      <w:spacing w:line="240" w:lineRule="auto"/>
      <w:ind w:left="113" w:right="113"/>
    </w:pPr>
    <w:rPr>
      <w:snapToGrid w:val="0"/>
      <w:sz w:val="26"/>
      <w:szCs w:val="20"/>
    </w:rPr>
  </w:style>
  <w:style w:type="paragraph" w:styleId="a">
    <w:name w:val="List Bullet"/>
    <w:basedOn w:val="a0"/>
    <w:autoRedefine/>
    <w:rsid w:val="00F05117"/>
    <w:pPr>
      <w:widowControl w:val="0"/>
      <w:numPr>
        <w:numId w:val="1"/>
      </w:numPr>
      <w:tabs>
        <w:tab w:val="clear" w:pos="1080"/>
        <w:tab w:val="num" w:pos="0"/>
      </w:tabs>
      <w:suppressAutoHyphens/>
      <w:ind w:left="0" w:firstLine="720"/>
    </w:pPr>
    <w:rPr>
      <w:snapToGrid w:val="0"/>
      <w:spacing w:val="-4"/>
      <w:szCs w:val="28"/>
    </w:rPr>
  </w:style>
  <w:style w:type="character" w:customStyle="1" w:styleId="apple-converted-space">
    <w:name w:val="apple-converted-space"/>
    <w:basedOn w:val="a1"/>
    <w:rsid w:val="00102051"/>
  </w:style>
  <w:style w:type="character" w:styleId="aff">
    <w:name w:val="Strong"/>
    <w:rsid w:val="00102051"/>
    <w:rPr>
      <w:b/>
      <w:bCs/>
    </w:rPr>
  </w:style>
  <w:style w:type="paragraph" w:customStyle="1" w:styleId="text">
    <w:name w:val="text"/>
    <w:basedOn w:val="a0"/>
    <w:rsid w:val="00102051"/>
    <w:pPr>
      <w:spacing w:before="100" w:beforeAutospacing="1" w:after="100" w:afterAutospacing="1"/>
    </w:pPr>
  </w:style>
  <w:style w:type="paragraph" w:customStyle="1" w:styleId="chapter">
    <w:name w:val="chapter"/>
    <w:basedOn w:val="a0"/>
    <w:rsid w:val="00102051"/>
    <w:pPr>
      <w:spacing w:before="100" w:beforeAutospacing="1" w:after="100" w:afterAutospacing="1"/>
    </w:pPr>
  </w:style>
  <w:style w:type="paragraph" w:customStyle="1" w:styleId="article">
    <w:name w:val="article"/>
    <w:basedOn w:val="a0"/>
    <w:rsid w:val="00102051"/>
    <w:pPr>
      <w:spacing w:before="100" w:beforeAutospacing="1" w:after="100" w:afterAutospacing="1"/>
    </w:pPr>
  </w:style>
  <w:style w:type="paragraph" w:styleId="aff0">
    <w:name w:val="List Paragraph"/>
    <w:basedOn w:val="a0"/>
    <w:rsid w:val="00083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rsid w:val="005A5A47"/>
    <w:rPr>
      <w:i/>
      <w:iCs/>
    </w:rPr>
  </w:style>
  <w:style w:type="paragraph" w:styleId="aff2">
    <w:name w:val="No Spacing"/>
    <w:aliases w:val="Табличный1,Табл"/>
    <w:uiPriority w:val="1"/>
    <w:qFormat/>
    <w:rsid w:val="000F68A1"/>
    <w:pPr>
      <w:ind w:firstLine="851"/>
    </w:pPr>
    <w:rPr>
      <w:sz w:val="22"/>
      <w:szCs w:val="22"/>
      <w:lang w:eastAsia="en-US"/>
    </w:rPr>
  </w:style>
  <w:style w:type="paragraph" w:customStyle="1" w:styleId="aff3">
    <w:name w:val="заголовок таблицы"/>
    <w:basedOn w:val="a0"/>
    <w:link w:val="aff4"/>
    <w:rsid w:val="00B50F52"/>
    <w:pPr>
      <w:keepNext/>
      <w:spacing w:before="120" w:after="120" w:line="312" w:lineRule="auto"/>
      <w:jc w:val="center"/>
    </w:pPr>
    <w:rPr>
      <w:b/>
      <w:szCs w:val="28"/>
    </w:rPr>
  </w:style>
  <w:style w:type="character" w:customStyle="1" w:styleId="aff4">
    <w:name w:val="заголовок таблицы Знак"/>
    <w:link w:val="aff3"/>
    <w:rsid w:val="00B50F52"/>
    <w:rPr>
      <w:b/>
      <w:sz w:val="28"/>
      <w:szCs w:val="28"/>
      <w:lang w:val="ru-RU" w:eastAsia="ru-RU" w:bidi="ar-SA"/>
    </w:rPr>
  </w:style>
  <w:style w:type="character" w:customStyle="1" w:styleId="begunwarnasterisk">
    <w:name w:val="begun_warn_asterisk"/>
    <w:basedOn w:val="a1"/>
    <w:rsid w:val="00352454"/>
  </w:style>
  <w:style w:type="paragraph" w:styleId="80">
    <w:name w:val="toc 8"/>
    <w:basedOn w:val="a0"/>
    <w:next w:val="a0"/>
    <w:rsid w:val="00685638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  <w:szCs w:val="20"/>
    </w:rPr>
  </w:style>
  <w:style w:type="paragraph" w:customStyle="1" w:styleId="msolistparagraphcxspmiddle">
    <w:name w:val="msolistparagraphcxspmiddle"/>
    <w:basedOn w:val="a0"/>
    <w:rsid w:val="00A60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0"/>
    <w:rsid w:val="00A607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0"/>
    <w:rsid w:val="00A607A4"/>
    <w:pPr>
      <w:spacing w:before="100" w:beforeAutospacing="1" w:after="100" w:afterAutospacing="1"/>
    </w:pPr>
  </w:style>
  <w:style w:type="paragraph" w:customStyle="1" w:styleId="230">
    <w:name w:val="Основной текст 23"/>
    <w:basedOn w:val="a0"/>
    <w:rsid w:val="00760F6B"/>
    <w:pPr>
      <w:suppressAutoHyphens/>
      <w:spacing w:after="120" w:line="480" w:lineRule="auto"/>
    </w:pPr>
    <w:rPr>
      <w:lang w:eastAsia="ar-SA"/>
    </w:rPr>
  </w:style>
  <w:style w:type="character" w:customStyle="1" w:styleId="b-share">
    <w:name w:val="b-share"/>
    <w:basedOn w:val="a1"/>
    <w:rsid w:val="00E17617"/>
  </w:style>
  <w:style w:type="paragraph" w:customStyle="1" w:styleId="aff5">
    <w:name w:val="ПодзаголовокКАТЯ"/>
    <w:basedOn w:val="a7"/>
    <w:rsid w:val="003449BB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b w:val="0"/>
      <w:i/>
      <w:szCs w:val="26"/>
      <w:lang w:eastAsia="en-US"/>
    </w:rPr>
  </w:style>
  <w:style w:type="paragraph" w:customStyle="1" w:styleId="aff6">
    <w:name w:val="Новый абзац"/>
    <w:basedOn w:val="a0"/>
    <w:link w:val="24"/>
    <w:rsid w:val="00134D49"/>
    <w:pPr>
      <w:spacing w:after="120"/>
      <w:ind w:firstLine="567"/>
    </w:pPr>
    <w:rPr>
      <w:rFonts w:ascii="Arial" w:hAnsi="Arial"/>
      <w:szCs w:val="20"/>
    </w:rPr>
  </w:style>
  <w:style w:type="character" w:customStyle="1" w:styleId="24">
    <w:name w:val="Новый абзац Знак2"/>
    <w:link w:val="aff6"/>
    <w:rsid w:val="00134D49"/>
    <w:rPr>
      <w:rFonts w:ascii="Arial" w:hAnsi="Arial"/>
      <w:sz w:val="24"/>
      <w:lang w:val="ru-RU" w:eastAsia="ru-RU" w:bidi="ar-SA"/>
    </w:rPr>
  </w:style>
  <w:style w:type="character" w:customStyle="1" w:styleId="accented">
    <w:name w:val="accented"/>
    <w:basedOn w:val="a1"/>
    <w:rsid w:val="008F046C"/>
  </w:style>
  <w:style w:type="character" w:customStyle="1" w:styleId="cline">
    <w:name w:val="cline"/>
    <w:basedOn w:val="a1"/>
    <w:rsid w:val="002A5331"/>
  </w:style>
  <w:style w:type="character" w:customStyle="1" w:styleId="editsection">
    <w:name w:val="editsection"/>
    <w:basedOn w:val="a1"/>
    <w:rsid w:val="005F2B64"/>
  </w:style>
  <w:style w:type="character" w:customStyle="1" w:styleId="mw-headline">
    <w:name w:val="mw-headline"/>
    <w:basedOn w:val="a1"/>
    <w:rsid w:val="005F2B64"/>
  </w:style>
  <w:style w:type="character" w:customStyle="1" w:styleId="toctoggle">
    <w:name w:val="toctoggle"/>
    <w:basedOn w:val="a1"/>
    <w:rsid w:val="00A004DA"/>
  </w:style>
  <w:style w:type="character" w:customStyle="1" w:styleId="tocnumber">
    <w:name w:val="tocnumber"/>
    <w:basedOn w:val="a1"/>
    <w:rsid w:val="00A004DA"/>
  </w:style>
  <w:style w:type="character" w:customStyle="1" w:styleId="toctext">
    <w:name w:val="toctext"/>
    <w:basedOn w:val="a1"/>
    <w:rsid w:val="00A004DA"/>
  </w:style>
  <w:style w:type="character" w:customStyle="1" w:styleId="grame">
    <w:name w:val="grame"/>
    <w:basedOn w:val="a1"/>
    <w:rsid w:val="004A6246"/>
  </w:style>
  <w:style w:type="paragraph" w:customStyle="1" w:styleId="ConsPlusNormal">
    <w:name w:val="ConsPlusNormal"/>
    <w:rsid w:val="009225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tent">
    <w:name w:val="content"/>
    <w:basedOn w:val="a0"/>
    <w:rsid w:val="00922576"/>
    <w:pPr>
      <w:spacing w:before="100" w:beforeAutospacing="1" w:after="100" w:afterAutospacing="1"/>
    </w:pPr>
  </w:style>
  <w:style w:type="paragraph" w:styleId="aff7">
    <w:name w:val="Balloon Text"/>
    <w:basedOn w:val="a0"/>
    <w:semiHidden/>
    <w:rsid w:val="002B21FD"/>
    <w:rPr>
      <w:rFonts w:ascii="Tahoma" w:hAnsi="Tahoma" w:cs="Tahoma"/>
      <w:sz w:val="16"/>
      <w:szCs w:val="16"/>
    </w:rPr>
  </w:style>
  <w:style w:type="paragraph" w:customStyle="1" w:styleId="aff8">
    <w:name w:val="Основной текст с точкой"/>
    <w:basedOn w:val="a0"/>
    <w:link w:val="aff9"/>
    <w:rsid w:val="00A46D81"/>
    <w:pPr>
      <w:tabs>
        <w:tab w:val="num" w:pos="1080"/>
      </w:tabs>
      <w:spacing w:before="60" w:line="312" w:lineRule="auto"/>
      <w:ind w:left="1080" w:hanging="360"/>
    </w:pPr>
  </w:style>
  <w:style w:type="character" w:customStyle="1" w:styleId="aff9">
    <w:name w:val="Основной текст с точкой Знак Знак"/>
    <w:link w:val="aff8"/>
    <w:rsid w:val="00A46D81"/>
    <w:rPr>
      <w:sz w:val="28"/>
      <w:szCs w:val="24"/>
    </w:rPr>
  </w:style>
  <w:style w:type="character" w:customStyle="1" w:styleId="210">
    <w:name w:val="Знак2 Знак1"/>
    <w:aliases w:val=" Знак2 Знак Знак Знак1"/>
    <w:rsid w:val="00D9756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f7">
    <w:name w:val="Текст сноски Знак"/>
    <w:link w:val="af6"/>
    <w:semiHidden/>
    <w:rsid w:val="00D97565"/>
    <w:rPr>
      <w:lang w:val="ru-RU" w:eastAsia="ru-RU" w:bidi="ar-SA"/>
    </w:rPr>
  </w:style>
  <w:style w:type="paragraph" w:customStyle="1" w:styleId="16">
    <w:name w:val="Обычный1"/>
    <w:rsid w:val="00F8063A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7">
    <w:name w:val="Основной текст с отступом1"/>
    <w:basedOn w:val="a0"/>
    <w:rsid w:val="00F8063A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customStyle="1" w:styleId="affa">
    <w:name w:val="заг таблицы"/>
    <w:basedOn w:val="a0"/>
    <w:link w:val="affb"/>
    <w:qFormat/>
    <w:rsid w:val="002C44A1"/>
    <w:pPr>
      <w:keepNext/>
      <w:spacing w:line="240" w:lineRule="auto"/>
      <w:jc w:val="center"/>
    </w:pPr>
    <w:rPr>
      <w:b/>
      <w:sz w:val="26"/>
      <w:szCs w:val="28"/>
    </w:rPr>
  </w:style>
  <w:style w:type="character" w:customStyle="1" w:styleId="affb">
    <w:name w:val="заг таблицы Знак"/>
    <w:link w:val="affa"/>
    <w:rsid w:val="002C44A1"/>
    <w:rPr>
      <w:b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  <w:div w:id="29248796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</w:divsChild>
    </w:div>
    <w:div w:id="1007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4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E63D-7B92-4820-88D3-51CB9C75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92</Pages>
  <Words>19431</Words>
  <Characters>110761</Characters>
  <Application>Microsoft Office Word</Application>
  <DocSecurity>0</DocSecurity>
  <Lines>923</Lines>
  <Paragraphs>259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>Общество с ограниченной ответственностью</vt:lpstr>
      <vt:lpstr>1. Прогноз развития территории</vt:lpstr>
      <vt:lpstr>1.1. Демографический прогноз</vt:lpstr>
      <vt:lpstr>1.2. Прогноз развития экономики сельского поселения</vt:lpstr>
      <vt:lpstr>1.3. Прогноз перспективного развития социальной сферы</vt:lpstr>
      <vt:lpstr>1.4. Уровень и качество жизни населения</vt:lpstr>
      <vt:lpstr>1.5. Образование</vt:lpstr>
      <vt:lpstr>1.6. Здравоохранение</vt:lpstr>
      <vt:lpstr>1.7. Культура</vt:lpstr>
      <vt:lpstr>1.8 Физкультура и спорт</vt:lpstr>
      <vt:lpstr>2. Базовый сценарий развития территории</vt:lpstr>
      <vt:lpstr>3. Формирование целей и задач территориального планирования</vt:lpstr>
      <vt:lpstr>4. Архитектурно-планировочная организация поселения</vt:lpstr>
      <vt:lpstr>4.1. Границы муниципального образования</vt:lpstr>
      <vt:lpstr>4.2. Приоритеты в развитии сельских территорий</vt:lpstr>
      <vt:lpstr>4.3. Функциональное зонирование</vt:lpstr>
      <vt:lpstr>4.4. Баланс территорий (проектный)</vt:lpstr>
      <vt:lpstr>5. Жилищное строительство</vt:lpstr>
      <vt:lpstr>5.1. Основные направления жилищного строительства</vt:lpstr>
      <vt:lpstr>5.2. Площадки жилищного строительства</vt:lpstr>
      <vt:lpstr>6. Обслуживание населения</vt:lpstr>
      <vt:lpstr/>
      <vt:lpstr/>
      <vt:lpstr>6.1. Учреждения образования</vt:lpstr>
      <vt:lpstr>6.2. Учреждения здравоохранения и социального обеспечения</vt:lpstr>
      <vt:lpstr>6.3. Учреждения культуры и искусства</vt:lpstr>
      <vt:lpstr>6.4. Спортивные и физкультурно-оздоровительные сооружения</vt:lpstr>
      <vt:lpstr>6.5. Коммунальные объекты</vt:lpstr>
      <vt:lpstr>6.6. Коммерческий сектор системы обслуживания населения</vt:lpstr>
      <vt:lpstr>7. Транспортный комплекс (обоснование предложений по территориальному планирован</vt:lpstr>
      <vt:lpstr>7.1. Приоритеты развития транспортного комплекса</vt:lpstr>
      <vt:lpstr>7.2. Улично-дорожная сеть</vt:lpstr>
      <vt:lpstr>7.3. Транспорт сельского поселения</vt:lpstr>
      <vt:lpstr>7.4. Общественный транспорт</vt:lpstr>
      <vt:lpstr>8. Инженерная инфраструктура</vt:lpstr>
      <vt:lpstr>8.1. Водоснабжение</vt:lpstr>
      <vt:lpstr>8.2. Водоотведение (Канализация)</vt:lpstr>
      <vt:lpstr>8.3. Газоснабжение</vt:lpstr>
      <vt:lpstr>8.4. Энергоснабжение</vt:lpstr>
    </vt:vector>
  </TitlesOfParts>
  <Company>urgc</Company>
  <LinksUpToDate>false</LinksUpToDate>
  <CharactersWithSpaces>129933</CharactersWithSpaces>
  <SharedDoc>false</SharedDoc>
  <HLinks>
    <vt:vector size="306" baseType="variant"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_Toc427136021</vt:lpwstr>
      </vt:variant>
      <vt:variant>
        <vt:i4>1048624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_Toc427136020</vt:lpwstr>
      </vt:variant>
      <vt:variant>
        <vt:i4>1245232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_Toc427136019</vt:lpwstr>
      </vt:variant>
      <vt:variant>
        <vt:i4>1245232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_Toc427136018</vt:lpwstr>
      </vt:variant>
      <vt:variant>
        <vt:i4>1245232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_Toc427136017</vt:lpwstr>
      </vt:variant>
      <vt:variant>
        <vt:i4>1245232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_Toc427136016</vt:lpwstr>
      </vt:variant>
      <vt:variant>
        <vt:i4>1245232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_Toc427136015</vt:lpwstr>
      </vt:variant>
      <vt:variant>
        <vt:i4>1245232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_Toc427136014</vt:lpwstr>
      </vt:variant>
      <vt:variant>
        <vt:i4>1245232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_Toc427136013</vt:lpwstr>
      </vt:variant>
      <vt:variant>
        <vt:i4>1245232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_Toc427136012</vt:lpwstr>
      </vt:variant>
      <vt:variant>
        <vt:i4>1245232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_Toc427136011</vt:lpwstr>
      </vt:variant>
      <vt:variant>
        <vt:i4>1245232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_Toc427136010</vt:lpwstr>
      </vt:variant>
      <vt:variant>
        <vt:i4>1179696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_Toc427136009</vt:lpwstr>
      </vt:variant>
      <vt:variant>
        <vt:i4>1179696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_Toc427136008</vt:lpwstr>
      </vt:variant>
      <vt:variant>
        <vt:i4>1179696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_Toc427136007</vt:lpwstr>
      </vt:variant>
      <vt:variant>
        <vt:i4>1179696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_Toc427136006</vt:lpwstr>
      </vt:variant>
      <vt:variant>
        <vt:i4>1179696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_Toc427136005</vt:lpwstr>
      </vt:variant>
      <vt:variant>
        <vt:i4>1179696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_Toc427136004</vt:lpwstr>
      </vt:variant>
      <vt:variant>
        <vt:i4>1179696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_Toc427136003</vt:lpwstr>
      </vt:variant>
      <vt:variant>
        <vt:i4>1179696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_Toc427136002</vt:lpwstr>
      </vt:variant>
      <vt:variant>
        <vt:i4>1179696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_Toc427136001</vt:lpwstr>
      </vt:variant>
      <vt:variant>
        <vt:i4>1179696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_Toc427136000</vt:lpwstr>
      </vt:variant>
      <vt:variant>
        <vt:i4>1572921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_Toc427135999</vt:lpwstr>
      </vt:variant>
      <vt:variant>
        <vt:i4>1572921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_Toc427135998</vt:lpwstr>
      </vt:variant>
      <vt:variant>
        <vt:i4>1572921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_Toc427135997</vt:lpwstr>
      </vt:variant>
      <vt:variant>
        <vt:i4>1572921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_Toc427135996</vt:lpwstr>
      </vt:variant>
      <vt:variant>
        <vt:i4>1572921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_Toc427135995</vt:lpwstr>
      </vt:variant>
      <vt:variant>
        <vt:i4>1572921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_Toc427135994</vt:lpwstr>
      </vt:variant>
      <vt:variant>
        <vt:i4>1572921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_Toc427135993</vt:lpwstr>
      </vt:variant>
      <vt:variant>
        <vt:i4>1572921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_Toc427135992</vt:lpwstr>
      </vt:variant>
      <vt:variant>
        <vt:i4>1572921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_Toc427135991</vt:lpwstr>
      </vt:variant>
      <vt:variant>
        <vt:i4>1572921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_Toc427135990</vt:lpwstr>
      </vt:variant>
      <vt:variant>
        <vt:i4>1638457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_Toc427135989</vt:lpwstr>
      </vt:variant>
      <vt:variant>
        <vt:i4>1638457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_Toc427135988</vt:lpwstr>
      </vt:variant>
      <vt:variant>
        <vt:i4>1638457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_Toc427135987</vt:lpwstr>
      </vt:variant>
      <vt:variant>
        <vt:i4>1638457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_Toc427135986</vt:lpwstr>
      </vt:variant>
      <vt:variant>
        <vt:i4>1638457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_Toc427135985</vt:lpwstr>
      </vt:variant>
      <vt:variant>
        <vt:i4>1638457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_Toc427135984</vt:lpwstr>
      </vt:variant>
      <vt:variant>
        <vt:i4>1638457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_Toc427135983</vt:lpwstr>
      </vt:variant>
      <vt:variant>
        <vt:i4>1638457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_Toc427135982</vt:lpwstr>
      </vt:variant>
      <vt:variant>
        <vt:i4>1638457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_Toc427135981</vt:lpwstr>
      </vt:variant>
      <vt:variant>
        <vt:i4>1638457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_Toc427135980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_Toc427135979</vt:lpwstr>
      </vt:variant>
      <vt:variant>
        <vt:i4>1441849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_Toc427135978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_Toc427135977</vt:lpwstr>
      </vt:variant>
      <vt:variant>
        <vt:i4>1441849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_Toc427135976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_Toc427135975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_Toc427135974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_Toc427135973</vt:lpwstr>
      </vt:variant>
      <vt:variant>
        <vt:i4>1441849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_Toc427135972</vt:lpwstr>
      </vt:variant>
      <vt:variant>
        <vt:i4>1441849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_Toc427135971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Administrator</dc:creator>
  <cp:lastModifiedBy>FARIZAT</cp:lastModifiedBy>
  <cp:revision>18</cp:revision>
  <cp:lastPrinted>2017-05-30T11:05:00Z</cp:lastPrinted>
  <dcterms:created xsi:type="dcterms:W3CDTF">2017-05-15T12:22:00Z</dcterms:created>
  <dcterms:modified xsi:type="dcterms:W3CDTF">2017-05-30T11:16:00Z</dcterms:modified>
</cp:coreProperties>
</file>