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в соответствии со ст. 19 Федерального закона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 24.07.2007г. № 209 – ФЗ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 развитии малого и среднего предпринимательства</w:t>
      </w:r>
    </w:p>
    <w:p w:rsidR="0006326C" w:rsidRPr="00465AFC" w:rsidRDefault="0006326C" w:rsidP="0006326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Российской Федерации» </w:t>
      </w:r>
    </w:p>
    <w:p w:rsidR="0006326C" w:rsidRPr="00465AFC" w:rsidRDefault="0006326C" w:rsidP="00465AF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C77701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(подпрограмм);</w:t>
      </w:r>
    </w:p>
    <w:p w:rsidR="0006326C" w:rsidRPr="00465AF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hyperlink r:id="rId5" w:history="1">
        <w:r w:rsidRPr="00465AF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от 24.07.2007г. № 209–ФЗ «О развитии малого и среднего предпринимательства в Российской Федерации»</w:t>
        </w:r>
      </w:hyperlink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65B4F" w:rsidRPr="00465AFC" w:rsidRDefault="0006326C" w:rsidP="00C77701">
      <w:pPr>
        <w:shd w:val="clear" w:color="auto" w:fill="FFFFFF"/>
        <w:spacing w:after="0" w:line="266" w:lineRule="atLeast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Муниципальная  программа «Развитие малого и среднего предпринимательства на территории сельского поселения </w:t>
      </w:r>
      <w:r w:rsidR="00EE56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Верхний Курп </w:t>
      </w:r>
      <w:r w:rsidR="00765B4F" w:rsidRPr="00465AFC">
        <w:rPr>
          <w:rFonts w:ascii="Times New Roman" w:hAnsi="Times New Roman" w:cs="Times New Roman"/>
          <w:color w:val="000000" w:themeColor="text1"/>
          <w:sz w:val="28"/>
          <w:szCs w:val="28"/>
        </w:rPr>
        <w:t>на 2021-2023годы»</w:t>
      </w:r>
      <w:r w:rsidR="00C777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326C" w:rsidRPr="00465AFC" w:rsidRDefault="00465AFC" w:rsidP="00C777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количестве субъектов малого и среднего предпринимательства и об их классификации по видам экономической деятельности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6326C" w:rsidRPr="00465AFC" w:rsidRDefault="00C77701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территории 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</w:t>
      </w:r>
      <w:r w:rsidR="00EE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Верхний Курп 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Терского муниципально</w:t>
      </w:r>
      <w:r w:rsid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района Кабардино-Балкарской Р</w:t>
      </w:r>
      <w:r w:rsidR="00765B4F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еспублики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малого и среднего предпринимательства из них</w:t>
      </w:r>
      <w:r w:rsidR="00B869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EA61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38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ых 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предпринимател</w:t>
      </w:r>
      <w:r w:rsidR="00DB08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основном сельскохозяйственного направления</w:t>
      </w:r>
      <w:r w:rsidR="00494A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326C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числе замещенных рабочих мест, об обороте товаров, о финансов</w:t>
      </w:r>
      <w:proofErr w:type="gramStart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экономическом состоянии субъектов малого и среднего предпринимательства информация отсутствует.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об обороте товаров (работ и услуг), производимых субъектами малого и среднего предпринимательства, в соответствии с их классификацией  по видам экономической деятельности отсутствует.</w:t>
      </w:r>
    </w:p>
    <w:p w:rsidR="00E23EA6" w:rsidRPr="00465AFC" w:rsidRDefault="00E23EA6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 финансово-экономическом состоянии субъектов малого и среднего предпринимательства отсутствует.</w:t>
      </w:r>
    </w:p>
    <w:p w:rsidR="0006326C" w:rsidRPr="00465AFC" w:rsidRDefault="00465AF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E23EA6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Информация о</w:t>
      </w:r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 организациях, образующих инфраструктуру поддержки субъектов малого и среднего предпринимательства</w:t>
      </w:r>
      <w:proofErr w:type="gramStart"/>
      <w:r w:rsidR="0006326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условиях и о порядке оказания такими организациями поддержки субъектам малого и среднего предпринимательства, на территории сельского поселения </w:t>
      </w:r>
      <w:r w:rsidR="00EE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Верхний Курп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отсутствует.</w:t>
      </w:r>
    </w:p>
    <w:p w:rsidR="0006326C" w:rsidRPr="00465AFC" w:rsidRDefault="0006326C" w:rsidP="00C777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65AFC" w:rsidRPr="00C7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7.</w:t>
      </w:r>
      <w:r w:rsidR="00C7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предпринимательства:</w:t>
      </w:r>
    </w:p>
    <w:p w:rsidR="00C77701" w:rsidRDefault="0006326C" w:rsidP="000F5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сельском поселении </w:t>
      </w:r>
      <w:r w:rsidR="00EE5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Верхний Курп </w:t>
      </w: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проводились в связи с отсутствием финансовых средств.</w:t>
      </w:r>
    </w:p>
    <w:p w:rsidR="0006326C" w:rsidRPr="0006326C" w:rsidRDefault="0006326C" w:rsidP="00C77701">
      <w:pPr>
        <w:shd w:val="clear" w:color="auto" w:fill="FFFFFF"/>
        <w:spacing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Дата создания: </w:t>
      </w:r>
      <w:r w:rsidR="000F5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04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0F5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465AFC" w:rsidRPr="00465A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.2022г.</w:t>
      </w:r>
      <w:r w:rsidRPr="0006326C">
        <w:rPr>
          <w:rFonts w:ascii="Arial" w:eastAsia="Times New Roman" w:hAnsi="Arial" w:cs="Arial"/>
          <w:color w:val="483B3F"/>
          <w:sz w:val="23"/>
          <w:szCs w:val="23"/>
          <w:lang w:eastAsia="ru-RU"/>
        </w:rPr>
        <w:br/>
      </w:r>
    </w:p>
    <w:sectPr w:rsidR="0006326C" w:rsidRPr="0006326C" w:rsidSect="00C777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B076B"/>
    <w:multiLevelType w:val="multilevel"/>
    <w:tmpl w:val="9F4E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BF75DB"/>
    <w:multiLevelType w:val="multilevel"/>
    <w:tmpl w:val="36F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345BB"/>
    <w:multiLevelType w:val="multilevel"/>
    <w:tmpl w:val="9E12A6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E0F7F62"/>
    <w:multiLevelType w:val="multilevel"/>
    <w:tmpl w:val="6C5C9B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88A221B"/>
    <w:multiLevelType w:val="multilevel"/>
    <w:tmpl w:val="263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45581"/>
    <w:multiLevelType w:val="multilevel"/>
    <w:tmpl w:val="E084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141944"/>
    <w:multiLevelType w:val="multilevel"/>
    <w:tmpl w:val="66843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A23E6A"/>
    <w:multiLevelType w:val="multilevel"/>
    <w:tmpl w:val="5302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CE6CAD"/>
    <w:multiLevelType w:val="multilevel"/>
    <w:tmpl w:val="FC7E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DE01EE"/>
    <w:multiLevelType w:val="multilevel"/>
    <w:tmpl w:val="4AB44E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4B4A3A"/>
    <w:multiLevelType w:val="multilevel"/>
    <w:tmpl w:val="992E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F3B48"/>
    <w:multiLevelType w:val="multilevel"/>
    <w:tmpl w:val="E9D2B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6326C"/>
    <w:rsid w:val="0006326C"/>
    <w:rsid w:val="000F53BF"/>
    <w:rsid w:val="000F7960"/>
    <w:rsid w:val="00465AFC"/>
    <w:rsid w:val="00494AA2"/>
    <w:rsid w:val="006D65E2"/>
    <w:rsid w:val="007009D9"/>
    <w:rsid w:val="007101F2"/>
    <w:rsid w:val="00765B4F"/>
    <w:rsid w:val="00797CB8"/>
    <w:rsid w:val="008846FC"/>
    <w:rsid w:val="00A118B0"/>
    <w:rsid w:val="00A15F3E"/>
    <w:rsid w:val="00A572CC"/>
    <w:rsid w:val="00B86942"/>
    <w:rsid w:val="00C77701"/>
    <w:rsid w:val="00DB0880"/>
    <w:rsid w:val="00E23EA6"/>
    <w:rsid w:val="00EA6165"/>
    <w:rsid w:val="00EE39C5"/>
    <w:rsid w:val="00EE561A"/>
    <w:rsid w:val="00F5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26C"/>
    <w:rPr>
      <w:b/>
      <w:bCs/>
    </w:rPr>
  </w:style>
  <w:style w:type="character" w:styleId="a5">
    <w:name w:val="Hyperlink"/>
    <w:basedOn w:val="a0"/>
    <w:uiPriority w:val="99"/>
    <w:semiHidden/>
    <w:unhideWhenUsed/>
    <w:rsid w:val="0006326C"/>
    <w:rPr>
      <w:color w:val="0000FF"/>
      <w:u w:val="single"/>
    </w:rPr>
  </w:style>
  <w:style w:type="character" w:styleId="a6">
    <w:name w:val="Emphasis"/>
    <w:basedOn w:val="a0"/>
    <w:uiPriority w:val="20"/>
    <w:qFormat/>
    <w:rsid w:val="0006326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F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nd=102115928&amp;intelsearch=%EE%F2+24.07.2007%E3.+%B9+209%96%D4%C7+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-user-</cp:lastModifiedBy>
  <cp:revision>6</cp:revision>
  <cp:lastPrinted>2022-03-04T07:38:00Z</cp:lastPrinted>
  <dcterms:created xsi:type="dcterms:W3CDTF">2022-03-04T09:42:00Z</dcterms:created>
  <dcterms:modified xsi:type="dcterms:W3CDTF">2022-07-19T07:04:00Z</dcterms:modified>
</cp:coreProperties>
</file>